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C6" w:rsidRPr="00F267BB" w:rsidRDefault="001A535C" w:rsidP="00343AA2">
      <w:pPr>
        <w:keepNext/>
        <w:pageBreakBefore/>
        <w:tabs>
          <w:tab w:val="left" w:pos="0"/>
        </w:tabs>
        <w:jc w:val="right"/>
        <w:outlineLvl w:val="0"/>
        <w:rPr>
          <w:rFonts w:ascii="Arial" w:hAnsi="Arial" w:cs="Arial"/>
          <w:b/>
          <w:color w:val="000000"/>
          <w:sz w:val="18"/>
          <w:szCs w:val="18"/>
        </w:rPr>
      </w:pPr>
      <w:r>
        <w:rPr>
          <w:rFonts w:ascii="Arial" w:hAnsi="Arial" w:cs="Arial"/>
          <w:b/>
          <w:color w:val="000000"/>
          <w:sz w:val="18"/>
          <w:szCs w:val="18"/>
        </w:rPr>
        <w:t xml:space="preserve">Załącznik Nr 5.3. </w:t>
      </w:r>
      <w:r w:rsidR="003C16C6" w:rsidRPr="00F267BB">
        <w:rPr>
          <w:rFonts w:ascii="Arial" w:hAnsi="Arial" w:cs="Arial"/>
          <w:b/>
          <w:color w:val="000000"/>
          <w:sz w:val="18"/>
          <w:szCs w:val="18"/>
        </w:rPr>
        <w:t>do SIWZ</w:t>
      </w:r>
      <w:r w:rsidR="00747736">
        <w:rPr>
          <w:rFonts w:ascii="Arial" w:hAnsi="Arial" w:cs="Arial"/>
          <w:b/>
          <w:color w:val="000000"/>
          <w:sz w:val="18"/>
          <w:szCs w:val="18"/>
        </w:rPr>
        <w:t xml:space="preserve"> po modyfikacji z dn. 01.10.20</w:t>
      </w:r>
      <w:bookmarkStart w:id="0" w:name="_GoBack"/>
      <w:bookmarkEnd w:id="0"/>
      <w:r w:rsidR="00747736">
        <w:rPr>
          <w:rFonts w:ascii="Arial" w:hAnsi="Arial" w:cs="Arial"/>
          <w:b/>
          <w:color w:val="000000"/>
          <w:sz w:val="18"/>
          <w:szCs w:val="18"/>
        </w:rPr>
        <w:t>18</w:t>
      </w:r>
    </w:p>
    <w:p w:rsidR="003C16C6" w:rsidRPr="00F267BB" w:rsidRDefault="001A535C" w:rsidP="00343AA2">
      <w:pPr>
        <w:jc w:val="both"/>
        <w:outlineLvl w:val="7"/>
        <w:rPr>
          <w:rFonts w:ascii="Arial" w:hAnsi="Arial" w:cs="Arial"/>
          <w:b/>
          <w:iCs/>
          <w:color w:val="000000"/>
          <w:sz w:val="18"/>
          <w:szCs w:val="18"/>
        </w:rPr>
      </w:pPr>
      <w:r>
        <w:rPr>
          <w:rFonts w:ascii="Arial" w:hAnsi="Arial" w:cs="Arial"/>
          <w:b/>
          <w:iCs/>
          <w:color w:val="000000"/>
          <w:sz w:val="18"/>
          <w:szCs w:val="18"/>
        </w:rPr>
        <w:t>Nr sprawy: SP.ZP.272.58</w:t>
      </w:r>
      <w:r w:rsidR="003C16C6" w:rsidRPr="00F267BB">
        <w:rPr>
          <w:rFonts w:ascii="Arial" w:hAnsi="Arial" w:cs="Arial"/>
          <w:b/>
          <w:iCs/>
          <w:color w:val="000000"/>
          <w:sz w:val="18"/>
          <w:szCs w:val="18"/>
        </w:rPr>
        <w:t xml:space="preserve">.2018.II.DT                          </w:t>
      </w:r>
    </w:p>
    <w:p w:rsidR="003C16C6" w:rsidRPr="00F267BB" w:rsidRDefault="003C16C6" w:rsidP="00343AA2">
      <w:pPr>
        <w:tabs>
          <w:tab w:val="left" w:pos="4820"/>
          <w:tab w:val="right" w:leader="dot" w:pos="8931"/>
        </w:tabs>
        <w:jc w:val="right"/>
        <w:rPr>
          <w:rFonts w:ascii="Arial" w:hAnsi="Arial" w:cs="Arial"/>
          <w:b/>
          <w:color w:val="000000"/>
          <w:sz w:val="18"/>
          <w:szCs w:val="18"/>
        </w:rPr>
      </w:pPr>
      <w:r w:rsidRPr="00F267BB">
        <w:rPr>
          <w:rFonts w:ascii="Arial" w:hAnsi="Arial" w:cs="Arial"/>
          <w:b/>
          <w:color w:val="000000"/>
          <w:sz w:val="18"/>
          <w:szCs w:val="18"/>
        </w:rPr>
        <w:t xml:space="preserve">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xml:space="preserve">UMOWA (projekt) Nr …………………………………….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zawarta we Wrocławiu w dniu  ……..…………… 2018 r. pomiędzy:</w:t>
      </w:r>
    </w:p>
    <w:p w:rsidR="003C16C6" w:rsidRPr="00F267BB" w:rsidRDefault="003C16C6"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b/>
          <w:color w:val="000000"/>
          <w:sz w:val="18"/>
          <w:szCs w:val="18"/>
        </w:rPr>
        <w:t>Powiatem Wrocławskim</w:t>
      </w:r>
      <w:r w:rsidRPr="00F267BB">
        <w:rPr>
          <w:rFonts w:ascii="Arial" w:hAnsi="Arial" w:cs="Arial"/>
          <w:color w:val="000000"/>
          <w:sz w:val="18"/>
          <w:szCs w:val="18"/>
        </w:rPr>
        <w:t xml:space="preserve"> z siedzibą władz przy ul. Kościuszki 131; 50-440 Wrocław, posiadającym          </w:t>
      </w:r>
      <w:r w:rsidRPr="00F267BB">
        <w:rPr>
          <w:rFonts w:ascii="Arial" w:hAnsi="Arial" w:cs="Arial"/>
          <w:color w:val="000000"/>
          <w:sz w:val="18"/>
          <w:szCs w:val="18"/>
        </w:rPr>
        <w:br/>
        <w:t xml:space="preserve">NIP: 897-16-47-961, reprezentowanym przez Zarząd Powiatu Wrocławskiego w imieniu, którego działają: </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przy kontrasygnacie Skarbnika Powiatu Wrocławskiego – ………………………………..</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 xml:space="preserve">zwanym dalej w treści umowy  </w:t>
      </w:r>
      <w:r w:rsidRPr="00F267BB">
        <w:rPr>
          <w:rFonts w:ascii="Arial" w:hAnsi="Arial" w:cs="Arial"/>
          <w:b/>
          <w:color w:val="000000"/>
          <w:sz w:val="18"/>
          <w:szCs w:val="18"/>
        </w:rPr>
        <w:t>ZAMAWIAJĄCYM</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 xml:space="preserve">a   </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lang w:eastAsia="en-US"/>
        </w:rPr>
        <w:t>posiadającą/</w:t>
      </w:r>
      <w:proofErr w:type="spellStart"/>
      <w:r w:rsidRPr="00F267BB">
        <w:rPr>
          <w:rFonts w:ascii="Arial" w:hAnsi="Arial" w:cs="Arial"/>
          <w:color w:val="000000"/>
          <w:sz w:val="18"/>
          <w:szCs w:val="18"/>
          <w:lang w:eastAsia="en-US"/>
        </w:rPr>
        <w:t>ym</w:t>
      </w:r>
      <w:proofErr w:type="spellEnd"/>
      <w:r w:rsidRPr="00F267BB">
        <w:rPr>
          <w:rFonts w:ascii="Arial" w:hAnsi="Arial" w:cs="Arial"/>
          <w:color w:val="000000"/>
          <w:sz w:val="18"/>
          <w:szCs w:val="18"/>
          <w:lang w:eastAsia="en-US"/>
        </w:rPr>
        <w:t xml:space="preserve"> NIP: .................</w:t>
      </w:r>
      <w:r w:rsidRPr="00F267BB">
        <w:rPr>
          <w:rFonts w:ascii="Arial" w:hAnsi="Arial" w:cs="Arial"/>
          <w:color w:val="000000"/>
          <w:sz w:val="18"/>
          <w:szCs w:val="18"/>
        </w:rPr>
        <w:t xml:space="preserve">  i działającą/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na podstawie KRS ............... </w:t>
      </w:r>
    </w:p>
    <w:p w:rsidR="003C16C6" w:rsidRPr="00F267BB" w:rsidRDefault="003C16C6" w:rsidP="009D2BEA">
      <w:pPr>
        <w:tabs>
          <w:tab w:val="center" w:pos="4536"/>
        </w:tabs>
        <w:jc w:val="both"/>
        <w:rPr>
          <w:rFonts w:ascii="Arial" w:hAnsi="Arial" w:cs="Arial"/>
          <w:b/>
          <w:color w:val="000000"/>
          <w:sz w:val="18"/>
          <w:szCs w:val="18"/>
        </w:rPr>
      </w:pPr>
      <w:r w:rsidRPr="00F267BB">
        <w:rPr>
          <w:rFonts w:ascii="Arial" w:hAnsi="Arial" w:cs="Arial"/>
          <w:color w:val="000000"/>
          <w:sz w:val="18"/>
          <w:szCs w:val="18"/>
        </w:rPr>
        <w:t>reprezentowaną/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przez:</w:t>
      </w:r>
      <w:r w:rsidRPr="00F267BB">
        <w:rPr>
          <w:rFonts w:ascii="Arial" w:hAnsi="Arial" w:cs="Arial"/>
          <w:color w:val="000000"/>
          <w:sz w:val="18"/>
          <w:szCs w:val="18"/>
        </w:rPr>
        <w:tab/>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zwaną/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dalej </w:t>
      </w:r>
      <w:r w:rsidRPr="00F267BB">
        <w:rPr>
          <w:rFonts w:ascii="Arial" w:hAnsi="Arial" w:cs="Arial"/>
          <w:b/>
          <w:color w:val="000000"/>
          <w:sz w:val="18"/>
          <w:szCs w:val="18"/>
        </w:rPr>
        <w:t>WYKONAWCĄ</w:t>
      </w:r>
    </w:p>
    <w:p w:rsidR="003C16C6" w:rsidRPr="00F267BB" w:rsidRDefault="003C16C6" w:rsidP="006F07F3">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o następującej treści:</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1</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Przedmiot umowy</w:t>
      </w:r>
    </w:p>
    <w:p w:rsidR="001A29AD" w:rsidRPr="00C54B46" w:rsidRDefault="003C16C6" w:rsidP="001A29AD">
      <w:pPr>
        <w:pStyle w:val="Akapitzlist"/>
        <w:numPr>
          <w:ilvl w:val="0"/>
          <w:numId w:val="33"/>
        </w:numPr>
        <w:tabs>
          <w:tab w:val="num" w:pos="360"/>
        </w:tabs>
        <w:autoSpaceDE w:val="0"/>
        <w:autoSpaceDN w:val="0"/>
        <w:adjustRightInd w:val="0"/>
        <w:ind w:left="284" w:hanging="284"/>
        <w:jc w:val="both"/>
        <w:rPr>
          <w:rFonts w:ascii="Arial" w:hAnsi="Arial" w:cs="Arial"/>
          <w:b/>
          <w:color w:val="FF0000"/>
          <w:sz w:val="18"/>
          <w:szCs w:val="18"/>
        </w:rPr>
      </w:pPr>
      <w:r w:rsidRPr="00F267BB">
        <w:rPr>
          <w:rFonts w:ascii="Arial" w:hAnsi="Arial" w:cs="Arial"/>
          <w:color w:val="000000"/>
          <w:sz w:val="18"/>
          <w:szCs w:val="18"/>
        </w:rPr>
        <w:t xml:space="preserve">Umowa jest następstwem dokonanego przez Zamawiającego wyboru Wykonawcy w prowadzonym </w:t>
      </w:r>
      <w:r w:rsidRPr="00F267BB">
        <w:rPr>
          <w:rFonts w:ascii="Arial" w:hAnsi="Arial" w:cs="Arial"/>
          <w:color w:val="000000"/>
          <w:sz w:val="18"/>
          <w:szCs w:val="18"/>
        </w:rPr>
        <w:br/>
        <w:t>w try</w:t>
      </w:r>
      <w:r w:rsidR="000460D3">
        <w:rPr>
          <w:rFonts w:ascii="Arial" w:hAnsi="Arial" w:cs="Arial"/>
          <w:color w:val="000000"/>
          <w:sz w:val="18"/>
          <w:szCs w:val="18"/>
        </w:rPr>
        <w:t>bie przetargu nieograniczonego</w:t>
      </w:r>
      <w:r w:rsidRPr="00F267BB">
        <w:rPr>
          <w:rFonts w:ascii="Arial" w:hAnsi="Arial" w:cs="Arial"/>
          <w:color w:val="000000"/>
          <w:sz w:val="18"/>
          <w:szCs w:val="18"/>
        </w:rPr>
        <w:t xml:space="preserve"> postępowaniu o udzielenie zamówienia publicznego </w:t>
      </w:r>
      <w:r w:rsidRPr="00F267BB">
        <w:rPr>
          <w:rFonts w:ascii="Arial" w:hAnsi="Arial" w:cs="Arial"/>
          <w:color w:val="000000"/>
          <w:sz w:val="18"/>
          <w:szCs w:val="18"/>
        </w:rPr>
        <w:br/>
        <w:t xml:space="preserve">na </w:t>
      </w:r>
      <w:r w:rsidRPr="00C54B46">
        <w:rPr>
          <w:rFonts w:ascii="Arial" w:hAnsi="Arial" w:cs="Arial"/>
          <w:color w:val="000000"/>
          <w:sz w:val="18"/>
          <w:szCs w:val="18"/>
        </w:rPr>
        <w:t xml:space="preserve">podstawie art. 39 ustawy z dnia 29 stycznia 2004 roku – Prawo zamówień publicznych (Dz. U. </w:t>
      </w:r>
      <w:r w:rsidRPr="00C54B46">
        <w:rPr>
          <w:rFonts w:ascii="Arial" w:hAnsi="Arial" w:cs="Arial"/>
          <w:color w:val="000000"/>
          <w:sz w:val="18"/>
          <w:szCs w:val="18"/>
        </w:rPr>
        <w:br/>
        <w:t>z 2017r. poz. 1579 z późn. zm.) oraz Regulaminu udzielania zamówień publicznych w Starostwie Powiatowym</w:t>
      </w:r>
      <w:r w:rsidR="001A535C">
        <w:rPr>
          <w:rFonts w:ascii="Arial" w:hAnsi="Arial" w:cs="Arial"/>
          <w:color w:val="000000"/>
          <w:sz w:val="18"/>
          <w:szCs w:val="18"/>
        </w:rPr>
        <w:t xml:space="preserve"> we Wrocławiu, znak: SP.ZP.272.58</w:t>
      </w:r>
      <w:r w:rsidRPr="00C54B46">
        <w:rPr>
          <w:rFonts w:ascii="Arial" w:hAnsi="Arial" w:cs="Arial"/>
          <w:color w:val="000000"/>
          <w:sz w:val="18"/>
          <w:szCs w:val="18"/>
        </w:rPr>
        <w:t xml:space="preserve">.2018.II.DT rozstrzygniętego dnia .................. 2018 r., pn. </w:t>
      </w:r>
      <w:r w:rsidR="001A29AD" w:rsidRPr="00C54B46">
        <w:rPr>
          <w:rFonts w:ascii="Arial" w:hAnsi="Arial" w:cs="Arial"/>
          <w:b/>
          <w:bCs/>
          <w:color w:val="000000"/>
          <w:sz w:val="18"/>
          <w:szCs w:val="18"/>
        </w:rPr>
        <w:t xml:space="preserve">Modernizacja dróg powiatowych: na terenie gminy Mietków w m. Dzikowa oraz m. Chwałów; na terenie gminy  Sobótka w m. Sobótka oraz na terenie gminy Żórawina na odcinku Jarosławice - Okrzeszyce, </w:t>
      </w:r>
      <w:r w:rsidR="00E67E03">
        <w:rPr>
          <w:rFonts w:ascii="Arial" w:hAnsi="Arial" w:cs="Arial"/>
          <w:b/>
          <w:bCs/>
          <w:color w:val="000000"/>
          <w:sz w:val="18"/>
          <w:szCs w:val="18"/>
        </w:rPr>
        <w:br/>
      </w:r>
      <w:r w:rsidR="001A29AD" w:rsidRPr="00C54B46">
        <w:rPr>
          <w:rFonts w:ascii="Arial" w:hAnsi="Arial" w:cs="Arial"/>
          <w:b/>
          <w:bCs/>
          <w:color w:val="000000"/>
          <w:sz w:val="18"/>
          <w:szCs w:val="18"/>
        </w:rPr>
        <w:t>w podziale na 4 zadania</w:t>
      </w:r>
      <w:r w:rsidR="00C54B46" w:rsidRPr="00C54B46">
        <w:rPr>
          <w:rFonts w:ascii="Arial" w:hAnsi="Arial" w:cs="Arial"/>
          <w:b/>
          <w:bCs/>
          <w:color w:val="000000"/>
          <w:sz w:val="18"/>
          <w:szCs w:val="18"/>
        </w:rPr>
        <w:t>.</w:t>
      </w:r>
    </w:p>
    <w:p w:rsidR="003C16C6" w:rsidRPr="00C54B46" w:rsidRDefault="003C16C6" w:rsidP="004658B6">
      <w:pPr>
        <w:numPr>
          <w:ilvl w:val="0"/>
          <w:numId w:val="33"/>
        </w:numPr>
        <w:tabs>
          <w:tab w:val="num" w:pos="360"/>
        </w:tabs>
        <w:autoSpaceDE w:val="0"/>
        <w:autoSpaceDN w:val="0"/>
        <w:adjustRightInd w:val="0"/>
        <w:ind w:left="284" w:hanging="284"/>
        <w:contextualSpacing/>
        <w:jc w:val="both"/>
        <w:rPr>
          <w:rFonts w:ascii="Arial" w:hAnsi="Arial" w:cs="Arial"/>
          <w:color w:val="000000"/>
          <w:sz w:val="18"/>
          <w:szCs w:val="18"/>
        </w:rPr>
      </w:pPr>
      <w:r w:rsidRPr="00C54B46">
        <w:rPr>
          <w:rFonts w:ascii="Arial" w:hAnsi="Arial" w:cs="Arial"/>
          <w:color w:val="000000"/>
          <w:sz w:val="18"/>
          <w:szCs w:val="18"/>
        </w:rPr>
        <w:t xml:space="preserve">Zgodnie z wynikiem przetargu nieograniczonego Zamawiający zleca, a Wykonawca przyjmuje do realizacji </w:t>
      </w:r>
      <w:r w:rsidRPr="004A1403">
        <w:rPr>
          <w:rFonts w:ascii="Arial" w:hAnsi="Arial" w:cs="Arial"/>
          <w:b/>
          <w:color w:val="000000"/>
          <w:sz w:val="18"/>
          <w:szCs w:val="18"/>
          <w:u w:val="single"/>
        </w:rPr>
        <w:t xml:space="preserve">Zadanie </w:t>
      </w:r>
      <w:r w:rsidR="00C54B46" w:rsidRPr="004A1403">
        <w:rPr>
          <w:rFonts w:ascii="Arial" w:hAnsi="Arial" w:cs="Arial"/>
          <w:b/>
          <w:color w:val="000000"/>
          <w:sz w:val="18"/>
          <w:szCs w:val="18"/>
          <w:u w:val="single"/>
        </w:rPr>
        <w:t>3</w:t>
      </w:r>
      <w:r w:rsidRPr="004A1403">
        <w:rPr>
          <w:rFonts w:ascii="Arial" w:hAnsi="Arial" w:cs="Arial"/>
          <w:b/>
          <w:color w:val="000000"/>
          <w:sz w:val="18"/>
          <w:szCs w:val="18"/>
        </w:rPr>
        <w:t xml:space="preserve"> -  </w:t>
      </w:r>
      <w:r w:rsidR="00C54B46" w:rsidRPr="004A1403">
        <w:rPr>
          <w:rFonts w:ascii="Arial" w:hAnsi="Arial" w:cs="Arial"/>
          <w:b/>
          <w:sz w:val="18"/>
          <w:szCs w:val="18"/>
          <w:lang w:eastAsia="ar-SA"/>
        </w:rPr>
        <w:t xml:space="preserve">Modernizacja drogi powiatowej nr 2075D (ul. F. Chopina) na odcinku od działki nr 3/3 </w:t>
      </w:r>
      <w:r w:rsidR="004A1403">
        <w:rPr>
          <w:rFonts w:ascii="Arial" w:hAnsi="Arial" w:cs="Arial"/>
          <w:b/>
          <w:sz w:val="18"/>
          <w:szCs w:val="18"/>
          <w:lang w:eastAsia="ar-SA"/>
        </w:rPr>
        <w:br/>
      </w:r>
      <w:r w:rsidR="00C54B46" w:rsidRPr="004A1403">
        <w:rPr>
          <w:rFonts w:ascii="Arial" w:hAnsi="Arial" w:cs="Arial"/>
          <w:b/>
          <w:sz w:val="18"/>
          <w:szCs w:val="18"/>
          <w:lang w:eastAsia="ar-SA"/>
        </w:rPr>
        <w:t>AM-27</w:t>
      </w:r>
      <w:r w:rsidR="00E67E03" w:rsidRPr="004A1403">
        <w:rPr>
          <w:rFonts w:ascii="Arial" w:hAnsi="Arial" w:cs="Arial"/>
          <w:b/>
          <w:sz w:val="18"/>
          <w:szCs w:val="18"/>
          <w:lang w:eastAsia="ar-SA"/>
        </w:rPr>
        <w:t>,</w:t>
      </w:r>
      <w:r w:rsidR="00C54B46" w:rsidRPr="004A1403">
        <w:rPr>
          <w:rFonts w:ascii="Arial" w:hAnsi="Arial" w:cs="Arial"/>
          <w:b/>
          <w:sz w:val="18"/>
          <w:szCs w:val="18"/>
          <w:lang w:eastAsia="ar-SA"/>
        </w:rPr>
        <w:t xml:space="preserve"> obręb Sobótka</w:t>
      </w:r>
      <w:r w:rsidR="00E67E03" w:rsidRPr="004A1403">
        <w:rPr>
          <w:rFonts w:ascii="Arial" w:hAnsi="Arial" w:cs="Arial"/>
          <w:b/>
          <w:sz w:val="18"/>
          <w:szCs w:val="18"/>
          <w:lang w:eastAsia="ar-SA"/>
        </w:rPr>
        <w:t>,</w:t>
      </w:r>
      <w:r w:rsidR="00C54B46" w:rsidRPr="004A1403">
        <w:rPr>
          <w:rFonts w:ascii="Arial" w:hAnsi="Arial" w:cs="Arial"/>
          <w:b/>
          <w:sz w:val="18"/>
          <w:szCs w:val="18"/>
          <w:lang w:eastAsia="ar-SA"/>
        </w:rPr>
        <w:t xml:space="preserve"> do skrzyżowania z drogą powiatową nr 1990D (pl. Wolności w Sobótce) </w:t>
      </w:r>
      <w:r w:rsidR="004A1403">
        <w:rPr>
          <w:rFonts w:ascii="Arial" w:hAnsi="Arial" w:cs="Arial"/>
          <w:b/>
          <w:sz w:val="18"/>
          <w:szCs w:val="18"/>
          <w:lang w:eastAsia="ar-SA"/>
        </w:rPr>
        <w:br/>
      </w:r>
      <w:r w:rsidR="00C54B46" w:rsidRPr="004A1403">
        <w:rPr>
          <w:rFonts w:ascii="Arial" w:hAnsi="Arial" w:cs="Arial"/>
          <w:b/>
          <w:sz w:val="18"/>
          <w:szCs w:val="18"/>
          <w:lang w:eastAsia="ar-SA"/>
        </w:rPr>
        <w:t>na terenie miasta Sobótka</w:t>
      </w:r>
      <w:r w:rsidR="00C54B46" w:rsidRPr="004A1403">
        <w:rPr>
          <w:rFonts w:ascii="Arial" w:hAnsi="Arial" w:cs="Arial"/>
          <w:b/>
          <w:sz w:val="18"/>
          <w:szCs w:val="18"/>
        </w:rPr>
        <w:t>.</w:t>
      </w:r>
    </w:p>
    <w:p w:rsidR="003C16C6" w:rsidRPr="000B71F2" w:rsidRDefault="003C16C6" w:rsidP="000B71F2">
      <w:pPr>
        <w:pStyle w:val="Akapitzlist"/>
        <w:autoSpaceDE w:val="0"/>
        <w:autoSpaceDN w:val="0"/>
        <w:adjustRightInd w:val="0"/>
        <w:ind w:left="284"/>
        <w:jc w:val="both"/>
        <w:rPr>
          <w:rFonts w:ascii="Arial" w:hAnsi="Arial" w:cs="Arial"/>
          <w:color w:val="000000"/>
          <w:sz w:val="18"/>
          <w:szCs w:val="18"/>
        </w:rPr>
      </w:pPr>
    </w:p>
    <w:p w:rsidR="003C16C6" w:rsidRPr="00F267BB" w:rsidRDefault="003C16C6" w:rsidP="00343AA2">
      <w:pPr>
        <w:autoSpaceDE w:val="0"/>
        <w:autoSpaceDN w:val="0"/>
        <w:adjustRightInd w:val="0"/>
        <w:jc w:val="center"/>
        <w:rPr>
          <w:rFonts w:ascii="Arial" w:hAnsi="Arial" w:cs="Arial"/>
          <w:b/>
          <w:color w:val="000000"/>
          <w:sz w:val="18"/>
          <w:szCs w:val="18"/>
        </w:rPr>
      </w:pPr>
      <w:r w:rsidRPr="00F267BB">
        <w:rPr>
          <w:rFonts w:ascii="Arial" w:hAnsi="Arial" w:cs="Arial"/>
          <w:b/>
          <w:color w:val="000000"/>
          <w:sz w:val="18"/>
          <w:szCs w:val="18"/>
        </w:rPr>
        <w:t>§ 2</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Wynagrodzenie</w:t>
      </w:r>
    </w:p>
    <w:p w:rsidR="003C16C6" w:rsidRPr="00F267BB" w:rsidRDefault="003C16C6" w:rsidP="004658B6">
      <w:pPr>
        <w:pStyle w:val="Akapitzlist"/>
        <w:numPr>
          <w:ilvl w:val="0"/>
          <w:numId w:val="32"/>
        </w:numPr>
        <w:ind w:left="426" w:hanging="426"/>
        <w:jc w:val="both"/>
        <w:rPr>
          <w:rFonts w:ascii="Arial" w:hAnsi="Arial" w:cs="Arial"/>
          <w:b/>
          <w:bCs/>
          <w:color w:val="000000"/>
          <w:sz w:val="18"/>
          <w:szCs w:val="18"/>
          <w:lang w:eastAsia="en-US"/>
        </w:rPr>
      </w:pPr>
      <w:r w:rsidRPr="00F267BB">
        <w:rPr>
          <w:rFonts w:ascii="Arial" w:hAnsi="Arial" w:cs="Arial"/>
          <w:color w:val="000000"/>
          <w:sz w:val="18"/>
          <w:szCs w:val="18"/>
        </w:rPr>
        <w:t>Zamawiający zleca, a Wykonawca zobowiązuje się do wykonania za</w:t>
      </w:r>
      <w:r>
        <w:rPr>
          <w:rFonts w:ascii="Arial" w:hAnsi="Arial" w:cs="Arial"/>
          <w:color w:val="000000"/>
          <w:sz w:val="18"/>
          <w:szCs w:val="18"/>
        </w:rPr>
        <w:t>dania</w:t>
      </w:r>
      <w:r w:rsidRPr="00F267BB">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3C16C6" w:rsidRPr="00F267BB" w:rsidRDefault="003C16C6" w:rsidP="008F1053">
      <w:pPr>
        <w:pStyle w:val="Default"/>
        <w:ind w:left="426"/>
        <w:rPr>
          <w:rFonts w:ascii="Arial" w:hAnsi="Arial" w:cs="Arial"/>
          <w:sz w:val="18"/>
          <w:szCs w:val="18"/>
        </w:rPr>
      </w:pPr>
      <w:r w:rsidRPr="00F267BB">
        <w:rPr>
          <w:rFonts w:ascii="Arial" w:hAnsi="Arial" w:cs="Arial"/>
          <w:sz w:val="18"/>
          <w:szCs w:val="18"/>
        </w:rPr>
        <w:t xml:space="preserve">Netto: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Podatek VAT: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Brutto: .................................. zł </w:t>
      </w:r>
    </w:p>
    <w:p w:rsidR="003C16C6" w:rsidRDefault="003C16C6" w:rsidP="002456EA">
      <w:pPr>
        <w:pStyle w:val="Default"/>
        <w:ind w:left="426"/>
        <w:jc w:val="both"/>
        <w:rPr>
          <w:rFonts w:ascii="Arial" w:hAnsi="Arial" w:cs="Arial"/>
          <w:sz w:val="18"/>
          <w:szCs w:val="18"/>
        </w:rPr>
      </w:pPr>
      <w:r w:rsidRPr="00F267BB">
        <w:rPr>
          <w:rFonts w:ascii="Arial" w:hAnsi="Arial" w:cs="Arial"/>
          <w:sz w:val="18"/>
          <w:szCs w:val="18"/>
        </w:rPr>
        <w:t>(słownie brutto: .........................................................................................</w:t>
      </w:r>
      <w:r>
        <w:rPr>
          <w:rFonts w:ascii="Arial" w:hAnsi="Arial" w:cs="Arial"/>
          <w:sz w:val="18"/>
          <w:szCs w:val="18"/>
        </w:rPr>
        <w:t>.............................), w tym:</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Kwota określona w ust. 1 zawiera wszelkie koszty związane z realizacją za</w:t>
      </w:r>
      <w:r>
        <w:rPr>
          <w:rFonts w:ascii="Arial" w:hAnsi="Arial" w:cs="Arial"/>
          <w:color w:val="000000"/>
          <w:sz w:val="18"/>
          <w:szCs w:val="18"/>
          <w:lang w:eastAsia="en-US"/>
        </w:rPr>
        <w:t>mówienia</w:t>
      </w:r>
      <w:r w:rsidRPr="00F267BB">
        <w:rPr>
          <w:rFonts w:ascii="Arial" w:hAnsi="Arial" w:cs="Arial"/>
          <w:color w:val="000000"/>
          <w:sz w:val="18"/>
          <w:szCs w:val="18"/>
          <w:lang w:eastAsia="en-US"/>
        </w:rPr>
        <w:t xml:space="preserve">, wynikające z dokumentacji przetargowej, Specyfikacji Technicznych Wykonania i Odbioru Robót </w:t>
      </w:r>
      <w:r>
        <w:rPr>
          <w:rFonts w:ascii="Arial" w:hAnsi="Arial" w:cs="Arial"/>
          <w:color w:val="000000"/>
          <w:sz w:val="18"/>
          <w:szCs w:val="18"/>
          <w:lang w:eastAsia="en-US"/>
        </w:rPr>
        <w:t xml:space="preserve">Budowlanych, przedmiaru robót, </w:t>
      </w:r>
      <w:r w:rsidRPr="00F267BB">
        <w:rPr>
          <w:rFonts w:ascii="Arial" w:hAnsi="Arial" w:cs="Arial"/>
          <w:color w:val="000000"/>
          <w:sz w:val="18"/>
          <w:szCs w:val="18"/>
          <w:lang w:eastAsia="en-US"/>
        </w:rPr>
        <w:t>jak również nieujęte w wyżej wymienionych dokumentach, a niezbędne do</w:t>
      </w:r>
      <w:r>
        <w:rPr>
          <w:rFonts w:ascii="Arial" w:hAnsi="Arial" w:cs="Arial"/>
          <w:color w:val="000000"/>
          <w:sz w:val="18"/>
          <w:szCs w:val="18"/>
          <w:lang w:eastAsia="en-US"/>
        </w:rPr>
        <w:t xml:space="preserve"> wykonania zadania, takie, jak </w:t>
      </w:r>
      <w:r w:rsidRPr="00F267BB">
        <w:rPr>
          <w:rFonts w:ascii="Arial" w:hAnsi="Arial" w:cs="Arial"/>
          <w:color w:val="000000"/>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oraz ich odbioru w formie operatu kolaudacyjnego, pomiarów powykonawczych w zakresie uzgodnionym z Zamawiającym itp.</w:t>
      </w:r>
    </w:p>
    <w:p w:rsidR="003C16C6" w:rsidRPr="00F267BB" w:rsidRDefault="003C16C6" w:rsidP="006E2C0B">
      <w:pPr>
        <w:autoSpaceDE w:val="0"/>
        <w:autoSpaceDN w:val="0"/>
        <w:adjustRightInd w:val="0"/>
        <w:ind w:left="360"/>
        <w:jc w:val="both"/>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3</w:t>
      </w:r>
    </w:p>
    <w:p w:rsidR="003C16C6" w:rsidRPr="00F267BB" w:rsidRDefault="003C16C6" w:rsidP="00CD7FF7">
      <w:pPr>
        <w:ind w:left="340"/>
        <w:jc w:val="center"/>
        <w:rPr>
          <w:rFonts w:ascii="Arial" w:hAnsi="Arial" w:cs="Arial"/>
          <w:b/>
          <w:color w:val="000000"/>
          <w:sz w:val="18"/>
          <w:szCs w:val="18"/>
        </w:rPr>
      </w:pPr>
      <w:r w:rsidRPr="00F267BB">
        <w:rPr>
          <w:rFonts w:ascii="Arial" w:hAnsi="Arial" w:cs="Arial"/>
          <w:b/>
          <w:color w:val="000000"/>
          <w:sz w:val="18"/>
          <w:szCs w:val="18"/>
        </w:rPr>
        <w:t>Warunki realizacji prac przez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oraz dalszy(si) 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xml:space="preserve">) zgodnie z zawartą umową o podwykonawstwo, wykona(ją) następujące prace (części przedmiotu umowy): ……………………………………………………..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lastRenderedPageBreak/>
        <w:t>W wykazie podwykonawców oraz dalszych podwykonawców (o ile są znani na etapie zawarcia umowy), stanowiącym załącznik do niniejszej umowy, Wykonawca wskaże:</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 xml:space="preserve">nazwy lub </w:t>
      </w:r>
      <w:r w:rsidRPr="00F267BB">
        <w:rPr>
          <w:rFonts w:ascii="Arial" w:hAnsi="Arial" w:cs="Arial"/>
          <w:color w:val="000000"/>
          <w:sz w:val="18"/>
          <w:szCs w:val="18"/>
          <w:lang w:eastAsia="en-US"/>
        </w:rPr>
        <w:t xml:space="preserve">imiona </w:t>
      </w:r>
      <w:r>
        <w:rPr>
          <w:rFonts w:ascii="Arial" w:hAnsi="Arial" w:cs="Arial"/>
          <w:color w:val="000000"/>
          <w:sz w:val="18"/>
          <w:szCs w:val="18"/>
          <w:lang w:eastAsia="en-US"/>
        </w:rPr>
        <w:t>i</w:t>
      </w:r>
      <w:r w:rsidRPr="00F267BB">
        <w:rPr>
          <w:rFonts w:ascii="Arial" w:hAnsi="Arial" w:cs="Arial"/>
          <w:color w:val="000000"/>
          <w:sz w:val="18"/>
          <w:szCs w:val="18"/>
          <w:lang w:eastAsia="en-US"/>
        </w:rPr>
        <w:t xml:space="preserve"> nazwiska oraz dane kontaktowe podwykonawców,</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imiona i nazwiska osób wskazanych przez podwykonawców do kontaktu w sprawie realizowanych przez nich części przedmiotu umowy,</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części przedmiotu umowy, których wykonanie zamierza powierzyć podwykonawcom.</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zmiana albo rezygnacja z podwykonawcy dotyczy podmiotu, na którego zasoby Wykonawca powoływał się, na zasadach określonych w art. 22a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powierzenie podwykonawcy wykonania części przedmiotu umowy następuje w trakcie jego realizacji, Wykonawca na żądanie Zamawiającego przedstawi oświadczenie, o którym mowa w art. 25a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lub oświadczenia lub dokumenty potwierdzające brak podstaw wykluczenia wobec tego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Ust. 6 i 7 stosuje się odpowiednio wobec dalszych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b/>
          <w:bCs/>
          <w:color w:val="000000"/>
          <w:sz w:val="18"/>
          <w:szCs w:val="18"/>
          <w:lang w:eastAsia="en-US"/>
        </w:rPr>
        <w:t>Podwykonawcy i dalsi podwykonawcy</w:t>
      </w:r>
      <w:r w:rsidRPr="00F267BB">
        <w:rPr>
          <w:rFonts w:ascii="Arial" w:hAnsi="Arial" w:cs="Arial"/>
          <w:color w:val="000000"/>
          <w:sz w:val="18"/>
          <w:szCs w:val="18"/>
          <w:lang w:eastAsia="en-US"/>
        </w:rPr>
        <w:t xml:space="preserve">. </w:t>
      </w:r>
    </w:p>
    <w:p w:rsidR="003C16C6" w:rsidRPr="00F267BB" w:rsidRDefault="003C16C6" w:rsidP="00CD7FF7">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F267BB">
        <w:rPr>
          <w:rFonts w:ascii="Arial" w:hAnsi="Arial" w:cs="Arial"/>
          <w:b/>
          <w:bCs/>
          <w:color w:val="000000"/>
          <w:sz w:val="18"/>
          <w:szCs w:val="18"/>
          <w:lang w:eastAsia="en-US"/>
        </w:rPr>
        <w:t xml:space="preserve">Umowa z podwykonawcą i dalszym podwykonawcą: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3C16C6" w:rsidRPr="00F267BB" w:rsidRDefault="003C16C6" w:rsidP="00CD7FF7">
      <w:pPr>
        <w:autoSpaceDE w:val="0"/>
        <w:autoSpaceDN w:val="0"/>
        <w:adjustRightInd w:val="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c1)   nie spełnia wymagań określonych w SIWZ;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c3)  umowa z podwykonawcą o podwykonawstwo dotyczy innej części zamówienia niż wskazana </w:t>
      </w:r>
      <w:r w:rsidRPr="00F267BB">
        <w:rPr>
          <w:rFonts w:ascii="Arial" w:hAnsi="Arial" w:cs="Arial"/>
          <w:color w:val="000000"/>
          <w:sz w:val="18"/>
          <w:szCs w:val="18"/>
          <w:lang w:eastAsia="en-US"/>
        </w:rPr>
        <w:br/>
        <w:t xml:space="preserve">w ofercie bez wcześniejszego uzyskania zgody Zamawiającego na zmianę jej zakresu;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c4) termin wykonania umowy o podwykonawstwo wykracza poza termin wykonania wskazany </w:t>
      </w:r>
      <w:r w:rsidRPr="00F267BB">
        <w:rPr>
          <w:rFonts w:ascii="Arial" w:hAnsi="Arial" w:cs="Arial"/>
          <w:color w:val="000000"/>
          <w:sz w:val="18"/>
          <w:szCs w:val="18"/>
          <w:lang w:eastAsia="en-US"/>
        </w:rPr>
        <w:br/>
        <w:t xml:space="preserve">w § 4 ust. 2 niniejszej umowy;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c7)  umowa nie zawiera uregulowań dotyczących zawierania umów o podwykonawstwo z dalszymi podwykonawcami; </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c8)  w umowie nie wskazano numeru konta podwykonawcy;</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c9)  umowa nie zawiera zapisów dot. obowiązku zatrudnienia osób na podstawie umowy o pracę.</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F267BB">
        <w:rPr>
          <w:rFonts w:ascii="Arial" w:hAnsi="Arial" w:cs="Arial"/>
          <w:color w:val="000000"/>
          <w:sz w:val="18"/>
          <w:szCs w:val="18"/>
          <w:lang w:eastAsia="en-US"/>
        </w:rPr>
        <w:br/>
      </w:r>
      <w:r w:rsidRPr="00F267BB">
        <w:rPr>
          <w:rFonts w:ascii="Arial" w:hAnsi="Arial" w:cs="Arial"/>
          <w:color w:val="000000"/>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termin zapłaty wynagrodzenia podwykonawcy w umowie o podwykonawstwo jest dłuższy niż </w:t>
      </w:r>
      <w:r w:rsidRPr="00F267BB">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F267BB">
        <w:rPr>
          <w:rFonts w:ascii="Arial" w:hAnsi="Arial" w:cs="Arial"/>
          <w:color w:val="000000"/>
          <w:sz w:val="18"/>
          <w:szCs w:val="18"/>
          <w:lang w:eastAsia="en-US"/>
        </w:rPr>
        <w:br/>
        <w:t xml:space="preserve">do doprowadzenia do zmiany tej umowy w terminie nie dłuższym niż 3 dni od wezwania, pod rygorem wystąpienia o zapłatę kary umownej.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Kopie umów o podwykonawstwo poświadcza za zgodność z oryginałem przedkładający.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3C16C6" w:rsidRPr="00F267BB" w:rsidRDefault="003C16C6" w:rsidP="00CD7FF7">
      <w:pPr>
        <w:numPr>
          <w:ilvl w:val="3"/>
          <w:numId w:val="3"/>
        </w:numPr>
        <w:tabs>
          <w:tab w:val="num" w:pos="720"/>
        </w:tabs>
        <w:autoSpaceDE w:val="0"/>
        <w:autoSpaceDN w:val="0"/>
        <w:adjustRightInd w:val="0"/>
        <w:ind w:left="720"/>
        <w:rPr>
          <w:rFonts w:ascii="Arial" w:hAnsi="Arial" w:cs="Arial"/>
          <w:color w:val="000000"/>
          <w:sz w:val="18"/>
          <w:szCs w:val="18"/>
          <w:lang w:eastAsia="en-US"/>
        </w:rPr>
      </w:pPr>
      <w:r w:rsidRPr="00F267BB">
        <w:rPr>
          <w:rFonts w:ascii="Arial" w:hAnsi="Arial" w:cs="Arial"/>
          <w:b/>
          <w:bCs/>
          <w:color w:val="000000"/>
          <w:sz w:val="18"/>
          <w:szCs w:val="18"/>
          <w:lang w:eastAsia="en-US"/>
        </w:rPr>
        <w:t xml:space="preserve">Płatności: </w:t>
      </w:r>
    </w:p>
    <w:p w:rsidR="003C16C6" w:rsidRPr="00F267BB" w:rsidRDefault="003C16C6" w:rsidP="00CD7FF7">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w:t>
      </w:r>
      <w:proofErr w:type="spellStart"/>
      <w:r w:rsidRPr="00F267BB">
        <w:rPr>
          <w:rFonts w:ascii="Arial" w:hAnsi="Arial" w:cs="Arial"/>
          <w:color w:val="000000"/>
          <w:sz w:val="18"/>
          <w:szCs w:val="18"/>
          <w:lang w:eastAsia="en-US"/>
        </w:rPr>
        <w:t>Pzp</w:t>
      </w:r>
      <w:proofErr w:type="spellEnd"/>
      <w:r w:rsidRPr="00F267BB">
        <w:rPr>
          <w:rFonts w:ascii="Arial" w:hAnsi="Arial" w:cs="Arial"/>
          <w:color w:val="000000"/>
          <w:sz w:val="18"/>
          <w:szCs w:val="18"/>
          <w:lang w:eastAsia="en-US"/>
        </w:rPr>
        <w:t xml:space="preserv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we wskazanym terminie uwag, o których mowa w lit. e), Zamawiający może: </w:t>
      </w:r>
    </w:p>
    <w:p w:rsidR="003C16C6" w:rsidRPr="00F267BB" w:rsidRDefault="003C16C6" w:rsidP="00CD7FF7">
      <w:pPr>
        <w:autoSpaceDE w:val="0"/>
        <w:autoSpaceDN w:val="0"/>
        <w:adjustRightInd w:val="0"/>
        <w:ind w:left="1560"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f2)   złożyć do depozytu sądowego kwotę potrzebną na pokrycie wynagrodzenia podwykonawcy </w:t>
      </w:r>
      <w:r w:rsidRPr="00F267BB">
        <w:rPr>
          <w:rFonts w:ascii="Arial" w:hAnsi="Arial" w:cs="Arial"/>
          <w:color w:val="000000"/>
          <w:sz w:val="18"/>
          <w:szCs w:val="18"/>
          <w:lang w:eastAsia="en-US"/>
        </w:rPr>
        <w:br/>
        <w:t xml:space="preserve">lub dalszego podwykonawcy w przypadku istnienia zasadniczej wątpliwości Zamawiającego </w:t>
      </w:r>
      <w:r w:rsidRPr="00F267BB">
        <w:rPr>
          <w:rFonts w:ascii="Arial" w:hAnsi="Arial" w:cs="Arial"/>
          <w:color w:val="000000"/>
          <w:sz w:val="18"/>
          <w:szCs w:val="18"/>
          <w:lang w:eastAsia="en-US"/>
        </w:rPr>
        <w:br/>
        <w:t>co do wysokości należnej zapłaty lub podmiotu, któremu płatność się należy, albo</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Zapłata przez Zamawiającego na rzecz podwykonawcy dokonana będzie w terminie do 30 dni od dnia zgłoszenia roszczenia. </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jest odpowiedzialny za działania lub zaniechania podwykonawcy(</w:t>
      </w:r>
      <w:proofErr w:type="spellStart"/>
      <w:r w:rsidRPr="00F267BB">
        <w:rPr>
          <w:rFonts w:ascii="Arial" w:hAnsi="Arial" w:cs="Arial"/>
          <w:color w:val="000000"/>
          <w:sz w:val="18"/>
          <w:szCs w:val="18"/>
          <w:lang w:eastAsia="en-US"/>
        </w:rPr>
        <w:t>ców</w:t>
      </w:r>
      <w:proofErr w:type="spellEnd"/>
      <w:r w:rsidRPr="00F267BB">
        <w:rPr>
          <w:rFonts w:ascii="Arial" w:hAnsi="Arial" w:cs="Arial"/>
          <w:color w:val="000000"/>
          <w:sz w:val="18"/>
          <w:szCs w:val="18"/>
          <w:lang w:eastAsia="en-US"/>
        </w:rPr>
        <w:t xml:space="preserve">), jak za działania </w:t>
      </w:r>
      <w:r w:rsidRPr="00F267BB">
        <w:rPr>
          <w:rFonts w:ascii="Arial" w:hAnsi="Arial" w:cs="Arial"/>
          <w:color w:val="000000"/>
          <w:sz w:val="18"/>
          <w:szCs w:val="18"/>
          <w:lang w:eastAsia="en-US"/>
        </w:rPr>
        <w:br/>
        <w:t xml:space="preserve">lub zaniechania własne.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jest zobowiązany do należytego wykonywania umowy zawartej przez siebie </w:t>
      </w:r>
      <w:r w:rsidRPr="00F267BB">
        <w:rPr>
          <w:rFonts w:ascii="Arial" w:hAnsi="Arial" w:cs="Arial"/>
          <w:color w:val="000000"/>
          <w:sz w:val="18"/>
          <w:szCs w:val="18"/>
          <w:lang w:eastAsia="en-US"/>
        </w:rPr>
        <w:br/>
        <w:t xml:space="preserve">z podwykonawcą.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Na roboty wykonane przez podwykonawców gwarancji i rękojmi udziela Wykonawca. </w:t>
      </w:r>
    </w:p>
    <w:p w:rsidR="003C16C6" w:rsidRPr="00F267BB" w:rsidRDefault="003C16C6" w:rsidP="00107D69">
      <w:pPr>
        <w:rPr>
          <w:rFonts w:ascii="Arial" w:hAnsi="Arial" w:cs="Arial"/>
          <w:b/>
          <w:color w:val="000000"/>
          <w:sz w:val="18"/>
          <w:szCs w:val="18"/>
        </w:rPr>
      </w:pPr>
    </w:p>
    <w:p w:rsidR="003C16C6" w:rsidRPr="00F267BB" w:rsidRDefault="003C16C6" w:rsidP="00343AA2">
      <w:pPr>
        <w:autoSpaceDE w:val="0"/>
        <w:autoSpaceDN w:val="0"/>
        <w:adjustRightInd w:val="0"/>
        <w:ind w:left="36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4</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Termin realizacji</w:t>
      </w:r>
    </w:p>
    <w:p w:rsidR="003C16C6" w:rsidRPr="00F267BB" w:rsidRDefault="003C16C6"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3C16C6" w:rsidRPr="00F267BB" w:rsidRDefault="003C16C6" w:rsidP="00107D69">
      <w:pPr>
        <w:numPr>
          <w:ilvl w:val="0"/>
          <w:numId w:val="6"/>
        </w:numPr>
        <w:tabs>
          <w:tab w:val="clear" w:pos="1440"/>
          <w:tab w:val="num" w:pos="360"/>
        </w:tabs>
        <w:autoSpaceDE w:val="0"/>
        <w:autoSpaceDN w:val="0"/>
        <w:adjustRightInd w:val="0"/>
        <w:ind w:left="360"/>
        <w:jc w:val="both"/>
        <w:rPr>
          <w:rFonts w:ascii="Arial" w:hAnsi="Arial" w:cs="Arial"/>
          <w:strike/>
          <w:color w:val="000000"/>
          <w:sz w:val="18"/>
          <w:szCs w:val="18"/>
          <w:lang w:eastAsia="en-US"/>
        </w:rPr>
      </w:pPr>
      <w:r w:rsidRPr="00F267BB">
        <w:rPr>
          <w:rFonts w:ascii="Arial" w:hAnsi="Arial" w:cs="Arial"/>
          <w:color w:val="000000"/>
          <w:sz w:val="18"/>
          <w:szCs w:val="18"/>
          <w:lang w:eastAsia="en-US"/>
        </w:rPr>
        <w:t xml:space="preserve">Termin wykonania przedmiotu umowy: </w:t>
      </w:r>
      <w:r>
        <w:rPr>
          <w:rFonts w:ascii="Arial" w:hAnsi="Arial" w:cs="Arial"/>
          <w:b/>
          <w:color w:val="000000"/>
          <w:sz w:val="18"/>
          <w:szCs w:val="18"/>
          <w:lang w:eastAsia="en-US"/>
        </w:rPr>
        <w:t xml:space="preserve">od dnia zawarcia umowy do dnia </w:t>
      </w:r>
      <w:r w:rsidR="004B3577">
        <w:rPr>
          <w:rFonts w:ascii="Arial" w:hAnsi="Arial" w:cs="Arial"/>
          <w:b/>
          <w:color w:val="000000"/>
          <w:sz w:val="18"/>
          <w:szCs w:val="18"/>
          <w:lang w:eastAsia="en-US"/>
        </w:rPr>
        <w:t>14</w:t>
      </w:r>
      <w:r w:rsidR="001A29AD">
        <w:rPr>
          <w:rFonts w:ascii="Arial" w:hAnsi="Arial" w:cs="Arial"/>
          <w:b/>
          <w:color w:val="000000"/>
          <w:sz w:val="18"/>
          <w:szCs w:val="18"/>
          <w:lang w:eastAsia="en-US"/>
        </w:rPr>
        <w:t>.12.</w:t>
      </w:r>
      <w:r>
        <w:rPr>
          <w:rFonts w:ascii="Arial" w:hAnsi="Arial" w:cs="Arial"/>
          <w:b/>
          <w:color w:val="000000"/>
          <w:sz w:val="18"/>
          <w:szCs w:val="18"/>
          <w:lang w:eastAsia="en-US"/>
        </w:rPr>
        <w:t xml:space="preserve"> 2018 r.</w:t>
      </w:r>
      <w:r w:rsidRPr="00F267BB">
        <w:rPr>
          <w:rFonts w:ascii="Arial" w:hAnsi="Arial" w:cs="Arial"/>
          <w:b/>
          <w:bCs/>
          <w:strike/>
          <w:color w:val="000000"/>
          <w:sz w:val="18"/>
          <w:szCs w:val="18"/>
          <w:lang w:eastAsia="en-US"/>
        </w:rPr>
        <w:t xml:space="preserve"> </w:t>
      </w:r>
    </w:p>
    <w:p w:rsidR="003C16C6" w:rsidRDefault="003C16C6" w:rsidP="00B22E27">
      <w:pPr>
        <w:autoSpaceDE w:val="0"/>
        <w:autoSpaceDN w:val="0"/>
        <w:adjustRightInd w:val="0"/>
        <w:jc w:val="center"/>
        <w:rPr>
          <w:rFonts w:ascii="Arial" w:hAnsi="Arial" w:cs="Arial"/>
          <w:b/>
          <w:bCs/>
          <w:color w:val="000000"/>
          <w:sz w:val="18"/>
          <w:szCs w:val="18"/>
          <w:lang w:eastAsia="en-US"/>
        </w:rPr>
      </w:pPr>
    </w:p>
    <w:p w:rsidR="003C16C6" w:rsidRPr="00F267BB" w:rsidRDefault="003C16C6" w:rsidP="00B22E27">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 5</w:t>
      </w:r>
    </w:p>
    <w:p w:rsidR="003C16C6" w:rsidRPr="00F267BB" w:rsidRDefault="003C16C6" w:rsidP="00343AA2">
      <w:pPr>
        <w:ind w:left="283" w:hanging="283"/>
        <w:jc w:val="center"/>
        <w:rPr>
          <w:rFonts w:ascii="Arial" w:hAnsi="Arial" w:cs="Arial"/>
          <w:b/>
          <w:color w:val="000000"/>
          <w:sz w:val="18"/>
          <w:szCs w:val="18"/>
        </w:rPr>
      </w:pPr>
      <w:r>
        <w:rPr>
          <w:rFonts w:ascii="Arial" w:hAnsi="Arial" w:cs="Arial"/>
          <w:b/>
          <w:color w:val="000000"/>
          <w:sz w:val="18"/>
          <w:szCs w:val="18"/>
        </w:rPr>
        <w:lastRenderedPageBreak/>
        <w:t>Przekazanie terenu robót oraz</w:t>
      </w:r>
      <w:r w:rsidRPr="00F267BB">
        <w:rPr>
          <w:rFonts w:ascii="Arial" w:hAnsi="Arial" w:cs="Arial"/>
          <w:b/>
          <w:color w:val="000000"/>
          <w:sz w:val="18"/>
          <w:szCs w:val="18"/>
        </w:rPr>
        <w:t xml:space="preserve"> harmonogram rzeczowo - finansowy robót</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Zamawiający przekaże protokolarnie Wykonawcy teren robót w terminie do 7 dni od daty zawarcia umowy.</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Wykonawca zobowiązany jest w dniu przekazania placu budowy, przedłożyć Zamawiającemu:</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zapewnienia jakości,</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BIOZ,</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oświadczenie kierownika budowy o przyjęciu obowiązków,</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3C16C6" w:rsidRPr="00F267BB" w:rsidRDefault="003C16C6" w:rsidP="00457A53">
      <w:pPr>
        <w:rPr>
          <w:rFonts w:ascii="Arial" w:hAnsi="Arial" w:cs="Arial"/>
          <w:color w:val="000000"/>
          <w:sz w:val="18"/>
          <w:szCs w:val="18"/>
        </w:rPr>
      </w:pP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 6</w:t>
      </w:r>
    </w:p>
    <w:p w:rsidR="003C16C6" w:rsidRPr="00F267BB" w:rsidRDefault="003C16C6" w:rsidP="00A80A5E">
      <w:pPr>
        <w:jc w:val="center"/>
        <w:rPr>
          <w:rFonts w:ascii="Arial" w:hAnsi="Arial" w:cs="Arial"/>
          <w:b/>
          <w:color w:val="000000"/>
          <w:sz w:val="18"/>
          <w:szCs w:val="18"/>
        </w:rPr>
      </w:pPr>
      <w:r w:rsidRPr="00F267BB">
        <w:rPr>
          <w:rFonts w:ascii="Arial" w:hAnsi="Arial" w:cs="Arial"/>
          <w:b/>
          <w:color w:val="000000"/>
          <w:sz w:val="18"/>
          <w:szCs w:val="18"/>
        </w:rPr>
        <w:t>Przedstawiciele stron</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F267BB">
        <w:rPr>
          <w:rFonts w:ascii="Arial" w:hAnsi="Arial" w:cs="Arial"/>
          <w:color w:val="000000"/>
          <w:sz w:val="18"/>
          <w:szCs w:val="18"/>
        </w:rPr>
        <w:t>Wykonawca ustanawia kierownika budowy w osobie: .................................................................................  inne osoby wskazane przez Wykonawcę:…………………………………….…………</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Ze strony Zamawiającego nadzór nad tokiem prac sprawowany będzie przez ………………………………………………………………………………. .</w:t>
      </w:r>
    </w:p>
    <w:p w:rsidR="003C16C6" w:rsidRPr="00C66E3B"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 wymieniony/-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w ust. 2 upoważniony/-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jest/ są z ramienia Zamawiającego do:</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dokonywania ustaleń oraz do negocjowania z Wykonawcą ewentualnych zmian umowy, w rozumieniu art. 144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xml:space="preserve"> oraz § 17 niniejszej umowy. Powyższe nie uprawnia do składania pisemnych oświadczeń woli w zakresie zmian umowy, które to prawo zachowuje Zamawiający,</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podpis</w:t>
      </w:r>
      <w:r w:rsidR="003C07CE">
        <w:rPr>
          <w:rFonts w:ascii="Arial" w:hAnsi="Arial" w:cs="Arial"/>
          <w:color w:val="000000"/>
          <w:sz w:val="18"/>
          <w:szCs w:val="18"/>
        </w:rPr>
        <w:t>yw</w:t>
      </w:r>
      <w:r w:rsidRPr="00F267BB">
        <w:rPr>
          <w:rFonts w:ascii="Arial" w:hAnsi="Arial" w:cs="Arial"/>
          <w:color w:val="000000"/>
          <w:sz w:val="18"/>
          <w:szCs w:val="18"/>
        </w:rPr>
        <w:t>ania protokołów robót.</w:t>
      </w:r>
    </w:p>
    <w:p w:rsidR="003C16C6"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 Zmiana ww. osób wymaga aneksu do umowy podpisanego przez obie strony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 przypadku zmiany</w:t>
      </w:r>
      <w:r>
        <w:rPr>
          <w:rFonts w:ascii="Arial" w:hAnsi="Arial" w:cs="Arial"/>
          <w:color w:val="000000"/>
          <w:sz w:val="18"/>
          <w:szCs w:val="18"/>
        </w:rPr>
        <w:t xml:space="preserve"> osoby</w:t>
      </w:r>
      <w:r w:rsidRPr="00C66E3B">
        <w:rPr>
          <w:rFonts w:ascii="Arial" w:hAnsi="Arial" w:cs="Arial"/>
          <w:color w:val="000000"/>
          <w:sz w:val="18"/>
          <w:szCs w:val="18"/>
        </w:rPr>
        <w:t>, o której mowa w ust. 4 oraz w ust. 5, nowa osoba musi spełniać wszystkie wymagania określone dla kierownika budowy w SIWZ dotyczącej przedmiotu niniejszej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Skierowanie, bez akceptacji Zamawiającego, do realizacji zadania osób innych niż wskazanych w ofercie (dla przewidywanej w niej funkcji) stanowi podstawę do odstąpienia od umowy przez Zamawiającego z winy Wykonawcy.</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rPr>
        <w:t>§ 7</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Potencjał Wykonawcy</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267BB">
        <w:rPr>
          <w:rFonts w:ascii="Arial" w:hAnsi="Arial" w:cs="Arial"/>
          <w:color w:val="000000"/>
          <w:sz w:val="18"/>
          <w:szCs w:val="18"/>
          <w:lang w:eastAsia="en-US"/>
        </w:rPr>
        <w:t xml:space="preserve"> </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Wykonawca oświadcza, że posiada</w:t>
      </w:r>
      <w:r w:rsidRPr="00F267BB">
        <w:rPr>
          <w:rFonts w:ascii="Arial" w:hAnsi="Arial" w:cs="Arial"/>
          <w:bCs/>
          <w:color w:val="000000"/>
          <w:sz w:val="18"/>
          <w:szCs w:val="18"/>
        </w:rPr>
        <w:t xml:space="preserve"> zdolność techniczną lub zawodową </w:t>
      </w:r>
      <w:r w:rsidRPr="00F267BB">
        <w:rPr>
          <w:rFonts w:ascii="Arial" w:hAnsi="Arial" w:cs="Arial"/>
          <w:color w:val="000000"/>
          <w:sz w:val="18"/>
          <w:szCs w:val="18"/>
          <w:lang w:eastAsia="en-US"/>
        </w:rPr>
        <w:t>wymaganą do realizacji robót budowlanych będących przedmiotem umowy z zastrzeżeniem ust. 3.</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w:t>
      </w:r>
      <w:r w:rsidRPr="00F267BB">
        <w:rPr>
          <w:rFonts w:ascii="Arial" w:hAnsi="Arial" w:cs="Arial"/>
          <w:color w:val="000000"/>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267BB">
        <w:rPr>
          <w:rFonts w:ascii="Arial" w:hAnsi="Arial" w:cs="Arial"/>
          <w:i/>
          <w:color w:val="000000"/>
          <w:sz w:val="18"/>
          <w:szCs w:val="18"/>
        </w:rPr>
        <w:t>w jakim zdolność techniczna lub zawodowa podmiotu trzeciego były deklarowane do wykonania przedmiotu umowy na użytek postępowania o udzielenie zamówienia publicznego</w:t>
      </w:r>
      <w:r w:rsidRPr="00F267BB">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dysponuje środkami finansowymi zapewniającymi wykonanie przedmiotu umowy.</w:t>
      </w:r>
    </w:p>
    <w:p w:rsidR="003C16C6" w:rsidRPr="00C00A43"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 xml:space="preserve">Zamawiający wymaga a Wykonawca zobowiązuje się do zatrudnienia na podstawie umowy o pracę </w:t>
      </w:r>
      <w:r w:rsidRPr="00F267BB">
        <w:rPr>
          <w:rFonts w:ascii="Arial" w:hAnsi="Arial" w:cs="Arial"/>
          <w:color w:val="000000"/>
          <w:sz w:val="18"/>
          <w:szCs w:val="18"/>
        </w:rPr>
        <w:br/>
      </w:r>
      <w:r w:rsidRPr="00F267BB">
        <w:rPr>
          <w:rFonts w:ascii="Arial" w:hAnsi="Arial" w:cs="Arial"/>
          <w:color w:val="000000"/>
          <w:sz w:val="18"/>
          <w:szCs w:val="18"/>
          <w:lang w:eastAsia="en-US"/>
        </w:rPr>
        <w:t xml:space="preserve">w rozumieniu przepisów ustawy z dnia 26 czerwca 1974 r.  – Kodeks pracy (t.j. Dz. U. z 2018 r. poz. </w:t>
      </w:r>
      <w:r w:rsidR="003C07CE">
        <w:rPr>
          <w:rFonts w:ascii="Arial" w:hAnsi="Arial" w:cs="Arial"/>
          <w:color w:val="000000"/>
          <w:sz w:val="18"/>
          <w:szCs w:val="18"/>
          <w:lang w:eastAsia="en-US"/>
        </w:rPr>
        <w:t xml:space="preserve"> 917</w:t>
      </w:r>
      <w:r w:rsidRPr="00F267BB">
        <w:rPr>
          <w:rFonts w:ascii="Arial" w:hAnsi="Arial" w:cs="Arial"/>
          <w:color w:val="000000"/>
          <w:sz w:val="18"/>
          <w:szCs w:val="18"/>
          <w:lang w:eastAsia="en-US"/>
        </w:rPr>
        <w:t xml:space="preserve"> </w:t>
      </w:r>
      <w:r w:rsidRPr="00F267BB">
        <w:rPr>
          <w:rFonts w:ascii="Arial" w:hAnsi="Arial" w:cs="Arial"/>
          <w:color w:val="000000"/>
          <w:sz w:val="18"/>
          <w:szCs w:val="18"/>
          <w:lang w:eastAsia="en-US"/>
        </w:rPr>
        <w:br/>
      </w:r>
      <w:r w:rsidRPr="00C00A43">
        <w:rPr>
          <w:rFonts w:ascii="Arial" w:hAnsi="Arial" w:cs="Arial"/>
          <w:color w:val="000000"/>
          <w:sz w:val="18"/>
          <w:szCs w:val="18"/>
          <w:lang w:eastAsia="en-US"/>
        </w:rPr>
        <w:t xml:space="preserve">późn. zm.) </w:t>
      </w:r>
      <w:r w:rsidRPr="00C00A43">
        <w:rPr>
          <w:rFonts w:ascii="Arial" w:hAnsi="Arial" w:cs="Arial"/>
          <w:color w:val="000000"/>
          <w:sz w:val="18"/>
          <w:szCs w:val="18"/>
        </w:rPr>
        <w:t>pracowników wykonujących nw. czynności:</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color w:val="000000"/>
          <w:sz w:val="18"/>
          <w:szCs w:val="18"/>
        </w:rPr>
        <w:lastRenderedPageBreak/>
        <w:t>wykonanie robót przygotowawczych,</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color w:val="000000"/>
          <w:sz w:val="18"/>
          <w:szCs w:val="18"/>
        </w:rPr>
        <w:t>wykonanie robót rozbiórkowych i roboty ziemne wykonane koparkami i ręcznie: korytowanie pod pobocza i pod poszerzenie konstrukcji drogi,</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color w:val="000000"/>
          <w:sz w:val="18"/>
          <w:szCs w:val="18"/>
        </w:rPr>
        <w:t>profilowanie i zagęszczenie podłoża,</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color w:val="000000"/>
          <w:sz w:val="18"/>
          <w:szCs w:val="18"/>
        </w:rPr>
        <w:t>wykonanie frezowania nawierzchni,</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color w:val="000000"/>
          <w:sz w:val="18"/>
          <w:szCs w:val="18"/>
        </w:rPr>
        <w:t>regulacja wysokościowa elementów infrastruktury sieciowej,</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color w:val="000000"/>
          <w:sz w:val="18"/>
          <w:szCs w:val="18"/>
        </w:rPr>
        <w:t>wykonanie podbudowy z kruszywa kamiennego,</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color w:val="000000"/>
          <w:sz w:val="18"/>
          <w:szCs w:val="18"/>
        </w:rPr>
        <w:t>układanie nawierzchni bitumicznych - warstwy ścieralnej i wiążącej z masy mineralno – asfaltowej,</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sz w:val="18"/>
          <w:szCs w:val="18"/>
        </w:rPr>
        <w:t>wykonaniu oznakowania poziomego cienkowarstwowego i oznakowania pionowego,</w:t>
      </w:r>
    </w:p>
    <w:p w:rsidR="0085662E" w:rsidRPr="0085662E" w:rsidRDefault="0085662E" w:rsidP="0085662E">
      <w:pPr>
        <w:pStyle w:val="Akapitzlist5"/>
        <w:numPr>
          <w:ilvl w:val="3"/>
          <w:numId w:val="5"/>
        </w:numPr>
        <w:tabs>
          <w:tab w:val="left" w:pos="851"/>
        </w:tabs>
        <w:ind w:left="855" w:hanging="429"/>
        <w:contextualSpacing/>
        <w:jc w:val="both"/>
        <w:rPr>
          <w:b w:val="0"/>
          <w:color w:val="000000"/>
          <w:sz w:val="18"/>
          <w:szCs w:val="18"/>
        </w:rPr>
      </w:pPr>
      <w:r w:rsidRPr="0085662E">
        <w:rPr>
          <w:b w:val="0"/>
          <w:sz w:val="18"/>
          <w:szCs w:val="18"/>
        </w:rPr>
        <w:t>wywóz urobku i sprzątanie terenu budowy.</w:t>
      </w:r>
    </w:p>
    <w:p w:rsidR="003C16C6" w:rsidRPr="00F267BB" w:rsidRDefault="003C16C6" w:rsidP="00406972">
      <w:pPr>
        <w:ind w:left="426"/>
        <w:jc w:val="both"/>
        <w:rPr>
          <w:rFonts w:ascii="Arial" w:hAnsi="Arial" w:cs="Arial"/>
          <w:color w:val="000000"/>
          <w:sz w:val="18"/>
          <w:szCs w:val="18"/>
        </w:rPr>
      </w:pPr>
      <w:r w:rsidRPr="00F267BB">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F363BE" w:rsidRPr="00F363BE" w:rsidRDefault="00F363BE" w:rsidP="00F363BE">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oświadczeń i dokumentów w zakresie potwierdzenia spełniania ww. wymogów i dokonywania ich oceny,</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wyjaśnień w przypadku wątpliwości w zakresie potwierdzenia spełniania ww. wymogów,</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przeprowadzania kontroli na miejscu wykonywania świadczenia.</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F363BE" w:rsidRPr="00F363BE" w:rsidRDefault="00F363BE" w:rsidP="00F363BE">
      <w:pPr>
        <w:numPr>
          <w:ilvl w:val="0"/>
          <w:numId w:val="27"/>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 </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oświadczenie Wykonawcy lub podwykonawcy</w:t>
      </w:r>
      <w:r w:rsidRPr="00F363BE">
        <w:rPr>
          <w:rFonts w:ascii="Arial" w:eastAsia="Calibri" w:hAnsi="Arial" w:cs="Arial"/>
          <w:color w:val="000000" w:themeColor="text1"/>
          <w:sz w:val="18"/>
          <w:szCs w:val="18"/>
        </w:rPr>
        <w:t>, o którym mowa w ust. 8, o zatrudnieniu na podstawie umowy o pracę osób wykonujących czynności, których dotyczy wezwanie Zamawiającego,</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umowy/umów o pracę</w:t>
      </w:r>
      <w:r w:rsidRPr="00F363BE">
        <w:rPr>
          <w:rFonts w:ascii="Arial" w:eastAsia="Calibri"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Informacje takie jak: data zawarcia umowy, rodzaj umowy o pracę i wymiar etatu powinny być możliwe do zidentyfikowania. Wyliczenie ma charakter przykładowy. Umowa o pracę może zawierać również inne dane, które podlegają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Każda umowa powinna zostać przeanalizowana przez składającego pod kątem przepisów ww. rozporządzenia; zakres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umowy musi być zgodn</w:t>
      </w:r>
      <w:r w:rsidR="00293733">
        <w:rPr>
          <w:rFonts w:ascii="Arial" w:eastAsia="Calibri" w:hAnsi="Arial" w:cs="Arial"/>
          <w:color w:val="000000" w:themeColor="text1"/>
          <w:sz w:val="18"/>
          <w:szCs w:val="18"/>
        </w:rPr>
        <w:t>y</w:t>
      </w:r>
      <w:r w:rsidRPr="00F363BE">
        <w:rPr>
          <w:rFonts w:ascii="Arial" w:eastAsia="Calibri" w:hAnsi="Arial" w:cs="Arial"/>
          <w:color w:val="000000" w:themeColor="text1"/>
          <w:sz w:val="18"/>
          <w:szCs w:val="18"/>
        </w:rPr>
        <w:t xml:space="preserve"> z przepisami ww. rozporządzenia),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zaświadczenie właściwego oddziału ZUS</w:t>
      </w:r>
      <w:r w:rsidRPr="00F363BE">
        <w:rPr>
          <w:rFonts w:ascii="Arial" w:eastAsia="Calibri" w:hAnsi="Arial" w:cs="Arial"/>
          <w:color w:val="000000" w:themeColor="text1"/>
          <w:sz w:val="18"/>
          <w:szCs w:val="18"/>
        </w:rPr>
        <w:t>, potwierdzające opłacanie przez Wykonawcę lub podwykonawcę składek na ubezpieczenia społeczne i zdrowotne z tytułu zatrudnienia na podstawie umów o pracę za ostatni okres rozliczeniowy,</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dowodu potwierdzającego zgłoszenie pracownika przez pracodawcę do ubezpieczeń</w:t>
      </w:r>
      <w:r w:rsidRPr="00F363BE">
        <w:rPr>
          <w:rFonts w:ascii="Arial" w:eastAsia="Calibri" w:hAnsi="Arial" w:cs="Arial"/>
          <w:color w:val="000000" w:themeColor="text1"/>
          <w:sz w:val="18"/>
          <w:szCs w:val="18"/>
        </w:rPr>
        <w:t xml:space="preserve">,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lastRenderedPageBreak/>
        <w:t>Z tytułu niespełnienia przez Wykonawcę lub podwykonawcę wymogu zatrudnienia na podstawie umowy o pracę osób wykonujących wskazane w ust. 5 czynności Zamawiający przewiduje sankcje w postaci obowiązku zapłaty przez Wykonawcę kary umownej określonej w §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Zamawiający zastrzega sobie prawo zwrócenia się do organów kontrolnych uprawnionych do wglądu </w:t>
      </w:r>
      <w:r w:rsidRPr="00F363BE">
        <w:rPr>
          <w:rFonts w:ascii="Arial" w:hAnsi="Arial" w:cs="Arial"/>
          <w:color w:val="000000" w:themeColor="text1"/>
          <w:sz w:val="18"/>
          <w:szCs w:val="18"/>
          <w:lang w:eastAsia="en-US"/>
        </w:rPr>
        <w:br/>
        <w:t>do dokumentacji pracowniczej z wnioskiem o weryfikację zawartych umów o pracę.</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8</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lang w:eastAsia="en-US"/>
        </w:rPr>
        <w:t>Obowiązki stron</w:t>
      </w:r>
    </w:p>
    <w:p w:rsidR="003C16C6" w:rsidRPr="00F267BB" w:rsidRDefault="003C16C6" w:rsidP="00343AA2">
      <w:pPr>
        <w:ind w:left="283" w:hanging="283"/>
        <w:jc w:val="both"/>
        <w:rPr>
          <w:rFonts w:ascii="Arial" w:hAnsi="Arial" w:cs="Arial"/>
          <w:color w:val="000000"/>
          <w:sz w:val="18"/>
          <w:szCs w:val="18"/>
        </w:rPr>
      </w:pPr>
      <w:r w:rsidRPr="00F267BB">
        <w:rPr>
          <w:rFonts w:ascii="Arial" w:hAnsi="Arial" w:cs="Arial"/>
          <w:color w:val="000000"/>
          <w:sz w:val="18"/>
          <w:szCs w:val="18"/>
        </w:rPr>
        <w:t>Obowiązki stron:</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u w:val="single"/>
        </w:rPr>
        <w:t>1. Obowiązki Zamawiającego</w:t>
      </w:r>
      <w:r w:rsidRPr="00F267BB">
        <w:rPr>
          <w:rFonts w:ascii="Arial" w:hAnsi="Arial" w:cs="Arial"/>
          <w:color w:val="000000"/>
          <w:sz w:val="18"/>
          <w:szCs w:val="18"/>
        </w:rPr>
        <w:t xml:space="preserve">: </w:t>
      </w:r>
    </w:p>
    <w:p w:rsidR="003C16C6" w:rsidRPr="00F267BB"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protokolarne przekazanie terenu budowy w terminie do 7 dni od dnia zawarcia umowy,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zapewnienie </w:t>
      </w:r>
      <w:r w:rsidRPr="00BE3293">
        <w:rPr>
          <w:rFonts w:ascii="Arial" w:hAnsi="Arial" w:cs="Arial"/>
          <w:color w:val="000000"/>
          <w:sz w:val="18"/>
          <w:szCs w:val="18"/>
        </w:rPr>
        <w:t>nadzoru nad realizowanymi robotami,</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zapłata za wykonane i odebrane roboty,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 xml:space="preserve">zwołanie komisji odbiorowej oraz przeprowadzenie odbioru końcowego robót w terminie do </w:t>
      </w:r>
      <w:r w:rsidR="002F00CA">
        <w:rPr>
          <w:rFonts w:ascii="Arial" w:hAnsi="Arial" w:cs="Arial"/>
          <w:color w:val="000000"/>
          <w:sz w:val="18"/>
          <w:szCs w:val="18"/>
        </w:rPr>
        <w:t>14</w:t>
      </w:r>
      <w:r w:rsidRPr="00BE3293">
        <w:rPr>
          <w:rFonts w:ascii="Arial" w:hAnsi="Arial" w:cs="Arial"/>
          <w:color w:val="000000"/>
          <w:sz w:val="18"/>
          <w:szCs w:val="18"/>
        </w:rPr>
        <w:t xml:space="preserve"> dni od daty zgłoszenia przez Wykonawcę gotowości do odbioru końcowego,</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zwoł</w:t>
      </w:r>
      <w:r w:rsidR="000B436F" w:rsidRPr="00BE3293">
        <w:rPr>
          <w:rFonts w:ascii="Arial" w:hAnsi="Arial" w:cs="Arial"/>
          <w:color w:val="000000"/>
          <w:sz w:val="18"/>
          <w:szCs w:val="18"/>
        </w:rPr>
        <w:t>yw</w:t>
      </w:r>
      <w:r w:rsidRPr="00BE3293">
        <w:rPr>
          <w:rFonts w:ascii="Arial" w:hAnsi="Arial" w:cs="Arial"/>
          <w:color w:val="000000"/>
          <w:sz w:val="18"/>
          <w:szCs w:val="18"/>
        </w:rPr>
        <w:t>anie komisji przeglądowej w okresie trwania okresu gwarancyjnego</w:t>
      </w:r>
      <w:r w:rsidR="000B436F" w:rsidRPr="00BE3293">
        <w:rPr>
          <w:rFonts w:ascii="Arial" w:hAnsi="Arial" w:cs="Arial"/>
          <w:color w:val="000000"/>
          <w:sz w:val="18"/>
          <w:szCs w:val="18"/>
        </w:rPr>
        <w:t xml:space="preserve"> i przeprowadzenie przeglądów gwarancyjnych i odbioru gwarancyjnego</w:t>
      </w:r>
      <w:r w:rsidRPr="00BE3293">
        <w:rPr>
          <w:rFonts w:ascii="Arial" w:hAnsi="Arial" w:cs="Arial"/>
          <w:color w:val="000000"/>
          <w:sz w:val="18"/>
          <w:szCs w:val="18"/>
        </w:rPr>
        <w:t>.</w:t>
      </w:r>
    </w:p>
    <w:p w:rsidR="003C16C6" w:rsidRPr="00BE3293" w:rsidRDefault="003C16C6" w:rsidP="0079124B">
      <w:pPr>
        <w:ind w:left="360" w:hanging="360"/>
        <w:jc w:val="both"/>
        <w:rPr>
          <w:rFonts w:ascii="Arial" w:hAnsi="Arial" w:cs="Arial"/>
          <w:color w:val="000000"/>
          <w:sz w:val="18"/>
          <w:szCs w:val="18"/>
          <w:u w:val="single"/>
        </w:rPr>
      </w:pPr>
      <w:r w:rsidRPr="00BE3293">
        <w:rPr>
          <w:rFonts w:ascii="Arial" w:hAnsi="Arial" w:cs="Arial"/>
          <w:color w:val="000000"/>
          <w:sz w:val="18"/>
          <w:szCs w:val="18"/>
          <w:u w:val="single"/>
        </w:rPr>
        <w:t>2. Obowiązki Wykonawcy</w:t>
      </w:r>
      <w:r w:rsidRPr="00BE3293">
        <w:rPr>
          <w:rFonts w:ascii="Arial" w:hAnsi="Arial" w:cs="Arial"/>
          <w:color w:val="000000"/>
          <w:sz w:val="18"/>
          <w:szCs w:val="18"/>
        </w:rPr>
        <w:t xml:space="preserve"> w ramach wynagrodzenia brutto za wykonanie przedmiotu zamówienia określonego </w:t>
      </w:r>
      <w:r w:rsidRPr="00BE3293">
        <w:rPr>
          <w:rFonts w:ascii="Arial" w:hAnsi="Arial" w:cs="Arial"/>
          <w:color w:val="000000"/>
          <w:sz w:val="18"/>
          <w:szCs w:val="18"/>
        </w:rPr>
        <w:br/>
        <w:t>w § 2 ust. 1:</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przejąć teren budowy w terminie do 7 dni od daty zawarcia umowy.</w:t>
      </w:r>
    </w:p>
    <w:p w:rsidR="00C00A43" w:rsidRPr="00C54B46"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zobowiązany jest do rozpoczęcia realizacji przedmiotu umowy najpóźniej na </w:t>
      </w:r>
      <w:r w:rsidRPr="00BE3293">
        <w:rPr>
          <w:rFonts w:ascii="Arial" w:hAnsi="Arial" w:cs="Arial"/>
          <w:sz w:val="18"/>
          <w:szCs w:val="18"/>
        </w:rPr>
        <w:br/>
      </w:r>
      <w:r w:rsidRPr="00C54B46">
        <w:rPr>
          <w:rFonts w:ascii="Arial" w:hAnsi="Arial" w:cs="Arial"/>
          <w:sz w:val="18"/>
          <w:szCs w:val="18"/>
        </w:rPr>
        <w:t>7 dni od daty protokolarnego przejęcia terenu budowy.</w:t>
      </w:r>
    </w:p>
    <w:p w:rsidR="00C54B46" w:rsidRPr="00C54B46" w:rsidRDefault="00C54B46" w:rsidP="00C54B46">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C54B46">
        <w:rPr>
          <w:rFonts w:ascii="Arial" w:hAnsi="Arial" w:cs="Arial"/>
          <w:color w:val="000000"/>
          <w:sz w:val="18"/>
          <w:szCs w:val="18"/>
          <w:u w:val="single"/>
        </w:rPr>
        <w:t>W związku z planowaną realizacją zadania polegającego na budowie sieci kanalizacji sanitarnej na terenie miasta Sobótka, które swoim zakresem obejmuje drogę powiatową nr 2075D</w:t>
      </w:r>
      <w:r w:rsidRPr="00C54B46">
        <w:rPr>
          <w:rFonts w:ascii="Arial" w:hAnsi="Arial" w:cs="Arial"/>
          <w:bCs/>
          <w:sz w:val="18"/>
          <w:szCs w:val="18"/>
          <w:u w:val="single"/>
        </w:rPr>
        <w:t xml:space="preserve">, Wykonawca modernizacji drogi powiatowej </w:t>
      </w:r>
      <w:r w:rsidRPr="00C54B46">
        <w:rPr>
          <w:rFonts w:ascii="Arial" w:hAnsi="Arial" w:cs="Arial"/>
          <w:bCs/>
          <w:iCs/>
          <w:sz w:val="18"/>
          <w:szCs w:val="18"/>
          <w:u w:val="single"/>
        </w:rPr>
        <w:t>nr 2075D zobowiązany jest skoordynować planowane roboty budowlane z prowadzonymi robotami polegającymi na budowie kanalizacji.</w:t>
      </w:r>
    </w:p>
    <w:p w:rsidR="00C00A43" w:rsidRPr="00C54B46"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C54B46">
        <w:rPr>
          <w:rFonts w:ascii="Arial" w:hAnsi="Arial" w:cs="Arial"/>
          <w:sz w:val="18"/>
          <w:szCs w:val="18"/>
        </w:rPr>
        <w:t>Wykonawca na czas realizacji umowy zobowiązuje się do prowadzenia dziennika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C54B46">
        <w:rPr>
          <w:rFonts w:ascii="Arial" w:hAnsi="Arial" w:cs="Arial"/>
          <w:sz w:val="18"/>
          <w:szCs w:val="18"/>
        </w:rPr>
        <w:t>Wykonawca zobowiązuje się wykonać zakres rzeczowy przedmiotu umowy zgodnie ze sztuką</w:t>
      </w:r>
      <w:r w:rsidRPr="00BE3293">
        <w:rPr>
          <w:rFonts w:ascii="Arial" w:hAnsi="Arial" w:cs="Arial"/>
          <w:sz w:val="18"/>
          <w:szCs w:val="18"/>
        </w:rPr>
        <w:t xml:space="preserve"> budowlaną oraz obowiązującymi przepisami.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 pobliżu drzew i krzewów Wykonawca zobowiązuje się prowadzić roboty bez użycia sprzętu mechanicznego z zachowaniem ostrożności i odpowiednim zabezpieczeniem drzewostanu.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u w:val="single"/>
        </w:rPr>
        <w:t>Według suwerennej decyzji Wykonawcy ewentualnie wystąpić o</w:t>
      </w:r>
      <w:r w:rsidRPr="00BE3293">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Organizacja robót prowadzona będzie zgodnie z obowiązującymi wymogami BHP oraz </w:t>
      </w:r>
      <w:r w:rsidRPr="00BE3293">
        <w:rPr>
          <w:rFonts w:ascii="Arial" w:hAnsi="Arial" w:cs="Arial"/>
          <w:sz w:val="18"/>
          <w:szCs w:val="18"/>
        </w:rPr>
        <w:br/>
        <w:t xml:space="preserve">p. </w:t>
      </w:r>
      <w:proofErr w:type="spellStart"/>
      <w:r w:rsidRPr="00BE3293">
        <w:rPr>
          <w:rFonts w:ascii="Arial" w:hAnsi="Arial" w:cs="Arial"/>
          <w:sz w:val="18"/>
          <w:szCs w:val="18"/>
        </w:rPr>
        <w:t>poż</w:t>
      </w:r>
      <w:proofErr w:type="spellEnd"/>
      <w:r w:rsidRPr="00BE3293">
        <w:rPr>
          <w:rFonts w:ascii="Arial" w:hAnsi="Arial" w:cs="Arial"/>
          <w:sz w:val="18"/>
          <w:szCs w:val="18"/>
        </w:rPr>
        <w:t xml:space="preserve">., zachowaniem bezpieczeństwa ruchu drogowego, a także przepisami dotyczącymi ochrony środowiska naturalnego. </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zapewnia, że wszystkie osoby, przy pomocy których będzie realizowany przedmiot umowy, będą ubrane w odzież umożliwiającą ich identyfikację.</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poinformuje wszystkich zainteresowanych o przystąpieniu do robót </w:t>
      </w:r>
      <w:r w:rsidRPr="00BE3293">
        <w:rPr>
          <w:rFonts w:ascii="Arial" w:hAnsi="Arial" w:cs="Arial"/>
          <w:sz w:val="18"/>
          <w:szCs w:val="18"/>
        </w:rPr>
        <w:br/>
        <w:t>i ewentualnych utrudnieniach.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własnym staraniem zapewni ciągły, bezpieczny dojazd i dojście do posesji znajdujących się na odcinku objętym robotami.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zapewni czynny udział w odbiorach służb zewnętrznych odpowiednich gestorów sieci.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lastRenderedPageBreak/>
        <w:t xml:space="preserve">Wykonawca wykona wszystkie niezbędne próby, badania, uzgodnienia, nadzory i odbiory </w:t>
      </w:r>
      <w:r w:rsidRPr="00BE3293">
        <w:rPr>
          <w:rFonts w:ascii="Arial" w:hAnsi="Arial" w:cs="Arial"/>
          <w:sz w:val="18"/>
          <w:szCs w:val="18"/>
        </w:rPr>
        <w:br/>
        <w:t>z użytkownikami infrastruktury.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sporządzi stosowne protokoły z przeprowadzonych prób i badań odbiorczych </w:t>
      </w:r>
      <w:r w:rsidRPr="00BE3293">
        <w:rPr>
          <w:rFonts w:ascii="Arial" w:hAnsi="Arial" w:cs="Arial"/>
          <w:sz w:val="18"/>
          <w:szCs w:val="18"/>
        </w:rPr>
        <w:br/>
        <w:t>i przekaże je Zamawiającemu.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przystąpieniem do robót sporządzić Program Zapewnienia Jakości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w:t>
      </w:r>
      <w:r w:rsidR="00293733">
        <w:rPr>
          <w:rFonts w:ascii="Arial" w:hAnsi="Arial" w:cs="Arial"/>
          <w:sz w:val="18"/>
          <w:szCs w:val="18"/>
        </w:rPr>
        <w:t xml:space="preserve">soby uzgodnić nowego kandydata </w:t>
      </w:r>
      <w:r w:rsidRPr="00BE3293">
        <w:rPr>
          <w:rFonts w:ascii="Arial" w:hAnsi="Arial" w:cs="Arial"/>
          <w:sz w:val="18"/>
          <w:szCs w:val="18"/>
        </w:rPr>
        <w:t>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do utrzymania ładu</w:t>
      </w:r>
      <w:r w:rsidR="00293733">
        <w:rPr>
          <w:rFonts w:ascii="Arial" w:hAnsi="Arial" w:cs="Arial"/>
          <w:sz w:val="18"/>
          <w:szCs w:val="18"/>
        </w:rPr>
        <w:t xml:space="preserve"> i porządku na terenie budowy, </w:t>
      </w:r>
      <w:r w:rsidRPr="00BE3293">
        <w:rPr>
          <w:rFonts w:ascii="Arial" w:hAnsi="Arial" w:cs="Arial"/>
          <w:sz w:val="18"/>
          <w:szCs w:val="18"/>
        </w:rPr>
        <w:t>a po zakończeniu robót usunięcia poza teren budowy wszelkich urządzeń tymczasowego zaplecza oraz pozostawienia całego terenu budowy i robót czystego oraz nadającego się do użytkowania.</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ponoszenia op</w:t>
      </w:r>
      <w:r w:rsidR="00293733">
        <w:rPr>
          <w:rFonts w:ascii="Arial" w:hAnsi="Arial" w:cs="Arial"/>
          <w:sz w:val="18"/>
          <w:szCs w:val="18"/>
        </w:rPr>
        <w:t xml:space="preserve">łat za czasowe zajęcie działek </w:t>
      </w:r>
      <w:r w:rsidRPr="00BE3293">
        <w:rPr>
          <w:rFonts w:ascii="Arial" w:hAnsi="Arial" w:cs="Arial"/>
          <w:sz w:val="18"/>
          <w:szCs w:val="18"/>
        </w:rPr>
        <w:t>i pokrycia wszystkich kosztów, które wynikaj</w:t>
      </w:r>
      <w:r w:rsidR="00293733">
        <w:rPr>
          <w:rFonts w:ascii="Arial" w:hAnsi="Arial" w:cs="Arial"/>
          <w:sz w:val="18"/>
          <w:szCs w:val="18"/>
        </w:rPr>
        <w:t xml:space="preserve">ą z czasowego ich zajęcia wraz </w:t>
      </w:r>
      <w:r w:rsidRPr="00BE3293">
        <w:rPr>
          <w:rFonts w:ascii="Arial" w:hAnsi="Arial" w:cs="Arial"/>
          <w:sz w:val="18"/>
          <w:szCs w:val="18"/>
        </w:rPr>
        <w:t>z protokolarnym przekazaniem i odbiorem tych działek oraz doprowadzenia ich do stanu pierwotnego.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realizacji wszelkich zaleceń i poleceń wpisanych do dziennika budowy.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czyszczenia opon sprzętu wyjeżdżającego z terenu budowy na drogę publiczną.</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ponosi odpowiedzialność za wszelkie działania </w:t>
      </w:r>
      <w:r w:rsidR="00293733">
        <w:rPr>
          <w:rFonts w:ascii="Arial" w:hAnsi="Arial" w:cs="Arial"/>
          <w:sz w:val="18"/>
          <w:szCs w:val="18"/>
        </w:rPr>
        <w:t xml:space="preserve">i zaniechania osób </w:t>
      </w:r>
      <w:r w:rsidRPr="00BE3293">
        <w:rPr>
          <w:rFonts w:ascii="Arial" w:hAnsi="Arial" w:cs="Arial"/>
          <w:sz w:val="18"/>
          <w:szCs w:val="18"/>
        </w:rPr>
        <w:t>i podmiotów, przy pomocy których realizuje przedmiot umowy, odpowiada za bezpieczeństwo w trakcie wykonywania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zgłoszenia Zamawiającemu o problemach lub okolicznościach mogących wpłynąć na jakość robót lub termin zakończenia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winien niezwłocznie poinformować Zamawiającego o zaistniałych na terenie budowy kontrolach i wypadkach.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zabezpieczyć teren robót, zgodnie z wymogami przewidzianymi w polskim prawie, strzec mienia znajdującego się na tym terenie.</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(t.j. Dz. U. z 2017 r. poz. 784).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lastRenderedPageBreak/>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BE329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złoży w siedzibie Zamawiającego, celem zatwierdzenia, projekt organizacji ruchu tymczasowego (w 2 egz.) dla zabezpieczenia robót wraz z niezbędnymi załącznikami, w tym z wymaganymi opiniami, zgodnie z ww. rozporządzeniem w terminie do 14 dni od dnia zawarcia umowy.</w:t>
      </w:r>
    </w:p>
    <w:p w:rsidR="00C00A43" w:rsidRPr="00BE3293" w:rsidRDefault="00C00A43" w:rsidP="00BE3293">
      <w:pPr>
        <w:autoSpaceDE w:val="0"/>
        <w:autoSpaceDN w:val="0"/>
        <w:adjustRightInd w:val="0"/>
        <w:ind w:left="851"/>
        <w:jc w:val="both"/>
        <w:rPr>
          <w:rFonts w:ascii="Arial" w:hAnsi="Arial" w:cs="Arial"/>
          <w:color w:val="FF0000"/>
          <w:sz w:val="18"/>
          <w:szCs w:val="18"/>
        </w:rPr>
      </w:pPr>
      <w:r w:rsidRPr="00BE3293">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C00A43" w:rsidRPr="00BE3293" w:rsidRDefault="00C00A43" w:rsidP="00BE3293">
      <w:pPr>
        <w:pStyle w:val="Akapitzlist"/>
        <w:numPr>
          <w:ilvl w:val="0"/>
          <w:numId w:val="48"/>
        </w:numPr>
        <w:tabs>
          <w:tab w:val="left" w:pos="1276"/>
        </w:tabs>
        <w:ind w:firstLine="131"/>
        <w:jc w:val="both"/>
        <w:rPr>
          <w:rFonts w:ascii="Arial" w:hAnsi="Arial" w:cs="Arial"/>
          <w:sz w:val="18"/>
          <w:szCs w:val="18"/>
        </w:rPr>
      </w:pPr>
      <w:r w:rsidRPr="00BE3293">
        <w:rPr>
          <w:rFonts w:ascii="Arial" w:hAnsi="Arial" w:cs="Arial"/>
          <w:sz w:val="18"/>
          <w:szCs w:val="18"/>
        </w:rPr>
        <w:t>grafika wektorowa – DXF, SHAPE,</w:t>
      </w:r>
    </w:p>
    <w:p w:rsidR="00C00A43" w:rsidRPr="00BE3293" w:rsidRDefault="00C00A43" w:rsidP="00C00A43">
      <w:pPr>
        <w:numPr>
          <w:ilvl w:val="0"/>
          <w:numId w:val="48"/>
        </w:numPr>
        <w:tabs>
          <w:tab w:val="left" w:pos="1276"/>
        </w:tabs>
        <w:ind w:left="1276" w:hanging="425"/>
        <w:jc w:val="both"/>
        <w:rPr>
          <w:rFonts w:ascii="Arial" w:hAnsi="Arial" w:cs="Arial"/>
          <w:sz w:val="18"/>
          <w:szCs w:val="18"/>
        </w:rPr>
      </w:pPr>
      <w:r w:rsidRPr="00BE3293">
        <w:rPr>
          <w:rFonts w:ascii="Arial" w:hAnsi="Arial" w:cs="Arial"/>
          <w:sz w:val="18"/>
          <w:szCs w:val="18"/>
        </w:rPr>
        <w:t>grafika rastrowa – pliki TIF i TFW o takiej samej nazwie w jednym katalogu.</w:t>
      </w:r>
    </w:p>
    <w:p w:rsidR="00C00A43" w:rsidRPr="00BE3293" w:rsidRDefault="00C00A43" w:rsidP="00BE3293">
      <w:pPr>
        <w:pStyle w:val="Akapitzlist"/>
        <w:numPr>
          <w:ilvl w:val="0"/>
          <w:numId w:val="20"/>
        </w:numPr>
        <w:tabs>
          <w:tab w:val="clear" w:pos="1353"/>
          <w:tab w:val="left" w:pos="108"/>
          <w:tab w:val="num" w:pos="851"/>
        </w:tabs>
        <w:ind w:left="851" w:hanging="425"/>
        <w:jc w:val="both"/>
        <w:rPr>
          <w:rFonts w:ascii="Arial" w:hAnsi="Arial" w:cs="Arial"/>
          <w:sz w:val="18"/>
          <w:szCs w:val="18"/>
        </w:rPr>
      </w:pPr>
      <w:r w:rsidRPr="00BE3293">
        <w:rPr>
          <w:rFonts w:ascii="Arial" w:hAnsi="Arial" w:cs="Arial"/>
          <w:sz w:val="18"/>
          <w:szCs w:val="18"/>
        </w:rPr>
        <w:t>Wykonawca zobowiązuje się używać materiałów, wyrobów budowlanych i urządzeń odpowiadających wymogom dokumentacji przetargowej, a ponadto:</w:t>
      </w:r>
    </w:p>
    <w:p w:rsidR="00C00A43" w:rsidRPr="00BE3293" w:rsidRDefault="00C00A43" w:rsidP="00BE3293">
      <w:pPr>
        <w:pStyle w:val="Akapitzlist"/>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dopuszczone do użytku na terenie kraju na podstawie odrębnych przepisów </w:t>
      </w:r>
      <w:r w:rsidRPr="00BE3293">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C00A43" w:rsidRPr="00BE3293" w:rsidRDefault="00C00A43" w:rsidP="00C00A43">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C24C36" w:rsidRPr="00C24C36" w:rsidRDefault="00C00A43" w:rsidP="00C24C36">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zapewniające spełnienie przez obiekt budowlany wymogów podstawowych, odpowiednich dla przedmiotu umowy, o których mowa w art. 5 ust. 1 pkt 1 ustawy z dnia 7 lipca 1994r. Prawo budowlane </w:t>
      </w:r>
      <w:r w:rsidR="00C24C36" w:rsidRPr="00C24C36">
        <w:rPr>
          <w:rFonts w:ascii="Arial" w:hAnsi="Arial" w:cs="Arial"/>
          <w:sz w:val="18"/>
          <w:szCs w:val="18"/>
        </w:rPr>
        <w:t>(t.j. Dz. U. z 2018 r. poz. 1202 z późn. zm.).</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przed wykonaniem robót lub wbudowaniem wszelkich wyrobów budowlanych przedstawi do akceptacji Zamawiającego wszystkie do akceptacji dokumenty dotyczące jakości wbudowywanego materiału np.: świadectwa, atesty itp.</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przekaże Zamawiającemu dokumenty obrazujące realizację przedmiotu umowy: inwentaryzację fotograficzną ogrodzeń.</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1 egz. w formie papierowej opracuje i przekaże Zamawiającemu dokumentację odbiorową i powykonawczą dla całego przedmiotu umowy (operat kolaudacyjny).</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zdemontuje obiekty tymczasowe i uporządkuje teren po zakończeniu robót.</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zakresie wykonania robót budowlanych zobowiązuje się wykonać przedmiot umowy z nowych wyrobów budowlanych własnych, o których mowa w dokumentacji.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lastRenderedPageBreak/>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wykona wszelkie badania laboratoryjne zgodnie ze specyfikacjami technicznymi i przekaże je Zamawiającemu.</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Za ewentualne szkody powstałe w czasie prowadzenia robót odpowiada Wykonawca.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BE3293" w:rsidRDefault="00BE3293"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9</w:t>
      </w:r>
    </w:p>
    <w:p w:rsidR="003C16C6" w:rsidRPr="00F267BB" w:rsidRDefault="003C16C6" w:rsidP="00244FB3">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Rozliczenia</w:t>
      </w:r>
    </w:p>
    <w:p w:rsidR="003C16C6" w:rsidRPr="00F267BB" w:rsidRDefault="003C16C6" w:rsidP="00B84963">
      <w:pPr>
        <w:pStyle w:val="Akapitzlist"/>
        <w:numPr>
          <w:ilvl w:val="0"/>
          <w:numId w:val="19"/>
        </w:numPr>
        <w:tabs>
          <w:tab w:val="clear" w:pos="1440"/>
        </w:tabs>
        <w:snapToGrid w:val="0"/>
        <w:ind w:left="284" w:hanging="284"/>
        <w:jc w:val="both"/>
        <w:rPr>
          <w:rFonts w:ascii="Arial" w:hAnsi="Arial" w:cs="Arial"/>
          <w:color w:val="000000"/>
          <w:sz w:val="18"/>
          <w:szCs w:val="18"/>
          <w:lang w:val="cs-CZ"/>
        </w:rPr>
      </w:pPr>
      <w:r w:rsidRPr="00F267BB">
        <w:rPr>
          <w:rFonts w:ascii="Arial" w:hAnsi="Arial" w:cs="Arial"/>
          <w:color w:val="000000"/>
          <w:sz w:val="18"/>
          <w:szCs w:val="18"/>
        </w:rPr>
        <w:t>Płatność wynag</w:t>
      </w:r>
      <w:r w:rsidR="00EF52F9">
        <w:rPr>
          <w:rFonts w:ascii="Arial" w:hAnsi="Arial" w:cs="Arial"/>
          <w:color w:val="000000"/>
          <w:sz w:val="18"/>
          <w:szCs w:val="18"/>
        </w:rPr>
        <w:t xml:space="preserve">rodzenia nastąpi w terminie do </w:t>
      </w:r>
      <w:r w:rsidRPr="00F267BB">
        <w:rPr>
          <w:rFonts w:ascii="Arial" w:hAnsi="Arial" w:cs="Arial"/>
          <w:color w:val="000000"/>
          <w:sz w:val="18"/>
          <w:szCs w:val="18"/>
        </w:rPr>
        <w:t>1</w:t>
      </w:r>
      <w:r w:rsidR="00EF52F9">
        <w:rPr>
          <w:rFonts w:ascii="Arial" w:hAnsi="Arial" w:cs="Arial"/>
          <w:color w:val="000000"/>
          <w:sz w:val="18"/>
          <w:szCs w:val="18"/>
        </w:rPr>
        <w:t>4</w:t>
      </w:r>
      <w:r w:rsidRPr="00F267BB">
        <w:rPr>
          <w:rFonts w:ascii="Arial" w:hAnsi="Arial" w:cs="Arial"/>
          <w:color w:val="000000"/>
          <w:sz w:val="18"/>
          <w:szCs w:val="18"/>
        </w:rPr>
        <w:t xml:space="preserve"> dni od daty dostarczenia prawidłowo wystawionej faktury końcowej wraz z kompletem dokumentów rozliczeniowych oraz protokołem odbioru robót, przy czym za dzień zapłaty będzie uznawany dzień obciążenia rachunku Zamawiającego.</w:t>
      </w:r>
    </w:p>
    <w:p w:rsidR="003C16C6" w:rsidRPr="00F267BB" w:rsidRDefault="003C16C6" w:rsidP="00B84963">
      <w:pPr>
        <w:pStyle w:val="Akapitzlist"/>
        <w:numPr>
          <w:ilvl w:val="0"/>
          <w:numId w:val="19"/>
        </w:numPr>
        <w:tabs>
          <w:tab w:val="clear" w:pos="1440"/>
          <w:tab w:val="num" w:pos="426"/>
        </w:tabs>
        <w:ind w:left="284" w:hanging="284"/>
        <w:jc w:val="both"/>
        <w:rPr>
          <w:rFonts w:ascii="Arial" w:hAnsi="Arial" w:cs="Arial"/>
          <w:color w:val="000000"/>
          <w:sz w:val="18"/>
          <w:szCs w:val="18"/>
        </w:rPr>
      </w:pPr>
      <w:r w:rsidRPr="00F267BB">
        <w:rPr>
          <w:rFonts w:ascii="Arial" w:hAnsi="Arial" w:cs="Arial"/>
          <w:color w:val="000000"/>
          <w:sz w:val="18"/>
          <w:szCs w:val="18"/>
        </w:rPr>
        <w:t>Podstawę rozliczenia końcowego będzie stanowić:</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faktura VAT końcowa,</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protokół odbioru końcowego podpisany przez przedstawicieli Zamawiającego i Wykonawcy,</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 xml:space="preserve">W przypadku ujęcia w fakturze VAT zakresu robót budowlanych, dostaw lub usług realizowanych </w:t>
      </w:r>
      <w:r w:rsidRPr="00F267BB">
        <w:rPr>
          <w:rFonts w:ascii="Arial" w:hAnsi="Arial" w:cs="Arial"/>
          <w:color w:val="000000"/>
          <w:sz w:val="18"/>
          <w:szCs w:val="18"/>
        </w:rPr>
        <w:br/>
        <w:t>przez podwykonawców lub dalszych podwykonawców, podstawą zapłaty wynagrodzenia będzie:</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267BB">
        <w:rPr>
          <w:rFonts w:ascii="Arial" w:hAnsi="Arial" w:cs="Arial"/>
          <w:color w:val="000000"/>
          <w:sz w:val="18"/>
          <w:szCs w:val="18"/>
        </w:rPr>
        <w:br/>
        <w:t xml:space="preserve">i podwykonawcę za zgodność z oryginałem, lub </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podwykonawcy o otrzymaniu od Wykonawcy wymagalnego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oświadczenie podwykonawcy o otrzymaniu od Wykonawcy całości wymagalnego wynagrodzenia </w:t>
      </w:r>
      <w:r w:rsidRPr="00F267BB">
        <w:rPr>
          <w:rFonts w:ascii="Arial" w:hAnsi="Arial" w:cs="Arial"/>
          <w:color w:val="000000"/>
          <w:sz w:val="18"/>
          <w:szCs w:val="18"/>
        </w:rPr>
        <w:br/>
        <w:t>za wykonane przez niego roboty budowlane, dostawy lub usługi – w ramach niniejszej umowy,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3C16C6" w:rsidRPr="00F267BB" w:rsidRDefault="003C16C6" w:rsidP="00B84963">
      <w:pPr>
        <w:numPr>
          <w:ilvl w:val="0"/>
          <w:numId w:val="19"/>
        </w:numPr>
        <w:tabs>
          <w:tab w:val="num" w:pos="360"/>
        </w:tabs>
        <w:ind w:left="360"/>
        <w:jc w:val="both"/>
        <w:rPr>
          <w:rFonts w:ascii="Arial" w:hAnsi="Arial" w:cs="Arial"/>
          <w:color w:val="000000"/>
          <w:sz w:val="18"/>
          <w:szCs w:val="18"/>
        </w:rPr>
      </w:pPr>
      <w:r w:rsidRPr="00F267BB">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F267BB">
        <w:rPr>
          <w:rFonts w:ascii="Arial" w:hAnsi="Arial" w:cs="Arial"/>
          <w:color w:val="000000"/>
          <w:sz w:val="18"/>
          <w:szCs w:val="18"/>
        </w:rPr>
        <w:br/>
      </w:r>
      <w:r w:rsidRPr="00F267BB">
        <w:rPr>
          <w:rFonts w:ascii="Arial" w:hAnsi="Arial" w:cs="Arial"/>
          <w:color w:val="000000"/>
          <w:sz w:val="18"/>
          <w:szCs w:val="18"/>
        </w:rPr>
        <w:lastRenderedPageBreak/>
        <w:t xml:space="preserve">lub po przedłożeniu Zamawiającemu poświadczonej za zgodność z oryginałem kopii umowy </w:t>
      </w:r>
      <w:r w:rsidRPr="00F267BB">
        <w:rPr>
          <w:rFonts w:ascii="Arial" w:hAnsi="Arial" w:cs="Arial"/>
          <w:color w:val="000000"/>
          <w:sz w:val="18"/>
          <w:szCs w:val="18"/>
        </w:rPr>
        <w:br/>
        <w:t>o podwykonawstwo, której przedmiotem są dostawy lub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Bezpośrednia zapłata obejmuje wyłącznie należne wynagrodzenie, bez odsetek należnych podwykonawcy lub dalszemu podwykonawcy.</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zgłoszenia we wskazanym terminie uwag, o których mowa w pkt. 4, Zamawiający może:</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nie dokonać bezpośredniej zapłaty wynagrodzenia podwykonawcy lub dalszemu podwykonawcy, jeżeli wykonawca wykaże niezasadność takiej zapłaty,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 xml:space="preserve">złożyć do depozytu sądowego kwotę potrzebną na pokrycie wynagrodzenia podwykonawcy </w:t>
      </w:r>
      <w:r w:rsidRPr="00F267BB">
        <w:rPr>
          <w:rFonts w:ascii="Arial" w:hAnsi="Arial" w:cs="Arial"/>
          <w:color w:val="000000"/>
          <w:sz w:val="18"/>
          <w:szCs w:val="18"/>
        </w:rPr>
        <w:br/>
        <w:t xml:space="preserve">lub dalszego podwykonawcy w przypadku istnienia zasadniczej wątpliwości Zamawiającego co </w:t>
      </w:r>
      <w:r w:rsidRPr="00F267BB">
        <w:rPr>
          <w:rFonts w:ascii="Arial" w:hAnsi="Arial" w:cs="Arial"/>
          <w:color w:val="000000"/>
          <w:sz w:val="18"/>
          <w:szCs w:val="18"/>
        </w:rPr>
        <w:br/>
        <w:t>do wysokości należnej zapłaty lub podmiotu, któremu płatność się należy,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3C16C6" w:rsidRPr="00F267BB" w:rsidRDefault="003C16C6" w:rsidP="00244FB3">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F267BB">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Ewentualne odsetki wynikające z  nieterminowej płatności z winy Wykonawcy w  stosunku do podwykonawców obciążają Wykonawcę.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 termin zapłaty wynagrodzenia uważany będzie termin obciążenia rachunku bankowego Zamawiającego.</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3C16C6" w:rsidRPr="00F267BB" w:rsidRDefault="003C16C6" w:rsidP="00293DFD">
      <w:pPr>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Protokół konieczności powinien być przekazany do zatwierdzenia Zamawiającemu niezwłocznie </w:t>
      </w:r>
      <w:r w:rsidRPr="00F267BB">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 3 K. c.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Wykonawca jest* / nie jest* płatnikiem podatku VAT – niepotrzebne skreślić.</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Wykonawca nie może bez zgody Zamawiającego przenieść wierzytelności wynikających z niniejszej umowy na osoby trzecie.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iCs/>
          <w:color w:val="000000"/>
          <w:kern w:val="18"/>
          <w:sz w:val="18"/>
          <w:szCs w:val="18"/>
        </w:rPr>
        <w:t>Zamawiający oświadcza, że jest płatnikiem podatku VAT.</w:t>
      </w:r>
    </w:p>
    <w:p w:rsidR="003C16C6" w:rsidRDefault="003C16C6" w:rsidP="006F07F3">
      <w:pPr>
        <w:autoSpaceDE w:val="0"/>
        <w:autoSpaceDN w:val="0"/>
        <w:adjustRightInd w:val="0"/>
        <w:rPr>
          <w:rFonts w:ascii="Arial" w:hAnsi="Arial" w:cs="Arial"/>
          <w:b/>
          <w:bCs/>
          <w:color w:val="000000"/>
          <w:sz w:val="18"/>
          <w:szCs w:val="18"/>
          <w:lang w:eastAsia="en-US"/>
        </w:rPr>
      </w:pPr>
    </w:p>
    <w:p w:rsidR="00721F0E" w:rsidRPr="00B71DFD" w:rsidRDefault="00721F0E" w:rsidP="00721F0E">
      <w:pPr>
        <w:autoSpaceDE w:val="0"/>
        <w:autoSpaceDN w:val="0"/>
        <w:adjustRightInd w:val="0"/>
        <w:jc w:val="center"/>
        <w:rPr>
          <w:rFonts w:ascii="Arial" w:hAnsi="Arial" w:cs="Arial"/>
          <w:b/>
          <w:bCs/>
          <w:color w:val="000000"/>
          <w:sz w:val="18"/>
          <w:szCs w:val="18"/>
          <w:lang w:eastAsia="en-US"/>
        </w:rPr>
      </w:pPr>
      <w:r w:rsidRPr="00B71DFD">
        <w:rPr>
          <w:rFonts w:ascii="Arial" w:hAnsi="Arial" w:cs="Arial"/>
          <w:b/>
          <w:bCs/>
          <w:color w:val="000000"/>
          <w:sz w:val="18"/>
          <w:szCs w:val="18"/>
          <w:lang w:eastAsia="en-US"/>
        </w:rPr>
        <w:t>§ 10</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Rozwiązania zamienne, roboty dodatkowe, konieczne oraz sposób ich rozliczenia</w:t>
      </w:r>
    </w:p>
    <w:p w:rsidR="00721F0E" w:rsidRPr="00B71DFD" w:rsidRDefault="00721F0E" w:rsidP="00721F0E">
      <w:pPr>
        <w:pStyle w:val="Bodytext21"/>
        <w:numPr>
          <w:ilvl w:val="3"/>
          <w:numId w:val="35"/>
        </w:numPr>
        <w:shd w:val="clear" w:color="auto" w:fill="auto"/>
        <w:tabs>
          <w:tab w:val="clear" w:pos="2880"/>
          <w:tab w:val="num" w:pos="426"/>
        </w:tabs>
        <w:spacing w:before="0" w:line="240" w:lineRule="auto"/>
        <w:ind w:left="426" w:hanging="426"/>
        <w:rPr>
          <w:rFonts w:cs="Arial"/>
          <w:color w:val="000000"/>
        </w:rPr>
      </w:pPr>
      <w:r w:rsidRPr="00B71DFD">
        <w:rPr>
          <w:rFonts w:cs="Arial"/>
          <w:color w:val="000000"/>
        </w:rPr>
        <w:t>Wykonawca nie może odmówić:</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wykonania robót/prac uwzględnionych bądź wynikających z dokumentacji </w:t>
      </w:r>
      <w:r>
        <w:rPr>
          <w:rFonts w:cs="Arial"/>
          <w:color w:val="000000"/>
        </w:rPr>
        <w:t>dot. przedmiotu niniejszej umowy</w:t>
      </w:r>
      <w:r w:rsidRPr="00B71DFD">
        <w:rPr>
          <w:rFonts w:cs="Arial"/>
          <w:color w:val="000000"/>
        </w:rPr>
        <w:t xml:space="preserve"> lub zasad wiedzy technicznej, a niewyszczególnionych w przedmiarach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 uzasadnionych przypadkach - wykonania rozwiązań zamiennych w stosunku do projektowanych w dokumentacji </w:t>
      </w:r>
      <w:r>
        <w:rPr>
          <w:rFonts w:cs="Arial"/>
          <w:color w:val="000000"/>
        </w:rPr>
        <w:t>dot. przedmiotu niniejszej umowy</w:t>
      </w:r>
      <w:r w:rsidRPr="00B71DFD">
        <w:rPr>
          <w:rFonts w:cs="Arial"/>
          <w:color w:val="000000"/>
        </w:rPr>
        <w:t>,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dokonania zmiany określonej uaktualnionym harmonogramem w kolejności wykonania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pominięcia asortymentu robót i prac, który w trakcie wykonywania niniejszej umowy stał się zbędny.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w:t>
      </w:r>
      <w:r w:rsidR="00554079">
        <w:rPr>
          <w:rFonts w:cs="Arial"/>
          <w:color w:val="000000"/>
        </w:rPr>
        <w:t>5</w:t>
      </w:r>
      <w:r w:rsidRPr="00B71DFD">
        <w:rPr>
          <w:rFonts w:cs="Arial"/>
          <w:color w:val="000000"/>
        </w:rPr>
        <w:t xml:space="preserve">, oraz ewentualnej zmiany wynagrodzenia, zgodnie z postanowieniami niniejszego paragrafu. W przypadku wydłużenia terminu wykonania robót Wykonawca winien wykazać, iż ich realizacja będzie uniemożliwiała dochowanie terminu wykonania umowy. </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w:t>
      </w:r>
      <w:r>
        <w:rPr>
          <w:rFonts w:cs="Arial"/>
          <w:color w:val="000000"/>
        </w:rPr>
        <w:t xml:space="preserve">6 </w:t>
      </w:r>
      <w:r w:rsidRPr="00B71DFD">
        <w:rPr>
          <w:rFonts w:cs="Arial"/>
          <w:color w:val="000000"/>
        </w:rPr>
        <w:t>- ust. 11.</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Za roboty wykonane bez zgody Zamawiającego Wykonawcy nie przysługuje żadne wynagrodzenie.</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Przedstawiciele Zamawiającego, o których mowa w § 6 ust. 2, nie mogą zlecać samodzielnie rozwiązań </w:t>
      </w:r>
      <w:r w:rsidRPr="00B71DFD">
        <w:rPr>
          <w:rFonts w:cs="Arial"/>
          <w:color w:val="000000"/>
        </w:rPr>
        <w:lastRenderedPageBreak/>
        <w:t>zamiennych.</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Podstawą wykonania i rozliczenia robót, o których mowa w ust. 1, jest podpisany przez strony aneks do umowy. Wykonawca nie może odmówić zawarcia stosownego aneksu do umowy.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Aneks, o którym mowa w ust. 6 powyżej zostanie zawarty po zaakceptowaniu przez Zamawiającego protokołu konieczności i kosztorysu ofertowego robót.</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Jeżeli roboty określone w ust. 1 odpowiadają opisowi pozycji w kosztorysie ofertowym, cena jednostkowa określona w kosztorysie ofertowym, używana jest do wyliczenia wartości wynagrodzenia za te roboty.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Jeżeli roboty, o których mowa w ust. 1 nie odpowiadają opisowi pozycji w kosztorysie ofertowym, Wykonawca przedłoży do akceptacji Zamawiającego kalkulację ceny jednostkowej tych robót z uwzględnieniem:</w:t>
      </w:r>
    </w:p>
    <w:p w:rsidR="00721F0E" w:rsidRPr="00B71DFD" w:rsidRDefault="00721F0E" w:rsidP="00721F0E">
      <w:pPr>
        <w:pStyle w:val="Bodytext21"/>
        <w:numPr>
          <w:ilvl w:val="0"/>
          <w:numId w:val="37"/>
        </w:numPr>
        <w:shd w:val="clear" w:color="auto" w:fill="auto"/>
        <w:tabs>
          <w:tab w:val="clear" w:pos="360"/>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cena wyliczona zgodnie z pkt. 2) powyżej nie może być wyższa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w:t>
      </w:r>
    </w:p>
    <w:p w:rsidR="00721F0E" w:rsidRPr="00B71DFD" w:rsidRDefault="00721F0E" w:rsidP="00721F0E">
      <w:pPr>
        <w:pStyle w:val="Bodytext21"/>
        <w:numPr>
          <w:ilvl w:val="0"/>
          <w:numId w:val="35"/>
        </w:numPr>
        <w:shd w:val="clear" w:color="auto" w:fill="auto"/>
        <w:tabs>
          <w:tab w:val="left" w:pos="741"/>
        </w:tabs>
        <w:spacing w:before="0" w:line="240" w:lineRule="auto"/>
        <w:ind w:left="399" w:right="-3" w:hanging="399"/>
        <w:rPr>
          <w:rFonts w:cs="Arial"/>
          <w:color w:val="000000"/>
        </w:rPr>
      </w:pPr>
      <w:r w:rsidRPr="00B71DFD">
        <w:rPr>
          <w:rFonts w:cs="Arial"/>
          <w:color w:val="000000"/>
        </w:rPr>
        <w:t>Jeżeli cena jednostkowa przedłożona przez Wykonawcę do akceptacji Zamawiającemu będzie skalkulowana niezgodnie z zapisami ust. 9, Zamawiający wprowadzi korektę ceny opartą na własnych wyliczeniach.</w:t>
      </w:r>
    </w:p>
    <w:p w:rsidR="00721F0E" w:rsidRPr="00B71DFD" w:rsidRDefault="00721F0E" w:rsidP="00721F0E">
      <w:pPr>
        <w:pStyle w:val="Bodytext21"/>
        <w:numPr>
          <w:ilvl w:val="0"/>
          <w:numId w:val="35"/>
        </w:numPr>
        <w:shd w:val="clear" w:color="auto" w:fill="auto"/>
        <w:tabs>
          <w:tab w:val="left" w:pos="399"/>
        </w:tabs>
        <w:spacing w:before="0" w:line="240" w:lineRule="auto"/>
        <w:ind w:left="399" w:hanging="399"/>
        <w:rPr>
          <w:rFonts w:cs="Arial"/>
          <w:color w:val="000000"/>
        </w:rPr>
      </w:pPr>
      <w:r w:rsidRPr="00B71DFD">
        <w:rPr>
          <w:rFonts w:cs="Arial"/>
          <w:color w:val="000000"/>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 11</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Roboty dodatkowe i sposób ich rozliczenia</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Przedstawiciele Zamawiającego, o których mowa w § 6 ust. 2 nie mogą zlecać samodzielnie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O konieczności wykonania prac dodatkowych Wykonawca informuje niezwłocznie Zamawiającego.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Podstawą wykonania i rozliczenia robót dodatkowych jest podpisany przez strony aneks do umowy.   Wykonawca nie może odmówić zawarcia stosownego aneksu do umowy.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Aneks, o którym mowa w ust. 4 powyżej zostanie zawarty po zaakceptowaniu przez Zamawiającego protokołu konieczności i kosztorysu ofertowego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Jeżeli będzie miało zastosowanie wykonanie robót dodatkowych, o których mowa w ust. 1  Wykonawca przedłoży Zamawiającemu kosztorys ofertowy, w którym każda z cen jednostkowych będzie określona z uwzględnieniem:</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cena wyliczona zgodnie z pkt. 2) powyżej nie może być wyższa niż 80% średniej ceny robót danej branży dla rejonu Dolnego Śląska publikowana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xml:space="preserve">” z ostatnio opublikowanego kwartału. </w:t>
      </w:r>
    </w:p>
    <w:p w:rsidR="00721F0E" w:rsidRPr="00B71DFD" w:rsidRDefault="00721F0E" w:rsidP="00721F0E">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Jeżeli cena jednostkowa przedłożona przez Wykonawcę do akceptacji Zamawiającemu będzie skalkulowana niezgodnie z zapisami ust. 6, Zamawiający wprowadzi korektę ceny opartą na własnych wyliczeniach.</w:t>
      </w:r>
    </w:p>
    <w:p w:rsidR="003C16C6" w:rsidRPr="00293733" w:rsidRDefault="00721F0E" w:rsidP="00293733">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lastRenderedPageBreak/>
        <w:t>§ 12</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Zabezpieczenie należytego wykonania umowy</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Ustala się zabezpieczenie należytego wykonania umowy w wysokości 8% ceny ofertowej brutto. </w:t>
      </w:r>
    </w:p>
    <w:p w:rsidR="003C16C6" w:rsidRPr="00F267BB" w:rsidRDefault="003C16C6" w:rsidP="00336860">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wniósł zabezpieczenie należytego wykonania umowy w kwocie: ………………….. zł w formie: …………………………………………………</w:t>
      </w:r>
      <w:r w:rsidRPr="007C101F">
        <w:rPr>
          <w:rFonts w:ascii="Arial" w:hAnsi="Arial" w:cs="Arial"/>
          <w:sz w:val="18"/>
          <w:szCs w:val="18"/>
        </w:rPr>
        <w:t xml:space="preserve"> </w:t>
      </w:r>
      <w:r>
        <w:rPr>
          <w:rFonts w:ascii="Arial" w:hAnsi="Arial" w:cs="Arial"/>
          <w:sz w:val="18"/>
          <w:szCs w:val="18"/>
        </w:rPr>
        <w:t>(</w:t>
      </w:r>
      <w:r w:rsidRPr="00076631">
        <w:rPr>
          <w:rFonts w:ascii="Arial" w:hAnsi="Arial" w:cs="Arial"/>
          <w:sz w:val="18"/>
          <w:szCs w:val="18"/>
        </w:rPr>
        <w:t>nr ……………… na okres od…………do………)</w:t>
      </w:r>
      <w:r w:rsidRPr="00F267BB">
        <w:rPr>
          <w:rFonts w:ascii="Arial" w:hAnsi="Arial" w:cs="Arial"/>
          <w:color w:val="000000"/>
          <w:sz w:val="18"/>
          <w:szCs w:val="18"/>
          <w:lang w:eastAsia="en-US"/>
        </w:rPr>
        <w:t>, co Zamawiający potwierdza.</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ustalają, że okres rękojmi równy jest okresowi gwarancji. </w:t>
      </w:r>
    </w:p>
    <w:p w:rsidR="003C16C6" w:rsidRPr="00861074" w:rsidRDefault="003C16C6" w:rsidP="00861074">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57676">
        <w:rPr>
          <w:rFonts w:ascii="Arial" w:hAnsi="Arial" w:cs="Arial"/>
          <w:color w:val="000000"/>
          <w:sz w:val="18"/>
          <w:szCs w:val="18"/>
          <w:lang w:eastAsia="en-US"/>
        </w:rPr>
        <w:t xml:space="preserve">Zabezpieczenie należytego wykonania umowy Wykonawca wniósł przed zawarciem umowy z ważnością </w:t>
      </w:r>
      <w:r w:rsidRPr="00F57676">
        <w:rPr>
          <w:rFonts w:ascii="Arial" w:hAnsi="Arial" w:cs="Arial"/>
          <w:color w:val="000000"/>
          <w:sz w:val="18"/>
          <w:szCs w:val="18"/>
          <w:lang w:eastAsia="en-US"/>
        </w:rPr>
        <w:br/>
        <w:t xml:space="preserve">30 dni ponad termin określony w § 4 ust. 2 niniejszej umowy, w tym 30% wartości zabezpieczenia należytego wykonania umowy z ważnością do końca okresu rękojmi za wady, </w:t>
      </w:r>
      <w:r w:rsidRPr="00F57676">
        <w:rPr>
          <w:rFonts w:ascii="Arial" w:hAnsi="Arial" w:cs="Arial"/>
          <w:color w:val="000000"/>
          <w:sz w:val="18"/>
          <w:szCs w:val="18"/>
        </w:rPr>
        <w:t>równemu okresowi gwarancji</w:t>
      </w:r>
      <w:r w:rsidRPr="00F57676">
        <w:rPr>
          <w:rFonts w:ascii="Arial" w:hAnsi="Arial" w:cs="Arial"/>
          <w:color w:val="000000"/>
          <w:sz w:val="18"/>
          <w:szCs w:val="18"/>
          <w:lang w:eastAsia="en-US"/>
        </w:rPr>
        <w:t xml:space="preserve">.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wystąpienia konieczności przedłużenia terminu realizacji niniejszej umowy określonego </w:t>
      </w:r>
      <w:r w:rsidRPr="00F267BB">
        <w:rPr>
          <w:rFonts w:ascii="Arial" w:hAnsi="Arial" w:cs="Arial"/>
          <w:color w:val="000000"/>
          <w:sz w:val="18"/>
          <w:szCs w:val="18"/>
          <w:lang w:eastAsia="en-US"/>
        </w:rPr>
        <w:br/>
        <w:t xml:space="preserve">w § 4 ust. 2 powyżej 15 dni, Wykonawca dodatkowo zabezpieczy należyte wykonanie umowy z ważnością </w:t>
      </w:r>
      <w:r w:rsidRPr="00F267BB">
        <w:rPr>
          <w:rFonts w:ascii="Arial" w:hAnsi="Arial" w:cs="Arial"/>
          <w:color w:val="000000"/>
          <w:sz w:val="18"/>
          <w:szCs w:val="18"/>
          <w:lang w:eastAsia="en-US"/>
        </w:rPr>
        <w:br/>
        <w:t xml:space="preserve">30 dni ponad nowo ustalony termin.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Zabezpieczenie należytego wykonania umowy, o którym mowa w ust. 1, zostanie zwrócone Wykonawcy: </w:t>
      </w:r>
    </w:p>
    <w:p w:rsidR="003C16C6" w:rsidRPr="00F267BB" w:rsidRDefault="003C16C6" w:rsidP="00343AA2">
      <w:pPr>
        <w:pStyle w:val="Akapitzlist"/>
        <w:numPr>
          <w:ilvl w:val="1"/>
          <w:numId w:val="7"/>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70% w terminie 30 dni od dnia wykonania zamówienia i uznania przez Zamawiającego za należycie wykonane, </w:t>
      </w:r>
    </w:p>
    <w:p w:rsidR="003C16C6" w:rsidRPr="00F267BB" w:rsidRDefault="003C16C6" w:rsidP="00343AA2">
      <w:pPr>
        <w:numPr>
          <w:ilvl w:val="1"/>
          <w:numId w:val="7"/>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30% w terminie 15 dni po upływie okresu rękojmi za wady, równemu okresowi gwarancji, pod warunkiem usunięcia ewentualnych wad i usterek stwierdzonych w protokole, o którym mowa w § 13 ust. </w:t>
      </w:r>
      <w:r>
        <w:rPr>
          <w:rFonts w:ascii="Arial" w:hAnsi="Arial" w:cs="Arial"/>
          <w:color w:val="000000"/>
          <w:sz w:val="18"/>
          <w:szCs w:val="18"/>
        </w:rPr>
        <w:t>12</w:t>
      </w:r>
      <w:r w:rsidRPr="00F267BB">
        <w:rPr>
          <w:rFonts w:ascii="Arial" w:hAnsi="Arial" w:cs="Arial"/>
          <w:color w:val="000000"/>
          <w:sz w:val="18"/>
          <w:szCs w:val="18"/>
          <w:lang w:eastAsia="en-US"/>
        </w:rPr>
        <w:t>.</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13</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Gwarancja i rękojmia</w:t>
      </w:r>
    </w:p>
    <w:p w:rsidR="003C16C6" w:rsidRPr="006429A7"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429A7">
        <w:rPr>
          <w:rFonts w:ascii="Arial" w:hAnsi="Arial" w:cs="Arial"/>
          <w:color w:val="000000"/>
          <w:sz w:val="18"/>
          <w:szCs w:val="18"/>
          <w:lang w:eastAsia="en-US"/>
        </w:rPr>
        <w:t xml:space="preserve">Okres gwarancyjny na roboty objęte umową wynosi </w:t>
      </w:r>
      <w:r w:rsidRPr="006429A7">
        <w:rPr>
          <w:rFonts w:ascii="Arial" w:hAnsi="Arial" w:cs="Arial"/>
          <w:b/>
          <w:bCs/>
          <w:color w:val="000000"/>
          <w:sz w:val="18"/>
          <w:szCs w:val="18"/>
          <w:lang w:eastAsia="en-US"/>
        </w:rPr>
        <w:t xml:space="preserve">……..… </w:t>
      </w:r>
      <w:r w:rsidRPr="006429A7">
        <w:rPr>
          <w:rFonts w:ascii="Arial" w:hAnsi="Arial" w:cs="Arial"/>
          <w:color w:val="000000"/>
          <w:sz w:val="18"/>
          <w:szCs w:val="18"/>
          <w:lang w:eastAsia="en-US"/>
        </w:rPr>
        <w:t xml:space="preserve">miesięcy.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gwarancyjnym Wykonawca jest obowiązany do dokonywania przeglądów oraz nieodpłatnego </w:t>
      </w:r>
      <w:r w:rsidRPr="00F36E33">
        <w:rPr>
          <w:rFonts w:ascii="Arial" w:hAnsi="Arial" w:cs="Arial"/>
          <w:color w:val="000000"/>
          <w:sz w:val="18"/>
          <w:szCs w:val="18"/>
          <w:lang w:eastAsia="en-US"/>
        </w:rPr>
        <w:br/>
        <w:t xml:space="preserve">i niezwłocznego usuwania zaistniałych wad.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Gwarancja obejmuje wszystkie wykonane roboty budowlane, a także wbudowane wyroby budowlane i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odpowiada wobec Zamawiającego za cały przedmiot umowy, w tym także za części realizowane przez podwykonawców.</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w czasie trwania gwarancji jest zobowiązany do usunięcia wad zgłoszonych </w:t>
      </w:r>
      <w:r w:rsidRPr="00F36E33">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obowiązywania gwarancji komisyjne przeglądy gwarancyjne odbywać się będą nie rzadziej niż raz w roku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zwoła komisję przeglądową oraz wyznaczy termin i miejsce dokonania przeglądu, o czym pisemnie powiadomi Wykonawcę z co najmniej tygodniowym wyprzedzeniem.</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w terminie do 30 dni przed upływem okresu gwarancji i rękojmi dokonuje z udziałem Wykonawcy odbioru gwarancyjnego. Odbioru gwarancyjnego ze</w:t>
      </w:r>
      <w:r>
        <w:rPr>
          <w:rFonts w:ascii="Arial" w:hAnsi="Arial" w:cs="Arial"/>
          <w:color w:val="000000"/>
          <w:sz w:val="18"/>
          <w:szCs w:val="18"/>
          <w:lang w:eastAsia="en-US"/>
        </w:rPr>
        <w:t xml:space="preserve"> strony Zamawiającego dokonuje z</w:t>
      </w:r>
      <w:r w:rsidRPr="00F36E33">
        <w:rPr>
          <w:rFonts w:ascii="Arial" w:hAnsi="Arial" w:cs="Arial"/>
          <w:color w:val="000000"/>
          <w:sz w:val="18"/>
          <w:szCs w:val="18"/>
          <w:lang w:eastAsia="en-US"/>
        </w:rPr>
        <w:t xml:space="preserve">wołana komisja. Zamawiający sporządza protokół odbioru, który podpisują strony umowy. W protokole odbioru gwarancyjnego strony określą zakres wad i usterek oraz ustalą termin ich usunięcia.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rPr>
      </w:pPr>
      <w:r w:rsidRPr="00F36E33">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F36E33">
        <w:rPr>
          <w:rFonts w:ascii="Arial" w:hAnsi="Arial" w:cs="Arial"/>
          <w:color w:val="000000"/>
          <w:sz w:val="18"/>
          <w:szCs w:val="18"/>
        </w:rPr>
        <w:t xml:space="preserve"> lub od chwili sporządzenia protokołu, o którym mowa w ust. 11</w:t>
      </w:r>
      <w:r w:rsidRPr="00F36E33">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lastRenderedPageBreak/>
        <w:t>Usunięcie wad uważa się za skuteczne z chwilą podpisania przez obie strony Protokołu odbioru prac usuwania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jest odpowiedzialny za wszelkie szkody, które spowodował usuwaniem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Gwarancja wygasa automatycznie na te elementy, które Zamawiający (w tym użytkownik) poddał remontowi lub wymianie z przyczyn, za które Wykonawca nie ponosi odpowiedzialności.</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3C16C6" w:rsidRPr="00F267BB" w:rsidRDefault="003C16C6" w:rsidP="00B16B10">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br/>
        <w:t>§ 14</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Kary umowne</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postanawiają, że podstawową formą odszkodowania są kary umowne. </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zapłaci Zamawiającemu kary umowne: </w:t>
      </w:r>
    </w:p>
    <w:p w:rsidR="003C16C6" w:rsidRPr="00F267BB" w:rsidRDefault="003C16C6" w:rsidP="00343AA2">
      <w:pPr>
        <w:pStyle w:val="Akapitzlist"/>
        <w:numPr>
          <w:ilvl w:val="0"/>
          <w:numId w:val="12"/>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nieterminowej zapłaty wynagrodzenia należnego podwykonawcom lub dalszym podwykonawcom – w wysokości 0,2 % wartości wynagrodzenia brutto należnego podwykonawcom </w:t>
      </w:r>
      <w:r w:rsidRPr="00F267BB">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 xml:space="preserve">określonego </w:t>
      </w:r>
      <w:r w:rsidRPr="00F267BB">
        <w:rPr>
          <w:rFonts w:ascii="Arial" w:hAnsi="Arial" w:cs="Arial"/>
          <w:color w:val="000000"/>
          <w:sz w:val="18"/>
          <w:szCs w:val="18"/>
          <w:lang w:eastAsia="en-US"/>
        </w:rPr>
        <w:t>w § 2 ust.1</w:t>
      </w:r>
      <w:r w:rsidR="007C3020">
        <w:rPr>
          <w:rFonts w:ascii="Arial" w:hAnsi="Arial" w:cs="Arial"/>
          <w:color w:val="000000"/>
          <w:sz w:val="18"/>
          <w:szCs w:val="18"/>
          <w:lang w:eastAsia="en-US"/>
        </w:rPr>
        <w:t xml:space="preserve"> niniejszej umowy </w:t>
      </w:r>
      <w:r w:rsidRPr="00F267BB">
        <w:rPr>
          <w:rFonts w:ascii="Arial" w:hAnsi="Arial" w:cs="Arial"/>
          <w:color w:val="000000"/>
          <w:sz w:val="18"/>
          <w:szCs w:val="18"/>
          <w:lang w:eastAsia="en-US"/>
        </w:rPr>
        <w:t xml:space="preserve">(kara będzie nakładana za każdy przypadek nieprzedłożenia do zaakceptowania projektu umowy o podwykonawstwo, której przedmiotem są roboty budowlane lub projektu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poświadczonej za zgodność z oryginałem kopii umowy o podwykonawstwo lub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określonego</w:t>
      </w:r>
      <w:r w:rsidRPr="00F267BB">
        <w:rPr>
          <w:rFonts w:ascii="Arial" w:hAnsi="Arial" w:cs="Arial"/>
          <w:color w:val="000000"/>
          <w:sz w:val="18"/>
          <w:szCs w:val="18"/>
          <w:lang w:eastAsia="en-US"/>
        </w:rPr>
        <w:t xml:space="preserve"> w § 2 ust.1</w:t>
      </w:r>
      <w:r w:rsidR="007C3020">
        <w:rPr>
          <w:rFonts w:ascii="Arial" w:hAnsi="Arial" w:cs="Arial"/>
          <w:color w:val="000000"/>
          <w:sz w:val="18"/>
          <w:szCs w:val="18"/>
          <w:lang w:eastAsia="en-US"/>
        </w:rPr>
        <w:t xml:space="preserve"> niniejszej umowy</w:t>
      </w:r>
      <w:r w:rsidRPr="00F267BB">
        <w:rPr>
          <w:rFonts w:ascii="Arial" w:hAnsi="Arial" w:cs="Arial"/>
          <w:color w:val="000000"/>
          <w:sz w:val="18"/>
          <w:szCs w:val="18"/>
          <w:lang w:eastAsia="en-US"/>
        </w:rPr>
        <w:t xml:space="preserve"> (kara będzie nakładana za każdy przypadek nieprzedłożenia poświadczonej za zgodność z oryginałem kopii umowy o podwykonawstwo lub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zmiany umowy o podwykonawstwo, do której Zamawiający zgłosił pisemny sprzeciw </w:t>
      </w:r>
      <w:r w:rsidRPr="00F267BB">
        <w:rPr>
          <w:rFonts w:ascii="Arial" w:hAnsi="Arial" w:cs="Arial"/>
          <w:color w:val="000000"/>
          <w:sz w:val="18"/>
          <w:szCs w:val="18"/>
          <w:lang w:eastAsia="en-US"/>
        </w:rPr>
        <w:br/>
        <w:t xml:space="preserve">w zakresie terminu zapłaty – w wysokości 0,1 % wartości wynagrodzenia brutto określonego w umowie </w:t>
      </w:r>
      <w:r w:rsidRPr="00F267BB">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3C16C6" w:rsidRPr="00F267BB" w:rsidRDefault="003C16C6" w:rsidP="00E9021E">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wykonaniu przedmiotu umowy - w wysokości 0,2%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 w stosunku do umownego terminu wykonania,</w:t>
      </w:r>
    </w:p>
    <w:p w:rsidR="003C16C6" w:rsidRPr="00F267BB" w:rsidRDefault="003C16C6" w:rsidP="00A63A71">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nieprzystąpienie do robót w terminie przekraczającym 7</w:t>
      </w:r>
      <w:r w:rsidRPr="00F267BB">
        <w:rPr>
          <w:rFonts w:ascii="Arial" w:hAnsi="Arial" w:cs="Arial"/>
          <w:b/>
          <w:color w:val="000000"/>
          <w:sz w:val="18"/>
          <w:szCs w:val="18"/>
        </w:rPr>
        <w:t xml:space="preserve"> </w:t>
      </w:r>
      <w:r w:rsidRPr="00F267BB">
        <w:rPr>
          <w:rFonts w:ascii="Arial" w:hAnsi="Arial" w:cs="Arial"/>
          <w:color w:val="000000"/>
          <w:sz w:val="18"/>
          <w:szCs w:val="18"/>
        </w:rPr>
        <w:t xml:space="preserve">dni od dnia przekazania terenu i lokalizacji robót – w wysokości 0,2 %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w:t>
      </w:r>
    </w:p>
    <w:p w:rsidR="003C16C6" w:rsidRPr="00F267BB" w:rsidRDefault="003C16C6"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usunięciu wad stwierdzonych przy odbiorze lub w okresie gwarancji –  w wysokości </w:t>
      </w:r>
      <w:r w:rsidRPr="00F267BB">
        <w:rPr>
          <w:rFonts w:ascii="Arial" w:hAnsi="Arial" w:cs="Arial"/>
          <w:color w:val="000000"/>
          <w:sz w:val="18"/>
          <w:szCs w:val="18"/>
        </w:rPr>
        <w:br/>
        <w:t xml:space="preserve">0,2 % </w:t>
      </w:r>
      <w:r w:rsidR="00D76753">
        <w:rPr>
          <w:rFonts w:ascii="Arial" w:hAnsi="Arial" w:cs="Arial"/>
          <w:color w:val="000000"/>
          <w:sz w:val="18"/>
          <w:szCs w:val="18"/>
        </w:rPr>
        <w:t>warto</w:t>
      </w:r>
      <w:r w:rsidR="007C3020">
        <w:rPr>
          <w:rFonts w:ascii="Arial" w:hAnsi="Arial" w:cs="Arial"/>
          <w:color w:val="000000"/>
          <w:sz w:val="18"/>
          <w:szCs w:val="18"/>
        </w:rPr>
        <w:t xml:space="preserve">ści </w:t>
      </w:r>
      <w:r w:rsidRPr="00F267BB">
        <w:rPr>
          <w:rFonts w:ascii="Arial" w:hAnsi="Arial" w:cs="Arial"/>
          <w:color w:val="000000"/>
          <w:sz w:val="18"/>
          <w:szCs w:val="18"/>
        </w:rPr>
        <w:t xml:space="preserve">wynagrodzenia umownego brutto określonego w § 2 ust.1 niniejszej umowy, za każdy dzień opóźnienia, </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w:t>
      </w:r>
      <w:r w:rsidRPr="00F267BB">
        <w:rPr>
          <w:rFonts w:ascii="Arial" w:hAnsi="Arial" w:cs="Arial"/>
          <w:color w:val="000000"/>
          <w:sz w:val="18"/>
          <w:szCs w:val="18"/>
        </w:rPr>
        <w:t xml:space="preserve"> razie odstąpienia przez Zamawiającego od umowy z przyczyn leżących po stronie Wykonawcy </w:t>
      </w:r>
      <w:r w:rsidRPr="00F267BB">
        <w:rPr>
          <w:rFonts w:ascii="Arial" w:hAnsi="Arial" w:cs="Arial"/>
          <w:color w:val="000000"/>
          <w:sz w:val="18"/>
          <w:szCs w:val="18"/>
        </w:rPr>
        <w:br/>
        <w:t xml:space="preserve">lub odstąpienia od umowy przez Wykonawcę, jednakże z przyczyn nieleżących po stronie Zamawiającego – jednorazowo w wysokości 10% </w:t>
      </w:r>
      <w:r w:rsidR="007C3020">
        <w:rPr>
          <w:rFonts w:ascii="Arial" w:hAnsi="Arial" w:cs="Arial"/>
          <w:color w:val="000000"/>
          <w:sz w:val="18"/>
          <w:szCs w:val="18"/>
        </w:rPr>
        <w:t xml:space="preserve">wartości </w:t>
      </w:r>
      <w:r w:rsidRPr="00F267BB">
        <w:rPr>
          <w:rFonts w:ascii="Arial" w:hAnsi="Arial" w:cs="Arial"/>
          <w:color w:val="000000"/>
          <w:sz w:val="18"/>
          <w:szCs w:val="18"/>
        </w:rPr>
        <w:t>wynagrodzen</w:t>
      </w:r>
      <w:r w:rsidR="00630112">
        <w:rPr>
          <w:rFonts w:ascii="Arial" w:hAnsi="Arial" w:cs="Arial"/>
          <w:color w:val="000000"/>
          <w:sz w:val="18"/>
          <w:szCs w:val="18"/>
        </w:rPr>
        <w:t xml:space="preserve">ia umownego brutto określonego </w:t>
      </w:r>
      <w:r w:rsidRPr="00F267BB">
        <w:rPr>
          <w:rFonts w:ascii="Arial" w:hAnsi="Arial" w:cs="Arial"/>
          <w:color w:val="000000"/>
          <w:sz w:val="18"/>
          <w:szCs w:val="18"/>
        </w:rPr>
        <w:t>w § 2 ust.1 niniejszej umowy,</w:t>
      </w:r>
    </w:p>
    <w:p w:rsidR="003C16C6" w:rsidRPr="00F267BB" w:rsidRDefault="003C16C6" w:rsidP="00863FD7">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t xml:space="preserve">za oddelegowanie do wykonywania prac wskazanych w § 7 ust. 5 osób niewskazanych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w wysokości 1.000,00 zł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dotyczy to także osób zatrudnionych przez podwykonawców,</w:t>
      </w:r>
    </w:p>
    <w:p w:rsidR="003C16C6" w:rsidRPr="00F267BB" w:rsidRDefault="003C16C6" w:rsidP="00497D29">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3C16C6" w:rsidRPr="00F267BB" w:rsidRDefault="003C16C6" w:rsidP="007877EA">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lastRenderedPageBreak/>
        <w:t xml:space="preserve">za nieprzedłożenie Zamawiającemu </w:t>
      </w:r>
      <w:r>
        <w:rPr>
          <w:rFonts w:ascii="Arial" w:hAnsi="Arial" w:cs="Arial"/>
          <w:bCs/>
          <w:color w:val="000000"/>
          <w:sz w:val="18"/>
          <w:szCs w:val="18"/>
        </w:rPr>
        <w:t>o</w:t>
      </w:r>
      <w:r w:rsidRPr="00F267BB">
        <w:rPr>
          <w:rFonts w:ascii="Arial" w:hAnsi="Arial" w:cs="Arial"/>
          <w:bCs/>
          <w:color w:val="000000"/>
          <w:sz w:val="18"/>
          <w:szCs w:val="18"/>
        </w:rPr>
        <w:t>świadczeni</w:t>
      </w:r>
      <w:r>
        <w:rPr>
          <w:rFonts w:ascii="Arial" w:hAnsi="Arial" w:cs="Arial"/>
          <w:bCs/>
          <w:color w:val="000000"/>
          <w:sz w:val="18"/>
          <w:szCs w:val="18"/>
        </w:rPr>
        <w:t>a</w:t>
      </w:r>
      <w:r w:rsidRPr="00F267BB">
        <w:rPr>
          <w:rFonts w:ascii="Arial" w:hAnsi="Arial" w:cs="Arial"/>
          <w:bCs/>
          <w:color w:val="000000"/>
          <w:sz w:val="18"/>
          <w:szCs w:val="18"/>
        </w:rPr>
        <w:t>, o który</w:t>
      </w:r>
      <w:r>
        <w:rPr>
          <w:rFonts w:ascii="Arial" w:hAnsi="Arial" w:cs="Arial"/>
          <w:bCs/>
          <w:color w:val="000000"/>
          <w:sz w:val="18"/>
          <w:szCs w:val="18"/>
        </w:rPr>
        <w:t>m</w:t>
      </w:r>
      <w:r w:rsidRPr="00F267BB">
        <w:rPr>
          <w:rFonts w:ascii="Arial" w:hAnsi="Arial" w:cs="Arial"/>
          <w:bCs/>
          <w:color w:val="000000"/>
          <w:sz w:val="18"/>
          <w:szCs w:val="18"/>
        </w:rPr>
        <w:t xml:space="preserve"> mowa w § 7 ust. 8 – </w:t>
      </w:r>
      <w:r w:rsidRPr="00F267BB">
        <w:rPr>
          <w:rFonts w:ascii="Arial" w:hAnsi="Arial" w:cs="Arial"/>
          <w:bCs/>
          <w:color w:val="000000"/>
          <w:sz w:val="18"/>
          <w:szCs w:val="18"/>
        </w:rPr>
        <w:br/>
        <w:t>w wysokości 200,00 zł za każdy dzień opóźnienia,</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 tytułu  nieprzedłożenia Zamawiającemu szczegółowego wykazu cen jednostkowych przyjętych przy kalkulacji w kosztorysie ofertowym oraz narzutów, o których mowa w § 2 ust. 3 –  w wysokości  0,05% </w:t>
      </w:r>
      <w:r w:rsidR="007C3020">
        <w:rPr>
          <w:rFonts w:ascii="Arial" w:hAnsi="Arial" w:cs="Arial"/>
          <w:color w:val="000000"/>
          <w:sz w:val="18"/>
          <w:szCs w:val="18"/>
        </w:rPr>
        <w:t xml:space="preserve"> wartości </w:t>
      </w:r>
      <w:r w:rsidRPr="00F267BB">
        <w:rPr>
          <w:rFonts w:ascii="Arial" w:hAnsi="Arial" w:cs="Arial"/>
          <w:color w:val="000000"/>
          <w:sz w:val="18"/>
          <w:szCs w:val="18"/>
        </w:rPr>
        <w:t>wynagrodzenia umownego brutto określonego w § 2 ust.1 niniejszej umowy za każdy dzień opóźnienia w stosunku do umownego terminu przedłożenia.</w:t>
      </w:r>
    </w:p>
    <w:p w:rsidR="003C16C6" w:rsidRPr="005741F3"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t>Za nieprzedstawienie przez Wykonawcę harmonogramu</w:t>
      </w:r>
      <w:r>
        <w:rPr>
          <w:rFonts w:ascii="Arial" w:hAnsi="Arial" w:cs="Arial"/>
          <w:color w:val="000000"/>
          <w:sz w:val="18"/>
          <w:szCs w:val="18"/>
        </w:rPr>
        <w:t xml:space="preserve"> rzeczowo-finansowego, a także</w:t>
      </w:r>
      <w:r w:rsidRPr="00F267BB">
        <w:rPr>
          <w:rFonts w:ascii="Arial" w:hAnsi="Arial" w:cs="Arial"/>
          <w:color w:val="000000"/>
          <w:sz w:val="18"/>
          <w:szCs w:val="18"/>
        </w:rPr>
        <w:t xml:space="preserve"> poprawionego harmonogramu (</w:t>
      </w:r>
      <w:r>
        <w:rPr>
          <w:rFonts w:ascii="Arial" w:hAnsi="Arial" w:cs="Arial"/>
          <w:color w:val="000000"/>
          <w:sz w:val="18"/>
          <w:szCs w:val="18"/>
        </w:rPr>
        <w:t xml:space="preserve">w przypadku uwag Zamawiającego) oraz </w:t>
      </w:r>
      <w:r w:rsidRPr="00F267BB">
        <w:rPr>
          <w:rFonts w:ascii="Arial" w:hAnsi="Arial" w:cs="Arial"/>
          <w:color w:val="000000"/>
          <w:sz w:val="18"/>
          <w:szCs w:val="18"/>
        </w:rPr>
        <w:t xml:space="preserve">uaktualnionego harmonogramu (w przypadku wystąpienia w trakcie realizacji zadania uzasadnionej konieczności wprowadzenia zmian do harmonogramu) w terminach określonych w § 5 ust. 3 niniejszej umowy, Zamawiającemu przysługuje prawo zastosowania kar w wysokości </w:t>
      </w:r>
      <w:r>
        <w:rPr>
          <w:rFonts w:ascii="Arial" w:hAnsi="Arial" w:cs="Arial"/>
          <w:color w:val="000000"/>
          <w:sz w:val="18"/>
          <w:szCs w:val="18"/>
        </w:rPr>
        <w:t>200,00 zł za</w:t>
      </w:r>
      <w:r w:rsidRPr="001B7D14">
        <w:rPr>
          <w:rFonts w:ascii="Arial" w:hAnsi="Arial" w:cs="Arial"/>
          <w:color w:val="000000"/>
          <w:sz w:val="18"/>
          <w:szCs w:val="18"/>
        </w:rPr>
        <w:t xml:space="preserve"> każdy rozpoczęty dzień opóźnienia w stosunku do terminów określonych w § 5 </w:t>
      </w:r>
      <w:r>
        <w:rPr>
          <w:rFonts w:ascii="Arial" w:hAnsi="Arial" w:cs="Arial"/>
          <w:color w:val="000000"/>
          <w:sz w:val="18"/>
          <w:szCs w:val="18"/>
        </w:rPr>
        <w:br/>
      </w:r>
      <w:r w:rsidRPr="001B7D14">
        <w:rPr>
          <w:rFonts w:ascii="Arial" w:hAnsi="Arial" w:cs="Arial"/>
          <w:color w:val="000000"/>
          <w:sz w:val="18"/>
          <w:szCs w:val="18"/>
        </w:rPr>
        <w:t>ust. 3 niniejszej umowy.</w:t>
      </w:r>
      <w:r w:rsidRPr="005741F3">
        <w:rPr>
          <w:rFonts w:ascii="Arial" w:hAnsi="Arial" w:cs="Arial"/>
          <w:color w:val="000000"/>
          <w:sz w:val="18"/>
          <w:szCs w:val="18"/>
        </w:rPr>
        <w:t xml:space="preserve"> </w:t>
      </w:r>
      <w:r>
        <w:rPr>
          <w:rFonts w:ascii="Arial" w:hAnsi="Arial" w:cs="Arial"/>
          <w:color w:val="000000"/>
          <w:sz w:val="18"/>
          <w:szCs w:val="18"/>
        </w:rPr>
        <w:t>Kara będzie nakładana oddzielnie za nieprzedstawienie każdego z powyższych harmonogramów w ww. terminach.</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t>W przypadku niezłożenia przez Wykonawcę w siedzibie Zamawiającego, celem zatwierdzenia, projektu organizacji ruchu tymczasowego, o</w:t>
      </w:r>
      <w:r w:rsidR="00630112">
        <w:rPr>
          <w:rFonts w:ascii="Arial" w:hAnsi="Arial" w:cs="Arial"/>
          <w:color w:val="000000"/>
          <w:sz w:val="18"/>
          <w:szCs w:val="18"/>
        </w:rPr>
        <w:t xml:space="preserve"> którym mowa z § 8 ust. 2 pkt. 39</w:t>
      </w:r>
      <w:r w:rsidRPr="00F267BB">
        <w:rPr>
          <w:rFonts w:ascii="Arial" w:hAnsi="Arial" w:cs="Arial"/>
          <w:color w:val="000000"/>
          <w:sz w:val="18"/>
          <w:szCs w:val="18"/>
        </w:rPr>
        <w:t>, Zamawiającemu przysługuje prawo zastosowania kar umownych w wysokości 200,00 zł za każdy dzień zwłoki w stosunku do terminu</w:t>
      </w:r>
      <w:r>
        <w:rPr>
          <w:rFonts w:ascii="Arial" w:hAnsi="Arial" w:cs="Arial"/>
          <w:color w:val="000000"/>
          <w:sz w:val="18"/>
          <w:szCs w:val="18"/>
        </w:rPr>
        <w:t xml:space="preserve"> określonego w § 8 ust. 2 pkt. </w:t>
      </w:r>
      <w:r w:rsidR="00630112">
        <w:rPr>
          <w:rFonts w:ascii="Arial" w:hAnsi="Arial" w:cs="Arial"/>
          <w:color w:val="000000"/>
          <w:sz w:val="18"/>
          <w:szCs w:val="18"/>
        </w:rPr>
        <w:t>39</w:t>
      </w:r>
      <w:r w:rsidRPr="00F267BB">
        <w:rPr>
          <w:rFonts w:ascii="Arial" w:hAnsi="Arial" w:cs="Arial"/>
          <w:color w:val="000000"/>
          <w:sz w:val="18"/>
          <w:szCs w:val="18"/>
        </w:rPr>
        <w:t>.</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w:t>
      </w:r>
      <w:r w:rsidR="00416D4A">
        <w:rPr>
          <w:rFonts w:ascii="Arial" w:hAnsi="Arial" w:cs="Arial"/>
          <w:color w:val="000000"/>
          <w:sz w:val="18"/>
          <w:szCs w:val="18"/>
          <w:lang w:eastAsia="en-US"/>
        </w:rPr>
        <w:t>wynagrodzenia umownego</w:t>
      </w:r>
      <w:r w:rsidRPr="00F267BB">
        <w:rPr>
          <w:rFonts w:ascii="Arial" w:hAnsi="Arial" w:cs="Arial"/>
          <w:color w:val="000000"/>
          <w:sz w:val="18"/>
          <w:szCs w:val="18"/>
          <w:lang w:eastAsia="en-US"/>
        </w:rPr>
        <w:t xml:space="preserve"> brutto określone</w:t>
      </w:r>
      <w:r w:rsidR="00416D4A">
        <w:rPr>
          <w:rFonts w:ascii="Arial" w:hAnsi="Arial" w:cs="Arial"/>
          <w:color w:val="000000"/>
          <w:sz w:val="18"/>
          <w:szCs w:val="18"/>
          <w:lang w:eastAsia="en-US"/>
        </w:rPr>
        <w:t>go</w:t>
      </w:r>
      <w:r w:rsidRPr="00F267BB">
        <w:rPr>
          <w:rFonts w:ascii="Arial" w:hAnsi="Arial" w:cs="Arial"/>
          <w:color w:val="000000"/>
          <w:sz w:val="18"/>
          <w:szCs w:val="18"/>
          <w:lang w:eastAsia="en-US"/>
        </w:rPr>
        <w:t xml:space="preserve"> w § 2 ust. 1, z wyjątkiem sytuacji, gdy wystąpią okoliczności, o których mowa w art. 145 ustawy - Prawo zamówień publicznych.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oświadcza, że wyraża zgodę na potrącenie naliczonych kar umownych z wynagrodzenia </w:t>
      </w:r>
      <w:r w:rsidRPr="00F267BB">
        <w:rPr>
          <w:rFonts w:ascii="Arial" w:hAnsi="Arial" w:cs="Arial"/>
          <w:color w:val="000000"/>
          <w:sz w:val="18"/>
          <w:szCs w:val="18"/>
          <w:lang w:eastAsia="en-US"/>
        </w:rPr>
        <w:br/>
        <w:t xml:space="preserve">za wykonanie przedmiotu umowy.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zastrzegają sobie prawo dochodzenia odszkodowania przewyższającego wartość kar umownych </w:t>
      </w:r>
      <w:r w:rsidRPr="00F267BB">
        <w:rPr>
          <w:rFonts w:ascii="Arial" w:hAnsi="Arial" w:cs="Arial"/>
          <w:color w:val="000000"/>
          <w:sz w:val="18"/>
          <w:szCs w:val="18"/>
          <w:lang w:eastAsia="en-US"/>
        </w:rPr>
        <w:br/>
        <w:t>na zasadach ogólnych Kodeksu cywilnego.</w:t>
      </w:r>
    </w:p>
    <w:p w:rsidR="003C16C6" w:rsidRPr="00F267BB" w:rsidRDefault="003C16C6" w:rsidP="00343AA2">
      <w:pPr>
        <w:autoSpaceDE w:val="0"/>
        <w:autoSpaceDN w:val="0"/>
        <w:adjustRightInd w:val="0"/>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15</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Odbiory</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Wykonawca nie jest uprawniony do zakrycia wykonanej roboty budowlanej bez uprzedniej zgody Zamawiającego. Wykonawca ma obowiązek umożliwić Zamawiającego sprawdzenie każdej roboty budowlanej zanikającej lub która ulega zakryciu.</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 xml:space="preserve">Wykonawca </w:t>
      </w:r>
      <w:r w:rsidRPr="00F36E33">
        <w:rPr>
          <w:rFonts w:ascii="Arial" w:hAnsi="Arial" w:cs="Arial"/>
          <w:color w:val="000000"/>
          <w:sz w:val="18"/>
          <w:szCs w:val="18"/>
          <w:lang w:eastAsia="en-US"/>
        </w:rPr>
        <w:t xml:space="preserve">z wyprzedzeniem co najmniej 2 dni roboczych </w:t>
      </w:r>
      <w:r w:rsidRPr="00F267BB">
        <w:rPr>
          <w:rFonts w:ascii="Arial" w:hAnsi="Arial" w:cs="Arial"/>
          <w:color w:val="000000"/>
          <w:sz w:val="18"/>
          <w:szCs w:val="18"/>
          <w:lang w:eastAsia="en-US"/>
        </w:rPr>
        <w:t xml:space="preserve">zgłasza gotowość do odbioru robót zanikających i ulegających zakryciu wpisem do dziennika budowy i jednocześnie zawiadamia o tej gotowości Zamawiającego. </w:t>
      </w:r>
      <w:r>
        <w:rPr>
          <w:rFonts w:ascii="Arial" w:hAnsi="Arial" w:cs="Arial"/>
          <w:color w:val="000000"/>
          <w:sz w:val="18"/>
          <w:szCs w:val="18"/>
          <w:lang w:eastAsia="en-US"/>
        </w:rPr>
        <w:t xml:space="preserve"> </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F267BB">
        <w:rPr>
          <w:rFonts w:ascii="Arial" w:hAnsi="Arial" w:cs="Arial"/>
          <w:color w:val="000000"/>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Dokonanie odbioru końcowego następuje protokołem odbioru końcowego na podstawie sporządzonego przez Wykonawcę i akceptowanego przez Zamawiającego </w:t>
      </w:r>
      <w:r w:rsidRPr="00F267BB">
        <w:rPr>
          <w:rFonts w:ascii="Arial" w:hAnsi="Arial" w:cs="Arial"/>
          <w:color w:val="000000"/>
          <w:spacing w:val="-4"/>
          <w:sz w:val="18"/>
          <w:szCs w:val="18"/>
          <w:lang w:eastAsia="ar-SA"/>
        </w:rPr>
        <w:t>kosztorysu powykonawczego</w:t>
      </w:r>
      <w:r w:rsidRPr="00F267BB">
        <w:rPr>
          <w:rFonts w:ascii="Arial" w:hAnsi="Arial" w:cs="Arial"/>
          <w:color w:val="000000"/>
          <w:spacing w:val="-2"/>
          <w:sz w:val="18"/>
          <w:szCs w:val="18"/>
          <w:lang w:eastAsia="ar-SA"/>
        </w:rPr>
        <w:t xml:space="preserve"> wykonanych robót budowlanych</w:t>
      </w:r>
      <w:r w:rsidRPr="00F267BB">
        <w:rPr>
          <w:rFonts w:ascii="Arial" w:hAnsi="Arial" w:cs="Arial"/>
          <w:color w:val="000000"/>
          <w:sz w:val="18"/>
          <w:szCs w:val="18"/>
          <w:lang w:eastAsia="en-US"/>
        </w:rPr>
        <w:t xml:space="preserve"> w terminie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licząc od dnia zgłoszenia przez Wykonawcę gotowości do odbioru.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pacing w:val="-4"/>
          <w:sz w:val="18"/>
          <w:szCs w:val="18"/>
          <w:lang w:eastAsia="ar-SA"/>
        </w:rPr>
        <w:t>Kosztorys powykonawczy</w:t>
      </w:r>
      <w:r w:rsidRPr="00F267BB">
        <w:rPr>
          <w:rFonts w:ascii="Arial" w:hAnsi="Arial" w:cs="Arial"/>
          <w:color w:val="000000"/>
          <w:sz w:val="18"/>
          <w:szCs w:val="18"/>
          <w:lang w:eastAsia="ar-SA"/>
        </w:rPr>
        <w:t xml:space="preserve"> wykonanych robót budowlanych</w:t>
      </w:r>
      <w:r w:rsidRPr="00F267BB">
        <w:rPr>
          <w:rFonts w:ascii="Arial" w:hAnsi="Arial" w:cs="Arial"/>
          <w:color w:val="000000"/>
          <w:sz w:val="18"/>
          <w:szCs w:val="18"/>
          <w:lang w:eastAsia="en-US"/>
        </w:rPr>
        <w:t xml:space="preserve">, o którym mowa w ust.7, jest akceptowany i korygowany przez Zamawiającego.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wyznaczy termin odbioru i zwoła k</w:t>
      </w:r>
      <w:r>
        <w:rPr>
          <w:rFonts w:ascii="Arial" w:hAnsi="Arial" w:cs="Arial"/>
          <w:color w:val="000000"/>
          <w:sz w:val="18"/>
          <w:szCs w:val="18"/>
          <w:lang w:eastAsia="en-US"/>
        </w:rPr>
        <w:t xml:space="preserve">omisję odbiorową w terminie do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wypadku stwierdzenia w toku odbioru wad nadających się do usunięcia, Wykonawca zobowiązany jest </w:t>
      </w:r>
      <w:r w:rsidRPr="00F267BB">
        <w:rPr>
          <w:rFonts w:ascii="Arial" w:hAnsi="Arial" w:cs="Arial"/>
          <w:color w:val="000000"/>
          <w:sz w:val="18"/>
          <w:szCs w:val="18"/>
          <w:lang w:eastAsia="en-US"/>
        </w:rPr>
        <w:br/>
        <w:t>do ich usunięcia w terminie wyznaczonym przez Zamawiającego oraz do zawiadomienia o powyższym Zamawiającego.</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odebrania przedmiotu umowy z zastrzeżeniem co do stwierdzonych przy odbiorze wad </w:t>
      </w:r>
      <w:r w:rsidRPr="00F267BB">
        <w:rPr>
          <w:rFonts w:ascii="Arial" w:hAnsi="Arial" w:cs="Arial"/>
          <w:color w:val="000000"/>
          <w:sz w:val="18"/>
          <w:szCs w:val="18"/>
          <w:lang w:eastAsia="en-US"/>
        </w:rPr>
        <w:br/>
        <w:t>lub stwierdzenia tych wad w okresie rękojmi - gwarancji Zamawiający może: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lastRenderedPageBreak/>
        <w:t>żądać usunięcia tych wad – jeżeli wady nadają się do usunięcia – wyznaczając pisemnie Wykonawcy odpowiedni termin,</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 xml:space="preserve">W przypadku gdy Wykonawca odmówi usunięcia wad lub nie usunie ich w terminie wyznaczonym </w:t>
      </w:r>
      <w:r w:rsidRPr="00F267BB">
        <w:rPr>
          <w:rFonts w:ascii="Arial" w:hAnsi="Arial" w:cs="Arial"/>
          <w:color w:val="000000"/>
          <w:sz w:val="18"/>
          <w:szCs w:val="18"/>
        </w:rPr>
        <w:br/>
        <w:t xml:space="preserve">przez Zamawiającego lub z okoliczności wynika, iż nie zdoła ich usunąć w tym terminie, Zamawiający </w:t>
      </w:r>
      <w:r w:rsidRPr="00F267BB">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W wypadku usunięcia wad Wykonawca zobowiązany jest do zawiadomienia Zamawiającego o ich usunięciu.</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16</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Odstąpienie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może odstąpić od umowy w terminie obowiązywania umowy określonym w </w:t>
      </w:r>
      <w:r w:rsidRPr="00F267BB">
        <w:rPr>
          <w:rFonts w:ascii="Arial" w:hAnsi="Arial" w:cs="Arial"/>
          <w:bCs/>
          <w:color w:val="000000"/>
          <w:sz w:val="18"/>
          <w:szCs w:val="18"/>
          <w:lang w:eastAsia="en-US"/>
        </w:rPr>
        <w:t>§ 4</w:t>
      </w:r>
      <w:r w:rsidRPr="00F267BB">
        <w:rPr>
          <w:rFonts w:ascii="Arial" w:hAnsi="Arial" w:cs="Arial"/>
          <w:color w:val="000000"/>
          <w:sz w:val="18"/>
          <w:szCs w:val="18"/>
          <w:lang w:eastAsia="en-US"/>
        </w:rPr>
        <w:t xml:space="preserve"> ust. 2 niniejszej umowy, jeżeli: </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wystąpią przesłanki formalno-prawne po stronie Wykonawcy, które uniemożliwiają wykonanie umowy,</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nie rozpocznie realizacji robót w terminie 14 dni od dnia przekazania placu budowy lub zaniecha ich realizacji, tj. w sposób nieprzerwany nie realizuje ich przez okres 7 dni, </w:t>
      </w:r>
    </w:p>
    <w:p w:rsidR="003C16C6"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wykonuje roboty wadliwe, nieterminowo, niezgodnie z niniejszą umową,  Specyfikacjami Technicznymi Wykonania i Odbi</w:t>
      </w:r>
      <w:r w:rsidR="00552145">
        <w:rPr>
          <w:rFonts w:ascii="Arial" w:hAnsi="Arial" w:cs="Arial"/>
          <w:color w:val="000000"/>
          <w:sz w:val="18"/>
          <w:szCs w:val="18"/>
          <w:lang w:eastAsia="en-US"/>
        </w:rPr>
        <w:t>oru Robót Budowlanych (</w:t>
      </w:r>
      <w:proofErr w:type="spellStart"/>
      <w:r w:rsidR="00552145">
        <w:rPr>
          <w:rFonts w:ascii="Arial" w:hAnsi="Arial" w:cs="Arial"/>
          <w:color w:val="000000"/>
          <w:sz w:val="18"/>
          <w:szCs w:val="18"/>
          <w:lang w:eastAsia="en-US"/>
        </w:rPr>
        <w:t>STWiORB</w:t>
      </w:r>
      <w:proofErr w:type="spellEnd"/>
      <w:r w:rsidR="00552145">
        <w:rPr>
          <w:rFonts w:ascii="Arial" w:hAnsi="Arial" w:cs="Arial"/>
          <w:color w:val="000000"/>
          <w:sz w:val="18"/>
          <w:szCs w:val="18"/>
          <w:lang w:eastAsia="en-US"/>
        </w:rPr>
        <w:t>),</w:t>
      </w:r>
    </w:p>
    <w:p w:rsidR="00552145" w:rsidRPr="00552145" w:rsidRDefault="00552145" w:rsidP="00552145">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552145">
        <w:rPr>
          <w:rFonts w:ascii="Arial" w:hAnsi="Arial" w:cs="Arial"/>
          <w:sz w:val="18"/>
          <w:szCs w:val="18"/>
        </w:rPr>
        <w:t>Wykonawca skierował, bez akceptacji Zamawiającego, do realizacji przedmiotu umowy inne osoby niż wskazane w ofercie do pełnienia funkcji kierownika budowy</w:t>
      </w:r>
      <w:r w:rsidRPr="00552145">
        <w:rPr>
          <w:rFonts w:ascii="Arial" w:hAnsi="Arial" w:cs="Arial"/>
          <w:sz w:val="18"/>
          <w:szCs w:val="18"/>
          <w:lang w:eastAsia="en-US"/>
        </w:rPr>
        <w:t xml:space="preserve">. </w:t>
      </w:r>
    </w:p>
    <w:p w:rsidR="003C16C6"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267BB">
        <w:rPr>
          <w:rFonts w:ascii="Arial" w:hAnsi="Arial" w:cs="Arial"/>
          <w:color w:val="000000"/>
          <w:sz w:val="18"/>
          <w:szCs w:val="18"/>
          <w:lang w:eastAsia="en-US"/>
        </w:rPr>
        <w:br/>
        <w:t xml:space="preserve">i ryzyko Wykonawcy. </w:t>
      </w:r>
    </w:p>
    <w:p w:rsidR="00552145" w:rsidRPr="00552145" w:rsidRDefault="00552145" w:rsidP="00552145">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52145">
        <w:rPr>
          <w:rFonts w:ascii="Arial" w:hAnsi="Arial" w:cs="Arial"/>
          <w:sz w:val="18"/>
          <w:szCs w:val="18"/>
        </w:rPr>
        <w:t>W przypadku określonym w ust. 1 pkt. 4 Zamawiający może wezwać Wykonawcę do przedłożenia propozycji zmiany kierownika budowy, wskazanego w ofercie i niniejszej umowie celem akceptacji, zgodnie z zapisami § 6 ust. 7 niniejszej umowy i</w:t>
      </w:r>
      <w:r w:rsidRPr="00552145">
        <w:rPr>
          <w:rFonts w:ascii="Arial" w:hAnsi="Arial" w:cs="Arial"/>
          <w:sz w:val="18"/>
          <w:szCs w:val="18"/>
          <w:lang w:eastAsia="en-US"/>
        </w:rPr>
        <w:t xml:space="preserve"> wyznaczyć w tym celu dodatkowy termin, po upływie którego ma prawo odstąpić od umowy albo powierzyć poprawienie lub dalsze wykonywanie umowy innej osobie na koszt i ryzyko Wykonawcy.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F267BB">
        <w:rPr>
          <w:rFonts w:ascii="Arial" w:hAnsi="Arial" w:cs="Arial"/>
          <w:color w:val="000000"/>
          <w:sz w:val="18"/>
          <w:szCs w:val="18"/>
        </w:rPr>
        <w:t>lub dalsze wykonywanie umowy może zagrozić istotnemu interesowi bezpieczeństwa państwa lub bezpieczeństwu publicznemu,</w:t>
      </w:r>
      <w:r w:rsidRPr="00F267BB">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razie odstąpienia od umowy, Wykonawca przy udziale Zamawiającego sporządzi protokół inwentaryzacji robót w toku w terminie 3 dni od dnia odstąpienia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Wykonawcy zostanie zapłacone wynagrodzenie za roboty zrealizowane do dnia odstąpienia od umowy, których zakres zostanie określony w protokole.</w:t>
      </w:r>
    </w:p>
    <w:p w:rsidR="003C16C6" w:rsidRPr="00F267BB" w:rsidRDefault="003C16C6" w:rsidP="00343AA2">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17</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Zmiany umowy</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Wszelkie zmiany i uzupełnienia niniejszej umowy mogą być dokonywane jedynie w formie pisemnej </w:t>
      </w:r>
      <w:r w:rsidRPr="00F267BB">
        <w:rPr>
          <w:rFonts w:ascii="Arial" w:hAnsi="Arial" w:cs="Arial"/>
          <w:color w:val="000000"/>
          <w:sz w:val="18"/>
          <w:szCs w:val="18"/>
          <w:lang w:eastAsia="en-US"/>
        </w:rPr>
        <w:br/>
        <w:t xml:space="preserve">w postaci aneksu do umowy podpisanego przez obydwie strony, pod rygorem nieważności, z zastrzeżeniem § 7 ust. 9. </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267BB">
        <w:rPr>
          <w:rFonts w:ascii="Arial" w:hAnsi="Arial" w:cs="Arial"/>
          <w:color w:val="000000"/>
          <w:sz w:val="18"/>
          <w:szCs w:val="18"/>
          <w:lang w:eastAsia="en-US"/>
        </w:rPr>
        <w:br/>
        <w:t xml:space="preserve">z okoliczności wymienionych poniżej: </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przestojów lub opóźnień w realizacji przedmiotu umowy wywołanych:</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 xml:space="preserve">prowadzonymi równolegle pracami budowlanymi lub montażowymi przez inne podmioty lub </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przyczynami niezależnymi od stron umowy bądź zależnymi wyłącznie od Zamawiającego</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terminu wykonania przedmiotu umowy, określonego </w:t>
      </w:r>
      <w:r w:rsidRPr="00F267BB">
        <w:rPr>
          <w:rFonts w:ascii="Arial" w:hAnsi="Arial" w:cs="Arial"/>
          <w:color w:val="000000"/>
          <w:sz w:val="18"/>
          <w:szCs w:val="18"/>
        </w:rPr>
        <w:br/>
        <w:t xml:space="preserve">w § 4 ust. 2 niniejszej umowy, odpowiednio o okres opóźnienia spowodowanego jedną z przyczyn wskazanych w lit. a) i b),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gdy z przyczyn technicznych, które nie mogły być przewidziane przez Zamawiającego pomimo dołożenia należytej staranności lub które ujawniły się podczas wykonywania prac lub gdy jest to </w:t>
      </w:r>
      <w:r w:rsidRPr="00F267BB">
        <w:rPr>
          <w:rFonts w:ascii="Arial" w:hAnsi="Arial" w:cs="Arial"/>
          <w:color w:val="000000"/>
          <w:sz w:val="18"/>
          <w:szCs w:val="18"/>
        </w:rPr>
        <w:lastRenderedPageBreak/>
        <w:t>korzystne dla interesu publicznego lub interesu Zamawiającego w zakresie w jakim korzyść może polegać na: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przyspieszenie wykonania,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obniżenie kosztu ponoszonego przez Zamawiającego na wykonanie, utrzymanie, lub użytkowanie,</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sprawności, wydajności wykonanych robót dla Zamawiającego,</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realizacji robót budowlanych lub usprawnienia procesu budowy,</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użytkowania,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technicznych,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funkcjonalno-użytkowych,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 xml:space="preserve">aktualizacji rozwiązań z uwagi na postęp technologiczny lub zmiany obowiązujących przepisów, </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wojny, działania wojenne, inwazje,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terroryzm, rewolucje, powstania, wojny domowe,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rozruchy, z wyjątkiem tych, które są ograniczone wyłącznie do pracowników Wykonawcy lub jego podwykonawców lub Zamawiającego,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działania sił przyrody, w tym huragany lub powodzie,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F267BB">
        <w:rPr>
          <w:rFonts w:ascii="Arial" w:hAnsi="Arial" w:cs="Arial"/>
          <w:color w:val="000000"/>
          <w:sz w:val="18"/>
          <w:szCs w:val="18"/>
        </w:rPr>
        <w:br/>
        <w:t xml:space="preserve">w § 4 ust. 2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w:t>
      </w:r>
      <w:r w:rsidRPr="00F267BB">
        <w:rPr>
          <w:rFonts w:ascii="Arial" w:hAnsi="Arial" w:cs="Arial"/>
          <w:color w:val="000000"/>
          <w:sz w:val="18"/>
          <w:szCs w:val="18"/>
        </w:rPr>
        <w:lastRenderedPageBreak/>
        <w:t xml:space="preserve">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267BB">
        <w:rPr>
          <w:rFonts w:ascii="Arial" w:hAnsi="Arial" w:cs="Arial"/>
          <w:color w:val="000000"/>
          <w:sz w:val="18"/>
          <w:szCs w:val="18"/>
          <w:lang w:eastAsia="en-US"/>
        </w:rPr>
        <w:t>ceny jednostkowe przyjęte przy kalkulacji w kosztorysie ofertowym</w:t>
      </w:r>
      <w:r w:rsidRPr="00F267BB">
        <w:rPr>
          <w:rFonts w:ascii="Arial" w:hAnsi="Arial" w:cs="Arial"/>
          <w:color w:val="000000"/>
          <w:sz w:val="18"/>
          <w:szCs w:val="18"/>
        </w:rPr>
        <w:t xml:space="preserve"> i następnie zaakceptowanego przez Zamawiającego.</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267BB">
        <w:rPr>
          <w:rFonts w:ascii="Arial" w:hAnsi="Arial" w:cs="Arial"/>
          <w:color w:val="000000"/>
          <w:sz w:val="18"/>
          <w:szCs w:val="18"/>
        </w:rPr>
        <w:br/>
        <w:t xml:space="preserve">w § 4 ust. 2 niniejszej umowy, poprzez wydłużenie o okres niezbędny do dokończenia robót,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Zamawiający przewiduje możliwość dokonania zmian i uzupełnień nieistotnych umowy (niestanowiących zmian istotnych niniejszej umowy), w szczególności:</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nazwy, siedziby stron umowy, numerów kont bankowych oraz innych danych identyfikacyjnych,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osób odpowiedzialnych za kontakty i nadzór nad przedmiotem umowy.</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(jedynie za uprzednią pisemną zgodą Zamawiającego) na wniosek Wykonawcy w przypadku wystąpienia jednej z poniższych sytuacji, z zastrzeżeniem § 6:</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choroby lub innych zdarzeń losowych dotyczących kierownika budowy,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nie wywiązywania się kierownika budowy z obowiązków wynikających z umowy,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jeżeli zmiana kierownika budowy stanie się konieczna z jakichkolwiek przyczyn niezależnych od Wykonawcy (np. rezygnacji).</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267BB">
        <w:rPr>
          <w:rFonts w:ascii="Arial" w:hAnsi="Arial" w:cs="Arial"/>
          <w:color w:val="000000"/>
          <w:sz w:val="18"/>
          <w:szCs w:val="18"/>
        </w:rPr>
        <w:br/>
        <w:t xml:space="preserve">w tym </w:t>
      </w:r>
      <w:r>
        <w:rPr>
          <w:rFonts w:ascii="Arial" w:hAnsi="Arial" w:cs="Arial"/>
          <w:color w:val="000000"/>
          <w:sz w:val="18"/>
          <w:szCs w:val="18"/>
        </w:rPr>
        <w:t>wprowadzenia</w:t>
      </w:r>
      <w:r w:rsidRPr="00F267BB">
        <w:rPr>
          <w:rFonts w:ascii="Arial" w:hAnsi="Arial" w:cs="Arial"/>
          <w:color w:val="000000"/>
          <w:sz w:val="18"/>
          <w:szCs w:val="18"/>
        </w:rPr>
        <w:t xml:space="preserve"> płatności faktury częściowej.</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3C16C6" w:rsidRPr="001E4374"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strike/>
          <w:color w:val="000000"/>
          <w:sz w:val="18"/>
          <w:szCs w:val="18"/>
        </w:rPr>
      </w:pPr>
      <w:r w:rsidRPr="001E4374">
        <w:rPr>
          <w:rFonts w:ascii="Arial" w:hAnsi="Arial" w:cs="Arial"/>
          <w:strike/>
          <w:color w:val="000000"/>
          <w:sz w:val="18"/>
          <w:szCs w:val="18"/>
        </w:rPr>
        <w:t xml:space="preserve">W przypadku zmian budżetu Powiatu lub zmian zawartej przez Zamawiającego umowy </w:t>
      </w:r>
      <w:r w:rsidRPr="001E4374">
        <w:rPr>
          <w:rFonts w:ascii="Arial" w:hAnsi="Arial" w:cs="Arial"/>
          <w:strike/>
          <w:color w:val="000000"/>
          <w:sz w:val="18"/>
          <w:szCs w:val="18"/>
        </w:rPr>
        <w:br/>
        <w:t>o</w:t>
      </w:r>
      <w:r w:rsidRPr="001E4374">
        <w:rPr>
          <w:rFonts w:ascii="Arial" w:hAnsi="Arial" w:cs="Arial"/>
          <w:strike/>
          <w:color w:val="000000"/>
          <w:sz w:val="18"/>
          <w:szCs w:val="18"/>
          <w:lang w:eastAsia="en-US"/>
        </w:rPr>
        <w:t xml:space="preserve"> </w:t>
      </w:r>
      <w:r w:rsidRPr="001E4374">
        <w:rPr>
          <w:rFonts w:ascii="Arial" w:hAnsi="Arial" w:cs="Arial"/>
          <w:strike/>
          <w:color w:val="000000"/>
          <w:sz w:val="18"/>
          <w:szCs w:val="18"/>
        </w:rPr>
        <w:t>dofinansowanie zadania lub wytycznych dotyczących realizacji zadania, Zamawiający</w:t>
      </w:r>
      <w:r w:rsidRPr="001E4374">
        <w:rPr>
          <w:rFonts w:ascii="Arial" w:hAnsi="Arial" w:cs="Arial"/>
          <w:strike/>
          <w:color w:val="000000"/>
          <w:sz w:val="18"/>
          <w:szCs w:val="18"/>
          <w:lang w:eastAsia="en-US"/>
        </w:rPr>
        <w:t xml:space="preserve"> </w:t>
      </w:r>
      <w:r w:rsidRPr="001E4374">
        <w:rPr>
          <w:rFonts w:ascii="Arial" w:hAnsi="Arial" w:cs="Arial"/>
          <w:strike/>
          <w:color w:val="000000"/>
          <w:sz w:val="18"/>
          <w:szCs w:val="18"/>
        </w:rPr>
        <w:t>dopuszcza zmiany:</w:t>
      </w:r>
    </w:p>
    <w:p w:rsidR="003C16C6" w:rsidRPr="001E4374"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1E4374">
        <w:rPr>
          <w:rFonts w:ascii="Arial" w:hAnsi="Arial" w:cs="Arial"/>
          <w:strike/>
          <w:color w:val="000000"/>
          <w:sz w:val="18"/>
          <w:szCs w:val="18"/>
        </w:rPr>
        <w:t>sposobu rozliczania lub warunków dokonywania płatności,</w:t>
      </w:r>
    </w:p>
    <w:p w:rsidR="003C16C6" w:rsidRPr="001E4374"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1E4374">
        <w:rPr>
          <w:rFonts w:ascii="Arial" w:hAnsi="Arial" w:cs="Arial"/>
          <w:strike/>
          <w:color w:val="000000"/>
          <w:sz w:val="18"/>
          <w:szCs w:val="18"/>
        </w:rPr>
        <w:t>terminu realizacji niniejszej umowy, określonego w § 4 ust. 2, z zastrzeżeniem § 12 ust. 5.</w:t>
      </w:r>
    </w:p>
    <w:p w:rsidR="003C16C6" w:rsidRPr="00F267BB" w:rsidRDefault="003C16C6" w:rsidP="004658B6">
      <w:pPr>
        <w:numPr>
          <w:ilvl w:val="4"/>
          <w:numId w:val="38"/>
        </w:numPr>
        <w:tabs>
          <w:tab w:val="num" w:pos="360"/>
        </w:tabs>
        <w:autoSpaceDE w:val="0"/>
        <w:autoSpaceDN w:val="0"/>
        <w:adjustRightInd w:val="0"/>
        <w:ind w:left="360" w:hanging="357"/>
        <w:contextualSpacing/>
        <w:jc w:val="both"/>
        <w:rPr>
          <w:rFonts w:ascii="Arial" w:hAnsi="Arial" w:cs="Arial"/>
          <w:color w:val="000000"/>
          <w:sz w:val="18"/>
          <w:szCs w:val="18"/>
        </w:rPr>
      </w:pPr>
      <w:r w:rsidRPr="00F267BB">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wszystkie zobowiązania i wierzytelności Wykonawcy wobec Zamawiającego przejmie podmiot trzeci, wskazany przez Wykonawcę, na warunkach określonych w umowie;</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lastRenderedPageBreak/>
        <w:t>W przypadku, o którym mowa w ust. 3 podmiot trzeci wskazany przez Wykonawcę jest zobowiązany spełniać warunki udziału w postępowaniu przetargowym, w stopniu nie mniejszym niż Wykonawca.</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3C16C6" w:rsidRPr="00F267BB" w:rsidRDefault="003C16C6" w:rsidP="0024310E">
      <w:pPr>
        <w:tabs>
          <w:tab w:val="left" w:pos="2268"/>
        </w:tabs>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18</w:t>
      </w:r>
    </w:p>
    <w:p w:rsidR="003C16C6" w:rsidRPr="00F267BB" w:rsidRDefault="003C16C6" w:rsidP="0024310E">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Rozwiązanie umowy</w:t>
      </w:r>
    </w:p>
    <w:p w:rsidR="003C16C6" w:rsidRPr="001B7D14" w:rsidRDefault="003C16C6" w:rsidP="003C167B">
      <w:pPr>
        <w:jc w:val="both"/>
        <w:rPr>
          <w:rFonts w:ascii="Arial" w:hAnsi="Arial" w:cs="Arial"/>
          <w:color w:val="000000"/>
          <w:sz w:val="18"/>
          <w:szCs w:val="18"/>
        </w:rPr>
      </w:pPr>
      <w:r w:rsidRPr="00497B55">
        <w:rPr>
          <w:rFonts w:ascii="Arial" w:hAnsi="Arial" w:cs="Arial"/>
          <w:color w:val="000000"/>
          <w:sz w:val="18"/>
          <w:szCs w:val="18"/>
        </w:rPr>
        <w:t>Zamawiający ma prawo rozwiązać umowę, jeżeli zajdzie co najmniej jedna z okoliczności określona w art. 145a ustawy Prawo zamówień publicznych.</w:t>
      </w:r>
    </w:p>
    <w:p w:rsidR="003C16C6" w:rsidRPr="00F267BB" w:rsidRDefault="003C16C6" w:rsidP="006C7484">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19</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Spory</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powstania sporu na tle wykonania niniejszej umowy, strony zobowiązane są przede wszystkim </w:t>
      </w:r>
      <w:r w:rsidRPr="00F267BB">
        <w:rPr>
          <w:rFonts w:ascii="Arial" w:hAnsi="Arial" w:cs="Arial"/>
          <w:color w:val="000000"/>
          <w:sz w:val="18"/>
          <w:szCs w:val="18"/>
          <w:lang w:eastAsia="en-US"/>
        </w:rPr>
        <w:br/>
        <w:t xml:space="preserve">do wyczerpania drogi wzajemnego porozumienia. </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rzeczowo dla siedziby Zamawiającego sąd powszechny we Wrocławiu. </w:t>
      </w: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4658B6">
      <w:pPr>
        <w:widowControl w:val="0"/>
        <w:suppressAutoHyphens/>
        <w:jc w:val="center"/>
        <w:rPr>
          <w:rFonts w:ascii="Arial" w:eastAsia="SimSun" w:hAnsi="Arial" w:cs="Arial"/>
          <w:b/>
          <w:color w:val="000000"/>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20</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Wykonawcę</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w zakresie niezbędnym do wykonania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zobowiązuje się do przetwarzania danych osobowych zgodnie z przepisami określonego w ust. 1 rozporządzenia i wyłącznie w celu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może przetwarzać jedynie takie kategorie danych osobowych (zakres przetwarzania danych), które są niezbędne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Niniejszym Zamawiający udziela Wykonawcy oraz personelowi Wykonawcy upoważnienia do przetwarzania danych osobowych w zakresie niezbędnym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nie może, bez pisemnej zgody Zamawiającego dokonywać dalszego powierzenia przetwarzania danych osobowych podmiotom trzecim (</w:t>
      </w:r>
      <w:proofErr w:type="spellStart"/>
      <w:r w:rsidRPr="00216179">
        <w:rPr>
          <w:rFonts w:ascii="Arial" w:eastAsia="SimSun" w:hAnsi="Arial" w:cs="Arial"/>
          <w:color w:val="000000" w:themeColor="text1"/>
          <w:kern w:val="1"/>
          <w:sz w:val="18"/>
          <w:szCs w:val="18"/>
          <w:lang w:eastAsia="hi-IN" w:bidi="hi-IN"/>
        </w:rPr>
        <w:t>podpowierzenie</w:t>
      </w:r>
      <w:proofErr w:type="spellEnd"/>
      <w:r w:rsidRPr="00216179">
        <w:rPr>
          <w:rFonts w:ascii="Arial" w:eastAsia="SimSun" w:hAnsi="Arial" w:cs="Arial"/>
          <w:color w:val="000000" w:themeColor="text1"/>
          <w:kern w:val="1"/>
          <w:sz w:val="18"/>
          <w:szCs w:val="18"/>
          <w:lang w:eastAsia="hi-IN" w:bidi="hi-IN"/>
        </w:rPr>
        <w:t xml:space="preserve">). Wykonawca za działania i zaniechania podmiotów trzecich, którym powierzył dalsze przetwarzanie danych osobowych odpowiada jak za własne.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kwestii ochrony danych osobowych Wykonawca zobowiązuje się do: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zapewnienia, aby osoby mające dostęp do powierzonych, w ramach niniejszej umowy, danych osobowych były zobowiązane do zachowania ich w tajemnicy (również po ustaniu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 przypadku naruszenia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216179" w:rsidRPr="00216179" w:rsidRDefault="00216179" w:rsidP="00216179">
      <w:pPr>
        <w:widowControl w:val="0"/>
        <w:suppressAutoHyphens/>
        <w:jc w:val="both"/>
        <w:rPr>
          <w:rFonts w:ascii="Arial" w:eastAsia="SimSun" w:hAnsi="Arial" w:cs="Arial"/>
          <w:b/>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xml:space="preserve">§ </w:t>
      </w:r>
      <w:r>
        <w:rPr>
          <w:rFonts w:ascii="Arial" w:eastAsia="SimSun" w:hAnsi="Arial" w:cs="Arial"/>
          <w:b/>
          <w:color w:val="000000" w:themeColor="text1"/>
          <w:kern w:val="1"/>
          <w:sz w:val="18"/>
          <w:szCs w:val="18"/>
          <w:lang w:eastAsia="hi-IN" w:bidi="hi-IN"/>
        </w:rPr>
        <w:t>21</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Wykonawcy</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lastRenderedPageBreak/>
        <w:t>1.      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Wykonawcy przed zawarciem Umowy, o ile na mocy wcześniejszych porozumień lub umów zawartych przez Wykonawcę nie zostały one określone, jako zastrzeżone lub poufne bądź tajne lub ściśle tajne,</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3)   informacji uzyskanych przez Wykonawcę w związku z pracami realizowanymi dla innych klientów, o ile na mocy wcześniejszych porozumień lub umów zawartych przez Wykonawcę nie zostały one określone, jako zastrzeżone lub poufne bądź tajne lub ściśle tajne.</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zapewni bezpieczne przechowywanie kopii wszystkich materiałów i dokumentów oraz przekazywanie ich oryginałów Zamawiającemu niezwłocznie po zakończeniu trwania umowy.</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Informacje niestanowiące informacji poufnych w rozumieniu niniejszej umowy mogą być ujawniane publicznie jedynie za wyrażoną wprost zgodą Zamawiającego i w sposób określony przez Zamawiającego.</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Pr>
          <w:rFonts w:ascii="Arial" w:eastAsia="SimSun" w:hAnsi="Arial" w:cs="Arial"/>
          <w:b/>
          <w:color w:val="000000" w:themeColor="text1"/>
          <w:kern w:val="1"/>
          <w:sz w:val="18"/>
          <w:szCs w:val="18"/>
          <w:lang w:eastAsia="hi-IN" w:bidi="hi-IN"/>
        </w:rPr>
        <w:br/>
        <w:t>§ 22</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Zamawiającego</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Wykonawca upoważnia Zamawiającego do przetwarzania powyżej opisanych danych osobowych w celu realizacji niniejszej umowy oraz oświadcza, że jest upoważniony do ich przetwarzania w tym zakresie.</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3.    Zamawiający zobowiązuje się do przetwarzania powierzonych danych osobowych z zachowaniem przepisów ustawy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4.</w:t>
      </w:r>
      <w:r w:rsidRPr="00216179">
        <w:rPr>
          <w:rFonts w:ascii="Arial" w:eastAsia="SimSun" w:hAnsi="Arial" w:cs="Arial"/>
          <w:color w:val="000000" w:themeColor="text1"/>
          <w:kern w:val="1"/>
          <w:sz w:val="18"/>
          <w:szCs w:val="18"/>
          <w:lang w:eastAsia="hi-IN" w:bidi="hi-IN"/>
        </w:rPr>
        <w:tab/>
        <w:t xml:space="preserve">Do szczegółowych zasad ochrony danych osobowych przez Zamawiającego, w tym podjętych środków technicznych w celu ochrony danych lub czasu ich przetwarzania, mają odpowiednie zastosowanie postanowienia  § </w:t>
      </w:r>
      <w:r w:rsidR="0009198C">
        <w:rPr>
          <w:rFonts w:ascii="Arial" w:eastAsia="SimSun" w:hAnsi="Arial" w:cs="Arial"/>
          <w:color w:val="000000" w:themeColor="text1"/>
          <w:kern w:val="1"/>
          <w:sz w:val="18"/>
          <w:szCs w:val="18"/>
          <w:lang w:eastAsia="hi-IN" w:bidi="hi-IN"/>
        </w:rPr>
        <w:t>20</w:t>
      </w:r>
      <w:r w:rsidRPr="00216179">
        <w:rPr>
          <w:rFonts w:ascii="Arial" w:eastAsia="SimSun" w:hAnsi="Arial" w:cs="Arial"/>
          <w:color w:val="000000" w:themeColor="text1"/>
          <w:kern w:val="1"/>
          <w:sz w:val="18"/>
          <w:szCs w:val="18"/>
          <w:lang w:eastAsia="hi-IN" w:bidi="hi-IN"/>
        </w:rPr>
        <w:t xml:space="preserve"> ust. 3 – 8.</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3</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Zamawiającego</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Informacjami poufnymi wg ust. 1. są wszystkie informacje i dokumenty uzyskane w związku 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art.8 ust. 3 ustawy Prawo zamówień publicznych z dnia 29 stycznia 2004 r. (t.j. Dz.U. z 2017 r. poz. 1579 z późn. zm.). </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Zamawiającego przed zawarciem umowy, o ile na mocy wcześniejszych porozumień lub umów zawartych przez Wykonawcę nie zostały one określone, jako tajemnica przedsiębiorstwa.</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i 2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zapewni bezpieczne przechowywanie kopii wszystkich materiałów i dokumentów objętych ochroną jako tajemnica przedsiębiorstwa Wykonawcy.</w:t>
      </w:r>
    </w:p>
    <w:p w:rsidR="00216179" w:rsidRPr="00216179" w:rsidRDefault="00216179" w:rsidP="00216179">
      <w:pPr>
        <w:widowControl w:val="0"/>
        <w:suppressAutoHyphens/>
        <w:ind w:left="360"/>
        <w:jc w:val="both"/>
        <w:rPr>
          <w:rFonts w:ascii="Arial" w:eastAsia="SimSun" w:hAnsi="Arial" w:cs="Arial"/>
          <w:color w:val="000000" w:themeColor="text1"/>
          <w:kern w:val="1"/>
          <w:sz w:val="18"/>
          <w:szCs w:val="18"/>
          <w:lang w:eastAsia="hi-IN" w:bidi="hi-IN"/>
        </w:rPr>
      </w:pP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4</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Postanowienia końcowe</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sprawach nieuregulowanych niniejszą umową mają zastosowanie obowiązujące przepisy prawa, </w:t>
      </w:r>
      <w:r w:rsidRPr="00216179">
        <w:rPr>
          <w:rFonts w:ascii="Arial" w:eastAsia="SimSun" w:hAnsi="Arial" w:cs="Arial"/>
          <w:color w:val="000000" w:themeColor="text1"/>
          <w:kern w:val="1"/>
          <w:sz w:val="18"/>
          <w:szCs w:val="18"/>
          <w:lang w:eastAsia="hi-IN" w:bidi="hi-IN"/>
        </w:rPr>
        <w:br/>
        <w:t>a w szczególności: przepisy ustawy - Prawo zamówień publicznych; przepisy ustawy - Prawo budowlane wraz z przepisami wykonawczymi oraz przepisy Kodeksu cywilnego a także przepisy regulujące ochronę informacji poufnych i ochronę danych osobowych.</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 dni robocze, o których mowa w niniejszej umowie, uznaje się dni tygodnia od poniedziałku do piątku, za wyjątkiem dni ustawowo wolnych od pracy.</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Umowę niniejszą sporządza się w 2 jednobrzmiących egzemplarzach po 1 egzemplarzu dla każdej ze stron.</w:t>
      </w:r>
    </w:p>
    <w:p w:rsidR="00216179" w:rsidRPr="00216179" w:rsidRDefault="00216179" w:rsidP="00216179">
      <w:pPr>
        <w:autoSpaceDE w:val="0"/>
        <w:autoSpaceDN w:val="0"/>
        <w:adjustRightInd w:val="0"/>
        <w:jc w:val="center"/>
        <w:rPr>
          <w:rFonts w:ascii="Arial" w:hAnsi="Arial" w:cs="Arial"/>
          <w:b/>
          <w:bCs/>
          <w:color w:val="000000" w:themeColor="text1"/>
          <w:sz w:val="18"/>
          <w:szCs w:val="18"/>
          <w:lang w:eastAsia="en-US"/>
        </w:rPr>
      </w:pPr>
    </w:p>
    <w:p w:rsidR="00216179" w:rsidRPr="00216179" w:rsidRDefault="00216179" w:rsidP="00216179">
      <w:pPr>
        <w:jc w:val="both"/>
        <w:rPr>
          <w:rFonts w:ascii="Arial" w:hAnsi="Arial" w:cs="Arial"/>
          <w:b/>
          <w:bCs/>
          <w:color w:val="000000" w:themeColor="text1"/>
          <w:sz w:val="18"/>
          <w:szCs w:val="18"/>
        </w:rPr>
      </w:pPr>
    </w:p>
    <w:p w:rsidR="00216179" w:rsidRPr="00216179" w:rsidRDefault="00216179" w:rsidP="00216179">
      <w:pPr>
        <w:jc w:val="both"/>
        <w:rPr>
          <w:rFonts w:ascii="Arial" w:hAnsi="Arial" w:cs="Arial"/>
          <w:color w:val="000000" w:themeColor="text1"/>
          <w:sz w:val="18"/>
          <w:szCs w:val="18"/>
        </w:rPr>
      </w:pPr>
      <w:r w:rsidRPr="00216179">
        <w:rPr>
          <w:rFonts w:ascii="Arial" w:hAnsi="Arial" w:cs="Arial"/>
          <w:b/>
          <w:bCs/>
          <w:color w:val="000000" w:themeColor="text1"/>
          <w:sz w:val="18"/>
          <w:szCs w:val="18"/>
        </w:rPr>
        <w:t xml:space="preserve">  ZAMAWIAJĄCY </w:t>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t>WYKONAWCA</w:t>
      </w: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jc w:val="both"/>
        <w:rPr>
          <w:rFonts w:ascii="Arial" w:hAnsi="Arial" w:cs="Arial"/>
          <w:color w:val="000000"/>
          <w:sz w:val="18"/>
          <w:szCs w:val="18"/>
        </w:rPr>
      </w:pPr>
    </w:p>
    <w:sectPr w:rsidR="003C16C6" w:rsidRPr="00F267BB"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9F" w:rsidRDefault="00AD209F" w:rsidP="00150280">
      <w:r>
        <w:separator/>
      </w:r>
    </w:p>
  </w:endnote>
  <w:endnote w:type="continuationSeparator" w:id="0">
    <w:p w:rsidR="00AD209F" w:rsidRDefault="00AD209F"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9F" w:rsidRPr="00150280" w:rsidRDefault="00AD209F">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747736">
      <w:rPr>
        <w:rFonts w:ascii="Arial" w:hAnsi="Arial" w:cs="Arial"/>
        <w:noProof/>
        <w:sz w:val="18"/>
        <w:szCs w:val="18"/>
      </w:rPr>
      <w:t>4</w:t>
    </w:r>
    <w:r w:rsidRPr="00150280">
      <w:rPr>
        <w:rFonts w:ascii="Arial" w:hAnsi="Arial" w:cs="Arial"/>
        <w:sz w:val="18"/>
        <w:szCs w:val="18"/>
      </w:rPr>
      <w:fldChar w:fldCharType="end"/>
    </w:r>
  </w:p>
  <w:p w:rsidR="00AD209F" w:rsidRDefault="00AD20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9F" w:rsidRDefault="00AD209F" w:rsidP="00150280">
      <w:r>
        <w:separator/>
      </w:r>
    </w:p>
  </w:footnote>
  <w:footnote w:type="continuationSeparator" w:id="0">
    <w:p w:rsidR="00AD209F" w:rsidRDefault="00AD209F"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12B6E"/>
    <w:multiLevelType w:val="hybridMultilevel"/>
    <w:tmpl w:val="1BEEBAE6"/>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A6B26A5A">
      <w:start w:val="1"/>
      <w:numFmt w:val="decimal"/>
      <w:lvlText w:val="%4)"/>
      <w:lvlJc w:val="left"/>
      <w:pPr>
        <w:ind w:left="2880" w:hanging="360"/>
      </w:pPr>
      <w:rPr>
        <w:rFonts w:cs="Times New Roman" w:hint="default"/>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3B2CDE"/>
    <w:multiLevelType w:val="hybridMultilevel"/>
    <w:tmpl w:val="F87C577C"/>
    <w:lvl w:ilvl="0" w:tplc="DAFED85A">
      <w:start w:val="1"/>
      <w:numFmt w:val="decimal"/>
      <w:lvlText w:val="%1)"/>
      <w:lvlJc w:val="left"/>
      <w:pPr>
        <w:tabs>
          <w:tab w:val="num" w:pos="1440"/>
        </w:tabs>
        <w:ind w:left="1440" w:hanging="360"/>
      </w:pPr>
      <w:rPr>
        <w:rFonts w:cs="Times New Roman" w:hint="default"/>
        <w:b w:val="0"/>
      </w:rPr>
    </w:lvl>
    <w:lvl w:ilvl="1" w:tplc="AFF4B27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E0D00"/>
    <w:multiLevelType w:val="hybridMultilevel"/>
    <w:tmpl w:val="6360F96E"/>
    <w:lvl w:ilvl="0" w:tplc="9C1A30A8">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9" w15:restartNumberingAfterBreak="0">
    <w:nsid w:val="0F5E480F"/>
    <w:multiLevelType w:val="hybridMultilevel"/>
    <w:tmpl w:val="0358CA34"/>
    <w:lvl w:ilvl="0" w:tplc="C5609536">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5968E1"/>
    <w:multiLevelType w:val="hybridMultilevel"/>
    <w:tmpl w:val="B70C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181041D7"/>
    <w:multiLevelType w:val="hybridMultilevel"/>
    <w:tmpl w:val="6AFA7552"/>
    <w:lvl w:ilvl="0" w:tplc="3222A382">
      <w:start w:val="1"/>
      <w:numFmt w:val="decimal"/>
      <w:lvlText w:val="%1)"/>
      <w:lvlJc w:val="left"/>
      <w:pPr>
        <w:tabs>
          <w:tab w:val="num" w:pos="1353"/>
        </w:tabs>
        <w:ind w:left="1353" w:hanging="360"/>
      </w:pPr>
      <w:rPr>
        <w:rFonts w:ascii="Arial" w:hAnsi="Arial" w:cs="Arial" w:hint="default"/>
        <w:b w:val="0"/>
        <w:color w:val="000000" w:themeColor="text1"/>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A65858"/>
    <w:multiLevelType w:val="multilevel"/>
    <w:tmpl w:val="7FE84990"/>
    <w:lvl w:ilvl="0">
      <w:start w:val="1"/>
      <w:numFmt w:val="decimal"/>
      <w:lvlText w:val="%1."/>
      <w:lvlJc w:val="left"/>
      <w:rPr>
        <w:rFonts w:ascii="Cambria" w:eastAsia="Times New Roman" w:hAnsi="Cambria" w:cs="Aria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0"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FF67B2"/>
    <w:multiLevelType w:val="hybridMultilevel"/>
    <w:tmpl w:val="CCF8F512"/>
    <w:lvl w:ilvl="0" w:tplc="6DA868F4">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7E250F3"/>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CC2FCD"/>
    <w:multiLevelType w:val="hybridMultilevel"/>
    <w:tmpl w:val="F37C5BE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13E417C"/>
    <w:multiLevelType w:val="hybridMultilevel"/>
    <w:tmpl w:val="04E4D7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A12714"/>
    <w:multiLevelType w:val="hybridMultilevel"/>
    <w:tmpl w:val="A07A01B6"/>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3"/>
  </w:num>
  <w:num w:numId="5">
    <w:abstractNumId w:val="4"/>
  </w:num>
  <w:num w:numId="6">
    <w:abstractNumId w:val="2"/>
  </w:num>
  <w:num w:numId="7">
    <w:abstractNumId w:val="20"/>
  </w:num>
  <w:num w:numId="8">
    <w:abstractNumId w:val="44"/>
  </w:num>
  <w:num w:numId="9">
    <w:abstractNumId w:val="30"/>
  </w:num>
  <w:num w:numId="10">
    <w:abstractNumId w:val="11"/>
  </w:num>
  <w:num w:numId="11">
    <w:abstractNumId w:val="23"/>
  </w:num>
  <w:num w:numId="12">
    <w:abstractNumId w:val="10"/>
  </w:num>
  <w:num w:numId="13">
    <w:abstractNumId w:val="18"/>
  </w:num>
  <w:num w:numId="14">
    <w:abstractNumId w:val="40"/>
  </w:num>
  <w:num w:numId="15">
    <w:abstractNumId w:val="16"/>
  </w:num>
  <w:num w:numId="16">
    <w:abstractNumId w:val="28"/>
  </w:num>
  <w:num w:numId="17">
    <w:abstractNumId w:val="36"/>
  </w:num>
  <w:num w:numId="18">
    <w:abstractNumId w:val="39"/>
  </w:num>
  <w:num w:numId="19">
    <w:abstractNumId w:val="25"/>
  </w:num>
  <w:num w:numId="20">
    <w:abstractNumId w:val="15"/>
  </w:num>
  <w:num w:numId="21">
    <w:abstractNumId w:val="5"/>
  </w:num>
  <w:num w:numId="22">
    <w:abstractNumId w:val="19"/>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9"/>
  </w:num>
  <w:num w:numId="26">
    <w:abstractNumId w:val="45"/>
  </w:num>
  <w:num w:numId="27">
    <w:abstractNumId w:val="41"/>
  </w:num>
  <w:num w:numId="28">
    <w:abstractNumId w:val="48"/>
  </w:num>
  <w:num w:numId="29">
    <w:abstractNumId w:val="22"/>
  </w:num>
  <w:num w:numId="30">
    <w:abstractNumId w:val="2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num>
  <w:num w:numId="34">
    <w:abstractNumId w:val="46"/>
  </w:num>
  <w:num w:numId="35">
    <w:abstractNumId w:val="17"/>
  </w:num>
  <w:num w:numId="36">
    <w:abstractNumId w:val="13"/>
  </w:num>
  <w:num w:numId="37">
    <w:abstractNumId w:val="37"/>
  </w:num>
  <w:num w:numId="38">
    <w:abstractNumId w:val="34"/>
  </w:num>
  <w:num w:numId="39">
    <w:abstractNumId w:val="42"/>
  </w:num>
  <w:num w:numId="40">
    <w:abstractNumId w:val="0"/>
  </w:num>
  <w:num w:numId="41">
    <w:abstractNumId w:val="26"/>
  </w:num>
  <w:num w:numId="42">
    <w:abstractNumId w:val="29"/>
  </w:num>
  <w:num w:numId="43">
    <w:abstractNumId w:val="12"/>
  </w:num>
  <w:num w:numId="44">
    <w:abstractNumId w:val="32"/>
  </w:num>
  <w:num w:numId="45">
    <w:abstractNumId w:val="6"/>
  </w:num>
  <w:num w:numId="46">
    <w:abstractNumId w:val="38"/>
  </w:num>
  <w:num w:numId="47">
    <w:abstractNumId w:val="24"/>
  </w:num>
  <w:num w:numId="48">
    <w:abstractNumId w:val="9"/>
  </w:num>
  <w:num w:numId="49">
    <w:abstractNumId w:val="7"/>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628E"/>
    <w:rsid w:val="000072D0"/>
    <w:rsid w:val="00011E81"/>
    <w:rsid w:val="00012030"/>
    <w:rsid w:val="000135E1"/>
    <w:rsid w:val="00015EB4"/>
    <w:rsid w:val="0001683E"/>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460D3"/>
    <w:rsid w:val="00050132"/>
    <w:rsid w:val="00050BC3"/>
    <w:rsid w:val="00055C56"/>
    <w:rsid w:val="000569BA"/>
    <w:rsid w:val="000606DB"/>
    <w:rsid w:val="00063D1F"/>
    <w:rsid w:val="00063DF9"/>
    <w:rsid w:val="00064692"/>
    <w:rsid w:val="000650DB"/>
    <w:rsid w:val="00065A3C"/>
    <w:rsid w:val="00066B8A"/>
    <w:rsid w:val="00067799"/>
    <w:rsid w:val="00067BA2"/>
    <w:rsid w:val="00070595"/>
    <w:rsid w:val="00071623"/>
    <w:rsid w:val="00074404"/>
    <w:rsid w:val="0007579A"/>
    <w:rsid w:val="000757E0"/>
    <w:rsid w:val="00076631"/>
    <w:rsid w:val="00077DD2"/>
    <w:rsid w:val="00083BD2"/>
    <w:rsid w:val="00084E23"/>
    <w:rsid w:val="000862E2"/>
    <w:rsid w:val="00087869"/>
    <w:rsid w:val="000902B5"/>
    <w:rsid w:val="00091011"/>
    <w:rsid w:val="0009198C"/>
    <w:rsid w:val="00093FD2"/>
    <w:rsid w:val="000969DD"/>
    <w:rsid w:val="000A086D"/>
    <w:rsid w:val="000A089C"/>
    <w:rsid w:val="000A0E7A"/>
    <w:rsid w:val="000A27F0"/>
    <w:rsid w:val="000A7AB1"/>
    <w:rsid w:val="000B038D"/>
    <w:rsid w:val="000B0F9E"/>
    <w:rsid w:val="000B166E"/>
    <w:rsid w:val="000B1F1A"/>
    <w:rsid w:val="000B2027"/>
    <w:rsid w:val="000B2E89"/>
    <w:rsid w:val="000B436F"/>
    <w:rsid w:val="000B5F36"/>
    <w:rsid w:val="000B71F2"/>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4A1A"/>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840"/>
    <w:rsid w:val="00163CB2"/>
    <w:rsid w:val="00163DBA"/>
    <w:rsid w:val="00164385"/>
    <w:rsid w:val="001646F1"/>
    <w:rsid w:val="00165E08"/>
    <w:rsid w:val="00166D99"/>
    <w:rsid w:val="0017066A"/>
    <w:rsid w:val="00172686"/>
    <w:rsid w:val="00172757"/>
    <w:rsid w:val="00172959"/>
    <w:rsid w:val="00174508"/>
    <w:rsid w:val="00177CE4"/>
    <w:rsid w:val="00177EF7"/>
    <w:rsid w:val="001809AE"/>
    <w:rsid w:val="0018166D"/>
    <w:rsid w:val="00182A73"/>
    <w:rsid w:val="00182F8B"/>
    <w:rsid w:val="00185446"/>
    <w:rsid w:val="0018637B"/>
    <w:rsid w:val="00186C36"/>
    <w:rsid w:val="00191F20"/>
    <w:rsid w:val="00194583"/>
    <w:rsid w:val="00194678"/>
    <w:rsid w:val="001948FC"/>
    <w:rsid w:val="00194B05"/>
    <w:rsid w:val="00196923"/>
    <w:rsid w:val="001A0B3C"/>
    <w:rsid w:val="001A0C81"/>
    <w:rsid w:val="001A0F04"/>
    <w:rsid w:val="001A29AD"/>
    <w:rsid w:val="001A3283"/>
    <w:rsid w:val="001A535C"/>
    <w:rsid w:val="001A5C0B"/>
    <w:rsid w:val="001A75A3"/>
    <w:rsid w:val="001B0166"/>
    <w:rsid w:val="001B0C57"/>
    <w:rsid w:val="001B276C"/>
    <w:rsid w:val="001B34D3"/>
    <w:rsid w:val="001B3B81"/>
    <w:rsid w:val="001B42CF"/>
    <w:rsid w:val="001B5645"/>
    <w:rsid w:val="001B5E58"/>
    <w:rsid w:val="001B63CB"/>
    <w:rsid w:val="001B6CE4"/>
    <w:rsid w:val="001B7D14"/>
    <w:rsid w:val="001C26D5"/>
    <w:rsid w:val="001C56DC"/>
    <w:rsid w:val="001C690E"/>
    <w:rsid w:val="001D03B6"/>
    <w:rsid w:val="001D1E9A"/>
    <w:rsid w:val="001D5EDF"/>
    <w:rsid w:val="001E3E80"/>
    <w:rsid w:val="001E4139"/>
    <w:rsid w:val="001E4374"/>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6179"/>
    <w:rsid w:val="00217430"/>
    <w:rsid w:val="002174BD"/>
    <w:rsid w:val="002216A0"/>
    <w:rsid w:val="00222C90"/>
    <w:rsid w:val="00223B81"/>
    <w:rsid w:val="00224200"/>
    <w:rsid w:val="00224D41"/>
    <w:rsid w:val="00225228"/>
    <w:rsid w:val="00225EF2"/>
    <w:rsid w:val="00227E68"/>
    <w:rsid w:val="00234AC5"/>
    <w:rsid w:val="00234EE0"/>
    <w:rsid w:val="00235E67"/>
    <w:rsid w:val="0024310E"/>
    <w:rsid w:val="0024377B"/>
    <w:rsid w:val="0024477C"/>
    <w:rsid w:val="00244B77"/>
    <w:rsid w:val="00244FB3"/>
    <w:rsid w:val="002454AE"/>
    <w:rsid w:val="002456EA"/>
    <w:rsid w:val="00247D89"/>
    <w:rsid w:val="002503F7"/>
    <w:rsid w:val="00251861"/>
    <w:rsid w:val="0025226D"/>
    <w:rsid w:val="002524AB"/>
    <w:rsid w:val="00253AF7"/>
    <w:rsid w:val="002553CA"/>
    <w:rsid w:val="00256E35"/>
    <w:rsid w:val="00260ABD"/>
    <w:rsid w:val="00261FCF"/>
    <w:rsid w:val="002624B2"/>
    <w:rsid w:val="0027185A"/>
    <w:rsid w:val="00271FDF"/>
    <w:rsid w:val="00272989"/>
    <w:rsid w:val="002730E4"/>
    <w:rsid w:val="002757A5"/>
    <w:rsid w:val="00276C14"/>
    <w:rsid w:val="0028027B"/>
    <w:rsid w:val="00281DE3"/>
    <w:rsid w:val="00287AEC"/>
    <w:rsid w:val="00291EAC"/>
    <w:rsid w:val="002925A5"/>
    <w:rsid w:val="00293733"/>
    <w:rsid w:val="00293DFD"/>
    <w:rsid w:val="00293FFB"/>
    <w:rsid w:val="00295505"/>
    <w:rsid w:val="0029621B"/>
    <w:rsid w:val="002964CF"/>
    <w:rsid w:val="00296907"/>
    <w:rsid w:val="002979B5"/>
    <w:rsid w:val="00297EC7"/>
    <w:rsid w:val="00297FCE"/>
    <w:rsid w:val="002A1825"/>
    <w:rsid w:val="002A3CCD"/>
    <w:rsid w:val="002A445A"/>
    <w:rsid w:val="002A4B5C"/>
    <w:rsid w:val="002A6D4D"/>
    <w:rsid w:val="002A6F3D"/>
    <w:rsid w:val="002B470D"/>
    <w:rsid w:val="002C1B86"/>
    <w:rsid w:val="002C2484"/>
    <w:rsid w:val="002C31C8"/>
    <w:rsid w:val="002C456F"/>
    <w:rsid w:val="002C4622"/>
    <w:rsid w:val="002C5552"/>
    <w:rsid w:val="002C7126"/>
    <w:rsid w:val="002D11F8"/>
    <w:rsid w:val="002D158F"/>
    <w:rsid w:val="002D2DCF"/>
    <w:rsid w:val="002D45C8"/>
    <w:rsid w:val="002D4D09"/>
    <w:rsid w:val="002D7304"/>
    <w:rsid w:val="002E1813"/>
    <w:rsid w:val="002E2381"/>
    <w:rsid w:val="002F00CA"/>
    <w:rsid w:val="002F0494"/>
    <w:rsid w:val="002F35F4"/>
    <w:rsid w:val="002F5167"/>
    <w:rsid w:val="002F635C"/>
    <w:rsid w:val="00301631"/>
    <w:rsid w:val="00302DE8"/>
    <w:rsid w:val="00303664"/>
    <w:rsid w:val="003038CA"/>
    <w:rsid w:val="003064FD"/>
    <w:rsid w:val="00306D49"/>
    <w:rsid w:val="00306DE2"/>
    <w:rsid w:val="003109C2"/>
    <w:rsid w:val="00310DEA"/>
    <w:rsid w:val="00312811"/>
    <w:rsid w:val="003141B0"/>
    <w:rsid w:val="00314D55"/>
    <w:rsid w:val="0031540B"/>
    <w:rsid w:val="00316FD8"/>
    <w:rsid w:val="00317C86"/>
    <w:rsid w:val="00321FF7"/>
    <w:rsid w:val="003227B6"/>
    <w:rsid w:val="00323C6C"/>
    <w:rsid w:val="00324337"/>
    <w:rsid w:val="003308DC"/>
    <w:rsid w:val="00334589"/>
    <w:rsid w:val="00334E74"/>
    <w:rsid w:val="00336860"/>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07CE"/>
    <w:rsid w:val="003C167B"/>
    <w:rsid w:val="003C16C6"/>
    <w:rsid w:val="003C3F4E"/>
    <w:rsid w:val="003C4A6A"/>
    <w:rsid w:val="003C6716"/>
    <w:rsid w:val="003D0149"/>
    <w:rsid w:val="003D23BE"/>
    <w:rsid w:val="003D3AE9"/>
    <w:rsid w:val="003D3C6D"/>
    <w:rsid w:val="003E0679"/>
    <w:rsid w:val="003E1402"/>
    <w:rsid w:val="003E38C2"/>
    <w:rsid w:val="003E44C3"/>
    <w:rsid w:val="003E5394"/>
    <w:rsid w:val="003E5BFA"/>
    <w:rsid w:val="003F0123"/>
    <w:rsid w:val="003F084F"/>
    <w:rsid w:val="003F20C9"/>
    <w:rsid w:val="003F2942"/>
    <w:rsid w:val="003F3F5B"/>
    <w:rsid w:val="00401798"/>
    <w:rsid w:val="004022B0"/>
    <w:rsid w:val="00402634"/>
    <w:rsid w:val="00403059"/>
    <w:rsid w:val="00403FE8"/>
    <w:rsid w:val="00404974"/>
    <w:rsid w:val="00404B2F"/>
    <w:rsid w:val="00404C5B"/>
    <w:rsid w:val="0040531F"/>
    <w:rsid w:val="00405A45"/>
    <w:rsid w:val="00405CA4"/>
    <w:rsid w:val="00406972"/>
    <w:rsid w:val="00410E95"/>
    <w:rsid w:val="004118C9"/>
    <w:rsid w:val="00413433"/>
    <w:rsid w:val="00414EC6"/>
    <w:rsid w:val="00416D4A"/>
    <w:rsid w:val="00420BA2"/>
    <w:rsid w:val="004212BD"/>
    <w:rsid w:val="00421E38"/>
    <w:rsid w:val="004237FB"/>
    <w:rsid w:val="00426ED9"/>
    <w:rsid w:val="00427DCB"/>
    <w:rsid w:val="00427FCF"/>
    <w:rsid w:val="00432CA5"/>
    <w:rsid w:val="00436572"/>
    <w:rsid w:val="004367C6"/>
    <w:rsid w:val="00436C93"/>
    <w:rsid w:val="00436EBB"/>
    <w:rsid w:val="004444B6"/>
    <w:rsid w:val="00445FD1"/>
    <w:rsid w:val="004461C8"/>
    <w:rsid w:val="0044733E"/>
    <w:rsid w:val="00447553"/>
    <w:rsid w:val="00451001"/>
    <w:rsid w:val="00455351"/>
    <w:rsid w:val="00457A53"/>
    <w:rsid w:val="00462D4F"/>
    <w:rsid w:val="004658B6"/>
    <w:rsid w:val="004669C2"/>
    <w:rsid w:val="004670FE"/>
    <w:rsid w:val="004678E5"/>
    <w:rsid w:val="00467AF1"/>
    <w:rsid w:val="0047005A"/>
    <w:rsid w:val="004701F7"/>
    <w:rsid w:val="00472A75"/>
    <w:rsid w:val="00472FCE"/>
    <w:rsid w:val="00473679"/>
    <w:rsid w:val="004758A8"/>
    <w:rsid w:val="00475C2E"/>
    <w:rsid w:val="0047756E"/>
    <w:rsid w:val="00477926"/>
    <w:rsid w:val="00480F8A"/>
    <w:rsid w:val="00481295"/>
    <w:rsid w:val="00482D2F"/>
    <w:rsid w:val="00485B8E"/>
    <w:rsid w:val="00486AAC"/>
    <w:rsid w:val="00487148"/>
    <w:rsid w:val="004914F8"/>
    <w:rsid w:val="004950CF"/>
    <w:rsid w:val="00496986"/>
    <w:rsid w:val="00497B55"/>
    <w:rsid w:val="00497D29"/>
    <w:rsid w:val="00497F77"/>
    <w:rsid w:val="004A1403"/>
    <w:rsid w:val="004A18D7"/>
    <w:rsid w:val="004A5280"/>
    <w:rsid w:val="004A578C"/>
    <w:rsid w:val="004A619E"/>
    <w:rsid w:val="004B106A"/>
    <w:rsid w:val="004B3577"/>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265"/>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088"/>
    <w:rsid w:val="00516317"/>
    <w:rsid w:val="00517387"/>
    <w:rsid w:val="005217F0"/>
    <w:rsid w:val="00522FCF"/>
    <w:rsid w:val="00523825"/>
    <w:rsid w:val="00523BC1"/>
    <w:rsid w:val="005250D7"/>
    <w:rsid w:val="00525866"/>
    <w:rsid w:val="0053055C"/>
    <w:rsid w:val="00531459"/>
    <w:rsid w:val="00534ACC"/>
    <w:rsid w:val="00536BCF"/>
    <w:rsid w:val="00544695"/>
    <w:rsid w:val="00546235"/>
    <w:rsid w:val="005475C2"/>
    <w:rsid w:val="005502BA"/>
    <w:rsid w:val="00552145"/>
    <w:rsid w:val="005529AD"/>
    <w:rsid w:val="00554079"/>
    <w:rsid w:val="00554109"/>
    <w:rsid w:val="0056130B"/>
    <w:rsid w:val="005613A4"/>
    <w:rsid w:val="005660A8"/>
    <w:rsid w:val="00570DE0"/>
    <w:rsid w:val="00572F2C"/>
    <w:rsid w:val="005741F3"/>
    <w:rsid w:val="00576D06"/>
    <w:rsid w:val="005770D0"/>
    <w:rsid w:val="00582E5E"/>
    <w:rsid w:val="00583BDF"/>
    <w:rsid w:val="00584CA5"/>
    <w:rsid w:val="0058636C"/>
    <w:rsid w:val="00591D32"/>
    <w:rsid w:val="00591DFE"/>
    <w:rsid w:val="00591FE6"/>
    <w:rsid w:val="005920AB"/>
    <w:rsid w:val="00593B6C"/>
    <w:rsid w:val="00596B9A"/>
    <w:rsid w:val="005A3C82"/>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5B03"/>
    <w:rsid w:val="00616A4C"/>
    <w:rsid w:val="00616AF2"/>
    <w:rsid w:val="00616C45"/>
    <w:rsid w:val="00616CBF"/>
    <w:rsid w:val="006205AE"/>
    <w:rsid w:val="0062145A"/>
    <w:rsid w:val="00623F73"/>
    <w:rsid w:val="00624BD5"/>
    <w:rsid w:val="00630112"/>
    <w:rsid w:val="00630626"/>
    <w:rsid w:val="00634365"/>
    <w:rsid w:val="00635F99"/>
    <w:rsid w:val="006429A7"/>
    <w:rsid w:val="006434C5"/>
    <w:rsid w:val="00643F58"/>
    <w:rsid w:val="006462A3"/>
    <w:rsid w:val="006467DA"/>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2B15"/>
    <w:rsid w:val="0069314B"/>
    <w:rsid w:val="00694146"/>
    <w:rsid w:val="006954AE"/>
    <w:rsid w:val="00695DE8"/>
    <w:rsid w:val="00696FFC"/>
    <w:rsid w:val="0069726F"/>
    <w:rsid w:val="0069789E"/>
    <w:rsid w:val="006A0F26"/>
    <w:rsid w:val="006A25BC"/>
    <w:rsid w:val="006A347C"/>
    <w:rsid w:val="006A4DB7"/>
    <w:rsid w:val="006A54A9"/>
    <w:rsid w:val="006A66E7"/>
    <w:rsid w:val="006B106F"/>
    <w:rsid w:val="006B1B79"/>
    <w:rsid w:val="006B2C33"/>
    <w:rsid w:val="006B3674"/>
    <w:rsid w:val="006B44B3"/>
    <w:rsid w:val="006B56C8"/>
    <w:rsid w:val="006C053E"/>
    <w:rsid w:val="006C2133"/>
    <w:rsid w:val="006C5A8B"/>
    <w:rsid w:val="006C633F"/>
    <w:rsid w:val="006C7484"/>
    <w:rsid w:val="006C7F9F"/>
    <w:rsid w:val="006D1554"/>
    <w:rsid w:val="006D2C98"/>
    <w:rsid w:val="006D3555"/>
    <w:rsid w:val="006D3DEE"/>
    <w:rsid w:val="006D4E9E"/>
    <w:rsid w:val="006D5096"/>
    <w:rsid w:val="006D7857"/>
    <w:rsid w:val="006E0DBC"/>
    <w:rsid w:val="006E1EF2"/>
    <w:rsid w:val="006E230A"/>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0223C"/>
    <w:rsid w:val="007107AA"/>
    <w:rsid w:val="00710DD5"/>
    <w:rsid w:val="007110E0"/>
    <w:rsid w:val="00711F70"/>
    <w:rsid w:val="007126B9"/>
    <w:rsid w:val="00712A81"/>
    <w:rsid w:val="00712F45"/>
    <w:rsid w:val="00714693"/>
    <w:rsid w:val="00715F62"/>
    <w:rsid w:val="007164E5"/>
    <w:rsid w:val="0071662D"/>
    <w:rsid w:val="00716B6F"/>
    <w:rsid w:val="007171D3"/>
    <w:rsid w:val="00720028"/>
    <w:rsid w:val="0072034D"/>
    <w:rsid w:val="0072129D"/>
    <w:rsid w:val="00721F0E"/>
    <w:rsid w:val="00722690"/>
    <w:rsid w:val="00722ABB"/>
    <w:rsid w:val="00723530"/>
    <w:rsid w:val="0073363A"/>
    <w:rsid w:val="007365CE"/>
    <w:rsid w:val="0074185D"/>
    <w:rsid w:val="00743F4D"/>
    <w:rsid w:val="00745FCA"/>
    <w:rsid w:val="007468A8"/>
    <w:rsid w:val="00747736"/>
    <w:rsid w:val="00747CA5"/>
    <w:rsid w:val="00747CD7"/>
    <w:rsid w:val="00750147"/>
    <w:rsid w:val="007525AF"/>
    <w:rsid w:val="00752F8C"/>
    <w:rsid w:val="00753CE7"/>
    <w:rsid w:val="00755004"/>
    <w:rsid w:val="00755BB9"/>
    <w:rsid w:val="00757FEA"/>
    <w:rsid w:val="00764C34"/>
    <w:rsid w:val="007668C5"/>
    <w:rsid w:val="00773886"/>
    <w:rsid w:val="00773F5B"/>
    <w:rsid w:val="00777040"/>
    <w:rsid w:val="00781673"/>
    <w:rsid w:val="00782D0F"/>
    <w:rsid w:val="00783AAD"/>
    <w:rsid w:val="00783ABB"/>
    <w:rsid w:val="00785AD4"/>
    <w:rsid w:val="007871DB"/>
    <w:rsid w:val="007877EA"/>
    <w:rsid w:val="00787F1E"/>
    <w:rsid w:val="0079124B"/>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AD8"/>
    <w:rsid w:val="007B482B"/>
    <w:rsid w:val="007B63DC"/>
    <w:rsid w:val="007B6A4A"/>
    <w:rsid w:val="007B7C37"/>
    <w:rsid w:val="007C0C2B"/>
    <w:rsid w:val="007C101F"/>
    <w:rsid w:val="007C1EB9"/>
    <w:rsid w:val="007C212F"/>
    <w:rsid w:val="007C29ED"/>
    <w:rsid w:val="007C3020"/>
    <w:rsid w:val="007C3052"/>
    <w:rsid w:val="007C5CE6"/>
    <w:rsid w:val="007C7C15"/>
    <w:rsid w:val="007C7D15"/>
    <w:rsid w:val="007C7D9B"/>
    <w:rsid w:val="007D0A34"/>
    <w:rsid w:val="007D1FC7"/>
    <w:rsid w:val="007D2D04"/>
    <w:rsid w:val="007D60F7"/>
    <w:rsid w:val="007D63CF"/>
    <w:rsid w:val="007E18DC"/>
    <w:rsid w:val="007E3BE5"/>
    <w:rsid w:val="007E3E43"/>
    <w:rsid w:val="007E511C"/>
    <w:rsid w:val="007E58CA"/>
    <w:rsid w:val="007E680F"/>
    <w:rsid w:val="007E7E06"/>
    <w:rsid w:val="007F0AAA"/>
    <w:rsid w:val="007F372E"/>
    <w:rsid w:val="007F6EAF"/>
    <w:rsid w:val="00801811"/>
    <w:rsid w:val="00803D27"/>
    <w:rsid w:val="00806974"/>
    <w:rsid w:val="00812A19"/>
    <w:rsid w:val="00820DF7"/>
    <w:rsid w:val="00822630"/>
    <w:rsid w:val="008241CC"/>
    <w:rsid w:val="00827F0C"/>
    <w:rsid w:val="00830EE5"/>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662E"/>
    <w:rsid w:val="00857929"/>
    <w:rsid w:val="008608F9"/>
    <w:rsid w:val="00861074"/>
    <w:rsid w:val="008630B2"/>
    <w:rsid w:val="00863FD7"/>
    <w:rsid w:val="0086676F"/>
    <w:rsid w:val="00867831"/>
    <w:rsid w:val="00872870"/>
    <w:rsid w:val="00882464"/>
    <w:rsid w:val="00882D55"/>
    <w:rsid w:val="0088505D"/>
    <w:rsid w:val="0089010E"/>
    <w:rsid w:val="008935BA"/>
    <w:rsid w:val="0089422C"/>
    <w:rsid w:val="00894BF1"/>
    <w:rsid w:val="008A0045"/>
    <w:rsid w:val="008A2015"/>
    <w:rsid w:val="008A41AF"/>
    <w:rsid w:val="008A424B"/>
    <w:rsid w:val="008A4821"/>
    <w:rsid w:val="008A500E"/>
    <w:rsid w:val="008A648D"/>
    <w:rsid w:val="008A6842"/>
    <w:rsid w:val="008B0151"/>
    <w:rsid w:val="008B3630"/>
    <w:rsid w:val="008B3910"/>
    <w:rsid w:val="008B4084"/>
    <w:rsid w:val="008B45F8"/>
    <w:rsid w:val="008B7881"/>
    <w:rsid w:val="008C00A3"/>
    <w:rsid w:val="008C0538"/>
    <w:rsid w:val="008C0994"/>
    <w:rsid w:val="008C17D1"/>
    <w:rsid w:val="008D0293"/>
    <w:rsid w:val="008D10BF"/>
    <w:rsid w:val="008D4EC2"/>
    <w:rsid w:val="008D76DE"/>
    <w:rsid w:val="008D7DC2"/>
    <w:rsid w:val="008E1551"/>
    <w:rsid w:val="008E220B"/>
    <w:rsid w:val="008E2E88"/>
    <w:rsid w:val="008E3804"/>
    <w:rsid w:val="008E4ACE"/>
    <w:rsid w:val="008E4C39"/>
    <w:rsid w:val="008E5297"/>
    <w:rsid w:val="008F1053"/>
    <w:rsid w:val="008F4289"/>
    <w:rsid w:val="0090640F"/>
    <w:rsid w:val="00906AA1"/>
    <w:rsid w:val="00907F40"/>
    <w:rsid w:val="00910863"/>
    <w:rsid w:val="00910E74"/>
    <w:rsid w:val="00911966"/>
    <w:rsid w:val="00912163"/>
    <w:rsid w:val="00913438"/>
    <w:rsid w:val="00913F4B"/>
    <w:rsid w:val="00915FB7"/>
    <w:rsid w:val="00916058"/>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148"/>
    <w:rsid w:val="00947593"/>
    <w:rsid w:val="00951508"/>
    <w:rsid w:val="00952E25"/>
    <w:rsid w:val="00956B49"/>
    <w:rsid w:val="0096029C"/>
    <w:rsid w:val="009610F6"/>
    <w:rsid w:val="009618A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A7A"/>
    <w:rsid w:val="00995B78"/>
    <w:rsid w:val="00996153"/>
    <w:rsid w:val="009A0BB4"/>
    <w:rsid w:val="009A2C21"/>
    <w:rsid w:val="009A2D60"/>
    <w:rsid w:val="009A4097"/>
    <w:rsid w:val="009A4BAB"/>
    <w:rsid w:val="009A5BA4"/>
    <w:rsid w:val="009A64F2"/>
    <w:rsid w:val="009A7C89"/>
    <w:rsid w:val="009B0609"/>
    <w:rsid w:val="009B0E3C"/>
    <w:rsid w:val="009B13E7"/>
    <w:rsid w:val="009B1405"/>
    <w:rsid w:val="009B1776"/>
    <w:rsid w:val="009B2B70"/>
    <w:rsid w:val="009B3946"/>
    <w:rsid w:val="009B65DC"/>
    <w:rsid w:val="009B6741"/>
    <w:rsid w:val="009B7652"/>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3FC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65D64"/>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A5E7B"/>
    <w:rsid w:val="00AB0C75"/>
    <w:rsid w:val="00AB1C30"/>
    <w:rsid w:val="00AB309C"/>
    <w:rsid w:val="00AB33C3"/>
    <w:rsid w:val="00AB3B51"/>
    <w:rsid w:val="00AB41E9"/>
    <w:rsid w:val="00AB4DB0"/>
    <w:rsid w:val="00AB4DFA"/>
    <w:rsid w:val="00AB64C6"/>
    <w:rsid w:val="00AC016E"/>
    <w:rsid w:val="00AC043F"/>
    <w:rsid w:val="00AC2602"/>
    <w:rsid w:val="00AC316C"/>
    <w:rsid w:val="00AC519D"/>
    <w:rsid w:val="00AD085A"/>
    <w:rsid w:val="00AD086F"/>
    <w:rsid w:val="00AD1C6A"/>
    <w:rsid w:val="00AD209F"/>
    <w:rsid w:val="00AD3585"/>
    <w:rsid w:val="00AD4B64"/>
    <w:rsid w:val="00AD51FC"/>
    <w:rsid w:val="00AD58F6"/>
    <w:rsid w:val="00AD7462"/>
    <w:rsid w:val="00AE012A"/>
    <w:rsid w:val="00AE1033"/>
    <w:rsid w:val="00AE2D8F"/>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3FCD"/>
    <w:rsid w:val="00B370E4"/>
    <w:rsid w:val="00B401D8"/>
    <w:rsid w:val="00B41A44"/>
    <w:rsid w:val="00B447D7"/>
    <w:rsid w:val="00B44C66"/>
    <w:rsid w:val="00B47D49"/>
    <w:rsid w:val="00B51803"/>
    <w:rsid w:val="00B53680"/>
    <w:rsid w:val="00B54B7C"/>
    <w:rsid w:val="00B5618C"/>
    <w:rsid w:val="00B57057"/>
    <w:rsid w:val="00B571FB"/>
    <w:rsid w:val="00B61E96"/>
    <w:rsid w:val="00B61F86"/>
    <w:rsid w:val="00B624CF"/>
    <w:rsid w:val="00B639C0"/>
    <w:rsid w:val="00B6641C"/>
    <w:rsid w:val="00B6744E"/>
    <w:rsid w:val="00B70B2F"/>
    <w:rsid w:val="00B7163D"/>
    <w:rsid w:val="00B72A21"/>
    <w:rsid w:val="00B75BA5"/>
    <w:rsid w:val="00B8205B"/>
    <w:rsid w:val="00B82649"/>
    <w:rsid w:val="00B82CB9"/>
    <w:rsid w:val="00B84827"/>
    <w:rsid w:val="00B84963"/>
    <w:rsid w:val="00B84C83"/>
    <w:rsid w:val="00B90D0C"/>
    <w:rsid w:val="00B9218B"/>
    <w:rsid w:val="00B95D6E"/>
    <w:rsid w:val="00BA03FA"/>
    <w:rsid w:val="00BA04EF"/>
    <w:rsid w:val="00BA0BAF"/>
    <w:rsid w:val="00BA407E"/>
    <w:rsid w:val="00BA5E37"/>
    <w:rsid w:val="00BA6611"/>
    <w:rsid w:val="00BA7A6E"/>
    <w:rsid w:val="00BB2CEF"/>
    <w:rsid w:val="00BB3A87"/>
    <w:rsid w:val="00BB4D3F"/>
    <w:rsid w:val="00BB4FA8"/>
    <w:rsid w:val="00BB5D4F"/>
    <w:rsid w:val="00BB5E23"/>
    <w:rsid w:val="00BB68FC"/>
    <w:rsid w:val="00BB70C0"/>
    <w:rsid w:val="00BB7444"/>
    <w:rsid w:val="00BB7614"/>
    <w:rsid w:val="00BC07E9"/>
    <w:rsid w:val="00BC1BEB"/>
    <w:rsid w:val="00BC5B80"/>
    <w:rsid w:val="00BC7F9E"/>
    <w:rsid w:val="00BD0466"/>
    <w:rsid w:val="00BD254A"/>
    <w:rsid w:val="00BD269B"/>
    <w:rsid w:val="00BD3E68"/>
    <w:rsid w:val="00BE2724"/>
    <w:rsid w:val="00BE3293"/>
    <w:rsid w:val="00BE4544"/>
    <w:rsid w:val="00BE7536"/>
    <w:rsid w:val="00BF0237"/>
    <w:rsid w:val="00BF1B65"/>
    <w:rsid w:val="00BF30CE"/>
    <w:rsid w:val="00BF317E"/>
    <w:rsid w:val="00BF489A"/>
    <w:rsid w:val="00C00A43"/>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4C36"/>
    <w:rsid w:val="00C26CC7"/>
    <w:rsid w:val="00C30C3F"/>
    <w:rsid w:val="00C33F5F"/>
    <w:rsid w:val="00C376CC"/>
    <w:rsid w:val="00C42F97"/>
    <w:rsid w:val="00C43E68"/>
    <w:rsid w:val="00C52D7C"/>
    <w:rsid w:val="00C53610"/>
    <w:rsid w:val="00C54B46"/>
    <w:rsid w:val="00C558BC"/>
    <w:rsid w:val="00C56AB6"/>
    <w:rsid w:val="00C575B6"/>
    <w:rsid w:val="00C605C7"/>
    <w:rsid w:val="00C615F8"/>
    <w:rsid w:val="00C6160B"/>
    <w:rsid w:val="00C62C14"/>
    <w:rsid w:val="00C62E05"/>
    <w:rsid w:val="00C63228"/>
    <w:rsid w:val="00C64CC9"/>
    <w:rsid w:val="00C6692E"/>
    <w:rsid w:val="00C66E3B"/>
    <w:rsid w:val="00C673BB"/>
    <w:rsid w:val="00C70144"/>
    <w:rsid w:val="00C7022B"/>
    <w:rsid w:val="00C70DD1"/>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2A5F"/>
    <w:rsid w:val="00C933CC"/>
    <w:rsid w:val="00C95BC2"/>
    <w:rsid w:val="00C96673"/>
    <w:rsid w:val="00CA26DE"/>
    <w:rsid w:val="00CA48A2"/>
    <w:rsid w:val="00CA4DC6"/>
    <w:rsid w:val="00CA5A63"/>
    <w:rsid w:val="00CA6C2E"/>
    <w:rsid w:val="00CB1A39"/>
    <w:rsid w:val="00CB3577"/>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3D64"/>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0FCD"/>
    <w:rsid w:val="00D71C8A"/>
    <w:rsid w:val="00D7288D"/>
    <w:rsid w:val="00D746C0"/>
    <w:rsid w:val="00D7509A"/>
    <w:rsid w:val="00D751BD"/>
    <w:rsid w:val="00D76753"/>
    <w:rsid w:val="00D7690C"/>
    <w:rsid w:val="00D80136"/>
    <w:rsid w:val="00D80E45"/>
    <w:rsid w:val="00D81517"/>
    <w:rsid w:val="00D82C46"/>
    <w:rsid w:val="00D83274"/>
    <w:rsid w:val="00D83A15"/>
    <w:rsid w:val="00D842E3"/>
    <w:rsid w:val="00D8469E"/>
    <w:rsid w:val="00D8694D"/>
    <w:rsid w:val="00D87DA1"/>
    <w:rsid w:val="00D93698"/>
    <w:rsid w:val="00D93808"/>
    <w:rsid w:val="00D97443"/>
    <w:rsid w:val="00D97AEF"/>
    <w:rsid w:val="00DA0EB2"/>
    <w:rsid w:val="00DA3E20"/>
    <w:rsid w:val="00DA46C3"/>
    <w:rsid w:val="00DA5143"/>
    <w:rsid w:val="00DA63B8"/>
    <w:rsid w:val="00DA6A1E"/>
    <w:rsid w:val="00DA77CC"/>
    <w:rsid w:val="00DA78AE"/>
    <w:rsid w:val="00DA7FE6"/>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18A0"/>
    <w:rsid w:val="00DD2211"/>
    <w:rsid w:val="00DD2C9B"/>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4918"/>
    <w:rsid w:val="00E454D2"/>
    <w:rsid w:val="00E46D21"/>
    <w:rsid w:val="00E47A7E"/>
    <w:rsid w:val="00E51E12"/>
    <w:rsid w:val="00E567AB"/>
    <w:rsid w:val="00E57223"/>
    <w:rsid w:val="00E62514"/>
    <w:rsid w:val="00E62530"/>
    <w:rsid w:val="00E66E44"/>
    <w:rsid w:val="00E67DBF"/>
    <w:rsid w:val="00E67E03"/>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1426"/>
    <w:rsid w:val="00ED3B65"/>
    <w:rsid w:val="00ED417F"/>
    <w:rsid w:val="00ED51E7"/>
    <w:rsid w:val="00ED5C30"/>
    <w:rsid w:val="00EE0E3A"/>
    <w:rsid w:val="00EE198F"/>
    <w:rsid w:val="00EE22EE"/>
    <w:rsid w:val="00EE7F6D"/>
    <w:rsid w:val="00EF02A5"/>
    <w:rsid w:val="00EF45E8"/>
    <w:rsid w:val="00EF52F9"/>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3BE"/>
    <w:rsid w:val="00F367D7"/>
    <w:rsid w:val="00F36E33"/>
    <w:rsid w:val="00F42D2E"/>
    <w:rsid w:val="00F47E3E"/>
    <w:rsid w:val="00F47EE1"/>
    <w:rsid w:val="00F5103E"/>
    <w:rsid w:val="00F52201"/>
    <w:rsid w:val="00F5251E"/>
    <w:rsid w:val="00F52FA8"/>
    <w:rsid w:val="00F5406E"/>
    <w:rsid w:val="00F549F2"/>
    <w:rsid w:val="00F55D4E"/>
    <w:rsid w:val="00F57676"/>
    <w:rsid w:val="00F57D1C"/>
    <w:rsid w:val="00F6065E"/>
    <w:rsid w:val="00F623A4"/>
    <w:rsid w:val="00F62513"/>
    <w:rsid w:val="00F6669C"/>
    <w:rsid w:val="00F67BF1"/>
    <w:rsid w:val="00F70C73"/>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511"/>
    <w:rsid w:val="00FF3478"/>
    <w:rsid w:val="00FF7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3F7FC"/>
  <w15:docId w15:val="{9E0DA8C5-52B0-49A5-8744-D71950AF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character" w:styleId="Hipercze">
    <w:name w:val="Hyperlink"/>
    <w:basedOn w:val="Domylnaczcionkaakapitu"/>
    <w:uiPriority w:val="99"/>
    <w:rsid w:val="0079124B"/>
    <w:rPr>
      <w:rFonts w:cs="Times New Roman"/>
      <w:color w:val="0000FF"/>
      <w:u w:val="single"/>
    </w:rPr>
  </w:style>
  <w:style w:type="character" w:customStyle="1" w:styleId="AkapitzlistZnak">
    <w:name w:val="Akapit z listą Znak"/>
    <w:aliases w:val="normalny tekst Znak"/>
    <w:link w:val="Akapitzlist"/>
    <w:uiPriority w:val="99"/>
    <w:locked/>
    <w:rsid w:val="00861074"/>
    <w:rPr>
      <w:rFonts w:ascii="Times New Roman" w:hAnsi="Times New Roman"/>
      <w:sz w:val="20"/>
    </w:rPr>
  </w:style>
  <w:style w:type="paragraph" w:customStyle="1" w:styleId="Akapitzlist4">
    <w:name w:val="Akapit z listą4"/>
    <w:basedOn w:val="Normalny"/>
    <w:rsid w:val="0055214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879">
      <w:marLeft w:val="0"/>
      <w:marRight w:val="0"/>
      <w:marTop w:val="0"/>
      <w:marBottom w:val="0"/>
      <w:divBdr>
        <w:top w:val="none" w:sz="0" w:space="0" w:color="auto"/>
        <w:left w:val="none" w:sz="0" w:space="0" w:color="auto"/>
        <w:bottom w:val="none" w:sz="0" w:space="0" w:color="auto"/>
        <w:right w:val="none" w:sz="0" w:space="0" w:color="auto"/>
      </w:divBdr>
    </w:div>
    <w:div w:id="717702880">
      <w:marLeft w:val="0"/>
      <w:marRight w:val="0"/>
      <w:marTop w:val="0"/>
      <w:marBottom w:val="0"/>
      <w:divBdr>
        <w:top w:val="none" w:sz="0" w:space="0" w:color="auto"/>
        <w:left w:val="none" w:sz="0" w:space="0" w:color="auto"/>
        <w:bottom w:val="none" w:sz="0" w:space="0" w:color="auto"/>
        <w:right w:val="none" w:sz="0" w:space="0" w:color="auto"/>
      </w:divBdr>
    </w:div>
    <w:div w:id="717702881">
      <w:marLeft w:val="0"/>
      <w:marRight w:val="0"/>
      <w:marTop w:val="0"/>
      <w:marBottom w:val="0"/>
      <w:divBdr>
        <w:top w:val="none" w:sz="0" w:space="0" w:color="auto"/>
        <w:left w:val="none" w:sz="0" w:space="0" w:color="auto"/>
        <w:bottom w:val="none" w:sz="0" w:space="0" w:color="auto"/>
        <w:right w:val="none" w:sz="0" w:space="0" w:color="auto"/>
      </w:divBdr>
    </w:div>
    <w:div w:id="717702882">
      <w:marLeft w:val="0"/>
      <w:marRight w:val="0"/>
      <w:marTop w:val="0"/>
      <w:marBottom w:val="0"/>
      <w:divBdr>
        <w:top w:val="none" w:sz="0" w:space="0" w:color="auto"/>
        <w:left w:val="none" w:sz="0" w:space="0" w:color="auto"/>
        <w:bottom w:val="none" w:sz="0" w:space="0" w:color="auto"/>
        <w:right w:val="none" w:sz="0" w:space="0" w:color="auto"/>
      </w:divBdr>
    </w:div>
    <w:div w:id="717702883">
      <w:marLeft w:val="0"/>
      <w:marRight w:val="0"/>
      <w:marTop w:val="0"/>
      <w:marBottom w:val="0"/>
      <w:divBdr>
        <w:top w:val="none" w:sz="0" w:space="0" w:color="auto"/>
        <w:left w:val="none" w:sz="0" w:space="0" w:color="auto"/>
        <w:bottom w:val="none" w:sz="0" w:space="0" w:color="auto"/>
        <w:right w:val="none" w:sz="0" w:space="0" w:color="auto"/>
      </w:divBdr>
    </w:div>
    <w:div w:id="717702884">
      <w:marLeft w:val="0"/>
      <w:marRight w:val="0"/>
      <w:marTop w:val="0"/>
      <w:marBottom w:val="0"/>
      <w:divBdr>
        <w:top w:val="none" w:sz="0" w:space="0" w:color="auto"/>
        <w:left w:val="none" w:sz="0" w:space="0" w:color="auto"/>
        <w:bottom w:val="none" w:sz="0" w:space="0" w:color="auto"/>
        <w:right w:val="none" w:sz="0" w:space="0" w:color="auto"/>
      </w:divBdr>
    </w:div>
    <w:div w:id="717702885">
      <w:marLeft w:val="0"/>
      <w:marRight w:val="0"/>
      <w:marTop w:val="0"/>
      <w:marBottom w:val="0"/>
      <w:divBdr>
        <w:top w:val="none" w:sz="0" w:space="0" w:color="auto"/>
        <w:left w:val="none" w:sz="0" w:space="0" w:color="auto"/>
        <w:bottom w:val="none" w:sz="0" w:space="0" w:color="auto"/>
        <w:right w:val="none" w:sz="0" w:space="0" w:color="auto"/>
      </w:divBdr>
    </w:div>
    <w:div w:id="717702886">
      <w:marLeft w:val="0"/>
      <w:marRight w:val="0"/>
      <w:marTop w:val="0"/>
      <w:marBottom w:val="0"/>
      <w:divBdr>
        <w:top w:val="none" w:sz="0" w:space="0" w:color="auto"/>
        <w:left w:val="none" w:sz="0" w:space="0" w:color="auto"/>
        <w:bottom w:val="none" w:sz="0" w:space="0" w:color="auto"/>
        <w:right w:val="none" w:sz="0" w:space="0" w:color="auto"/>
      </w:divBdr>
    </w:div>
    <w:div w:id="717702887">
      <w:marLeft w:val="0"/>
      <w:marRight w:val="0"/>
      <w:marTop w:val="0"/>
      <w:marBottom w:val="0"/>
      <w:divBdr>
        <w:top w:val="none" w:sz="0" w:space="0" w:color="auto"/>
        <w:left w:val="none" w:sz="0" w:space="0" w:color="auto"/>
        <w:bottom w:val="none" w:sz="0" w:space="0" w:color="auto"/>
        <w:right w:val="none" w:sz="0" w:space="0" w:color="auto"/>
      </w:divBdr>
    </w:div>
    <w:div w:id="717702888">
      <w:marLeft w:val="0"/>
      <w:marRight w:val="0"/>
      <w:marTop w:val="0"/>
      <w:marBottom w:val="0"/>
      <w:divBdr>
        <w:top w:val="none" w:sz="0" w:space="0" w:color="auto"/>
        <w:left w:val="none" w:sz="0" w:space="0" w:color="auto"/>
        <w:bottom w:val="none" w:sz="0" w:space="0" w:color="auto"/>
        <w:right w:val="none" w:sz="0" w:space="0" w:color="auto"/>
      </w:divBdr>
    </w:div>
    <w:div w:id="717702889">
      <w:marLeft w:val="0"/>
      <w:marRight w:val="0"/>
      <w:marTop w:val="0"/>
      <w:marBottom w:val="0"/>
      <w:divBdr>
        <w:top w:val="none" w:sz="0" w:space="0" w:color="auto"/>
        <w:left w:val="none" w:sz="0" w:space="0" w:color="auto"/>
        <w:bottom w:val="none" w:sz="0" w:space="0" w:color="auto"/>
        <w:right w:val="none" w:sz="0" w:space="0" w:color="auto"/>
      </w:divBdr>
    </w:div>
    <w:div w:id="717702890">
      <w:marLeft w:val="0"/>
      <w:marRight w:val="0"/>
      <w:marTop w:val="0"/>
      <w:marBottom w:val="0"/>
      <w:divBdr>
        <w:top w:val="none" w:sz="0" w:space="0" w:color="auto"/>
        <w:left w:val="none" w:sz="0" w:space="0" w:color="auto"/>
        <w:bottom w:val="none" w:sz="0" w:space="0" w:color="auto"/>
        <w:right w:val="none" w:sz="0" w:space="0" w:color="auto"/>
      </w:divBdr>
    </w:div>
    <w:div w:id="717702891">
      <w:marLeft w:val="0"/>
      <w:marRight w:val="0"/>
      <w:marTop w:val="0"/>
      <w:marBottom w:val="0"/>
      <w:divBdr>
        <w:top w:val="none" w:sz="0" w:space="0" w:color="auto"/>
        <w:left w:val="none" w:sz="0" w:space="0" w:color="auto"/>
        <w:bottom w:val="none" w:sz="0" w:space="0" w:color="auto"/>
        <w:right w:val="none" w:sz="0" w:space="0" w:color="auto"/>
      </w:divBdr>
    </w:div>
    <w:div w:id="717702894">
      <w:marLeft w:val="0"/>
      <w:marRight w:val="0"/>
      <w:marTop w:val="0"/>
      <w:marBottom w:val="0"/>
      <w:divBdr>
        <w:top w:val="none" w:sz="0" w:space="0" w:color="auto"/>
        <w:left w:val="none" w:sz="0" w:space="0" w:color="auto"/>
        <w:bottom w:val="none" w:sz="0" w:space="0" w:color="auto"/>
        <w:right w:val="none" w:sz="0" w:space="0" w:color="auto"/>
      </w:divBdr>
      <w:divsChild>
        <w:div w:id="717702893">
          <w:marLeft w:val="0"/>
          <w:marRight w:val="0"/>
          <w:marTop w:val="0"/>
          <w:marBottom w:val="0"/>
          <w:divBdr>
            <w:top w:val="none" w:sz="0" w:space="0" w:color="auto"/>
            <w:left w:val="none" w:sz="0" w:space="0" w:color="auto"/>
            <w:bottom w:val="none" w:sz="0" w:space="0" w:color="auto"/>
            <w:right w:val="none" w:sz="0" w:space="0" w:color="auto"/>
          </w:divBdr>
        </w:div>
        <w:div w:id="717702895">
          <w:marLeft w:val="0"/>
          <w:marRight w:val="0"/>
          <w:marTop w:val="0"/>
          <w:marBottom w:val="0"/>
          <w:divBdr>
            <w:top w:val="none" w:sz="0" w:space="0" w:color="auto"/>
            <w:left w:val="none" w:sz="0" w:space="0" w:color="auto"/>
            <w:bottom w:val="none" w:sz="0" w:space="0" w:color="auto"/>
            <w:right w:val="none" w:sz="0" w:space="0" w:color="auto"/>
          </w:divBdr>
        </w:div>
        <w:div w:id="717702898">
          <w:marLeft w:val="0"/>
          <w:marRight w:val="0"/>
          <w:marTop w:val="0"/>
          <w:marBottom w:val="0"/>
          <w:divBdr>
            <w:top w:val="none" w:sz="0" w:space="0" w:color="auto"/>
            <w:left w:val="none" w:sz="0" w:space="0" w:color="auto"/>
            <w:bottom w:val="none" w:sz="0" w:space="0" w:color="auto"/>
            <w:right w:val="none" w:sz="0" w:space="0" w:color="auto"/>
          </w:divBdr>
        </w:div>
        <w:div w:id="717702899">
          <w:marLeft w:val="0"/>
          <w:marRight w:val="0"/>
          <w:marTop w:val="0"/>
          <w:marBottom w:val="0"/>
          <w:divBdr>
            <w:top w:val="none" w:sz="0" w:space="0" w:color="auto"/>
            <w:left w:val="none" w:sz="0" w:space="0" w:color="auto"/>
            <w:bottom w:val="none" w:sz="0" w:space="0" w:color="auto"/>
            <w:right w:val="none" w:sz="0" w:space="0" w:color="auto"/>
          </w:divBdr>
        </w:div>
      </w:divsChild>
    </w:div>
    <w:div w:id="717702896">
      <w:marLeft w:val="0"/>
      <w:marRight w:val="0"/>
      <w:marTop w:val="0"/>
      <w:marBottom w:val="0"/>
      <w:divBdr>
        <w:top w:val="none" w:sz="0" w:space="0" w:color="auto"/>
        <w:left w:val="none" w:sz="0" w:space="0" w:color="auto"/>
        <w:bottom w:val="none" w:sz="0" w:space="0" w:color="auto"/>
        <w:right w:val="none" w:sz="0" w:space="0" w:color="auto"/>
      </w:divBdr>
      <w:divsChild>
        <w:div w:id="717702892">
          <w:marLeft w:val="0"/>
          <w:marRight w:val="0"/>
          <w:marTop w:val="0"/>
          <w:marBottom w:val="0"/>
          <w:divBdr>
            <w:top w:val="none" w:sz="0" w:space="0" w:color="auto"/>
            <w:left w:val="none" w:sz="0" w:space="0" w:color="auto"/>
            <w:bottom w:val="none" w:sz="0" w:space="0" w:color="auto"/>
            <w:right w:val="none" w:sz="0" w:space="0" w:color="auto"/>
          </w:divBdr>
        </w:div>
        <w:div w:id="717702897">
          <w:marLeft w:val="0"/>
          <w:marRight w:val="0"/>
          <w:marTop w:val="0"/>
          <w:marBottom w:val="0"/>
          <w:divBdr>
            <w:top w:val="none" w:sz="0" w:space="0" w:color="auto"/>
            <w:left w:val="none" w:sz="0" w:space="0" w:color="auto"/>
            <w:bottom w:val="none" w:sz="0" w:space="0" w:color="auto"/>
            <w:right w:val="none" w:sz="0" w:space="0" w:color="auto"/>
          </w:divBdr>
        </w:div>
      </w:divsChild>
    </w:div>
    <w:div w:id="717702900">
      <w:marLeft w:val="0"/>
      <w:marRight w:val="0"/>
      <w:marTop w:val="0"/>
      <w:marBottom w:val="0"/>
      <w:divBdr>
        <w:top w:val="none" w:sz="0" w:space="0" w:color="auto"/>
        <w:left w:val="none" w:sz="0" w:space="0" w:color="auto"/>
        <w:bottom w:val="none" w:sz="0" w:space="0" w:color="auto"/>
        <w:right w:val="none" w:sz="0" w:space="0" w:color="auto"/>
      </w:divBdr>
    </w:div>
    <w:div w:id="717702901">
      <w:marLeft w:val="0"/>
      <w:marRight w:val="0"/>
      <w:marTop w:val="0"/>
      <w:marBottom w:val="0"/>
      <w:divBdr>
        <w:top w:val="none" w:sz="0" w:space="0" w:color="auto"/>
        <w:left w:val="none" w:sz="0" w:space="0" w:color="auto"/>
        <w:bottom w:val="none" w:sz="0" w:space="0" w:color="auto"/>
        <w:right w:val="none" w:sz="0" w:space="0" w:color="auto"/>
      </w:divBdr>
    </w:div>
    <w:div w:id="717702902">
      <w:marLeft w:val="0"/>
      <w:marRight w:val="0"/>
      <w:marTop w:val="0"/>
      <w:marBottom w:val="0"/>
      <w:divBdr>
        <w:top w:val="none" w:sz="0" w:space="0" w:color="auto"/>
        <w:left w:val="none" w:sz="0" w:space="0" w:color="auto"/>
        <w:bottom w:val="none" w:sz="0" w:space="0" w:color="auto"/>
        <w:right w:val="none" w:sz="0" w:space="0" w:color="auto"/>
      </w:divBdr>
    </w:div>
    <w:div w:id="1444612528">
      <w:bodyDiv w:val="1"/>
      <w:marLeft w:val="0"/>
      <w:marRight w:val="0"/>
      <w:marTop w:val="0"/>
      <w:marBottom w:val="0"/>
      <w:divBdr>
        <w:top w:val="none" w:sz="0" w:space="0" w:color="auto"/>
        <w:left w:val="none" w:sz="0" w:space="0" w:color="auto"/>
        <w:bottom w:val="none" w:sz="0" w:space="0" w:color="auto"/>
        <w:right w:val="none" w:sz="0" w:space="0" w:color="auto"/>
      </w:divBdr>
    </w:div>
    <w:div w:id="1864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14044</Words>
  <Characters>84269</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98117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Katarzyna Jelinek</cp:lastModifiedBy>
  <cp:revision>4</cp:revision>
  <cp:lastPrinted>2018-09-06T06:42:00Z</cp:lastPrinted>
  <dcterms:created xsi:type="dcterms:W3CDTF">2018-10-01T13:14:00Z</dcterms:created>
  <dcterms:modified xsi:type="dcterms:W3CDTF">2018-10-01T13:16:00Z</dcterms:modified>
</cp:coreProperties>
</file>