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851F55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Nr sprawy: SP.ZP.272.51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7D0865">
        <w:rPr>
          <w:rFonts w:ascii="Arial" w:hAnsi="Arial" w:cs="Arial"/>
          <w:b/>
          <w:sz w:val="17"/>
          <w:szCs w:val="17"/>
        </w:rPr>
        <w:t>.II.FR</w:t>
      </w:r>
    </w:p>
    <w:p w:rsidR="00500A8E" w:rsidRPr="00851F55" w:rsidRDefault="00500A8E" w:rsidP="007D0865">
      <w:pPr>
        <w:spacing w:after="0" w:line="276" w:lineRule="auto"/>
        <w:ind w:left="6660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851F55" w:rsidRDefault="00500A8E" w:rsidP="007D0865">
      <w:pPr>
        <w:spacing w:after="0" w:line="276" w:lineRule="auto"/>
        <w:ind w:left="6660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851F55" w:rsidRDefault="00500A8E" w:rsidP="007D0865">
      <w:pPr>
        <w:spacing w:after="0" w:line="276" w:lineRule="auto"/>
        <w:ind w:left="6660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>50-440 Wrocław</w:t>
      </w:r>
      <w:r w:rsidRPr="00851F55">
        <w:rPr>
          <w:rFonts w:ascii="Arial" w:hAnsi="Arial" w:cs="Arial"/>
          <w:sz w:val="17"/>
          <w:szCs w:val="17"/>
        </w:rPr>
        <w:t xml:space="preserve">, </w:t>
      </w:r>
    </w:p>
    <w:p w:rsidR="00500A8E" w:rsidRPr="00851F55" w:rsidRDefault="00500A8E" w:rsidP="007D0865">
      <w:pPr>
        <w:spacing w:after="0" w:line="276" w:lineRule="auto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851F55" w:rsidRDefault="00500A8E" w:rsidP="007D0865">
      <w:pPr>
        <w:spacing w:after="0" w:line="276" w:lineRule="auto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>Wykonawca:</w:t>
      </w:r>
    </w:p>
    <w:p w:rsidR="00500A8E" w:rsidRPr="00851F55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r w:rsidR="00851F55">
        <w:rPr>
          <w:rFonts w:ascii="Arial" w:hAnsi="Arial" w:cs="Arial"/>
          <w:sz w:val="17"/>
          <w:szCs w:val="17"/>
        </w:rPr>
        <w:t>………………</w:t>
      </w:r>
      <w:r w:rsidRPr="00851F55">
        <w:rPr>
          <w:rFonts w:ascii="Arial" w:hAnsi="Arial" w:cs="Arial"/>
          <w:sz w:val="17"/>
          <w:szCs w:val="17"/>
        </w:rPr>
        <w:t>……………</w:t>
      </w:r>
    </w:p>
    <w:p w:rsidR="00500A8E" w:rsidRPr="00851F55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851F55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851F55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851F55">
        <w:rPr>
          <w:rFonts w:ascii="Arial" w:hAnsi="Arial" w:cs="Arial"/>
          <w:i/>
          <w:sz w:val="17"/>
          <w:szCs w:val="17"/>
        </w:rPr>
        <w:t>)</w:t>
      </w:r>
    </w:p>
    <w:p w:rsidR="00500A8E" w:rsidRPr="00851F55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851F55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851F55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>………………………………………………</w:t>
      </w:r>
    </w:p>
    <w:p w:rsidR="00500A8E" w:rsidRPr="00851F55" w:rsidRDefault="00500A8E" w:rsidP="00851F55">
      <w:pPr>
        <w:spacing w:after="0" w:line="240" w:lineRule="auto"/>
        <w:ind w:right="4252"/>
        <w:rPr>
          <w:rFonts w:ascii="Arial" w:hAnsi="Arial" w:cs="Arial"/>
          <w:i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>(imię, na</w:t>
      </w:r>
      <w:r w:rsidR="00851F55">
        <w:rPr>
          <w:rFonts w:ascii="Arial" w:hAnsi="Arial" w:cs="Arial"/>
          <w:i/>
          <w:sz w:val="17"/>
          <w:szCs w:val="17"/>
        </w:rPr>
        <w:t xml:space="preserve">zwisko, stanowisko/podstawa do </w:t>
      </w:r>
      <w:r w:rsidRPr="00851F55">
        <w:rPr>
          <w:rFonts w:ascii="Arial" w:hAnsi="Arial" w:cs="Arial"/>
          <w:i/>
          <w:sz w:val="17"/>
          <w:szCs w:val="17"/>
        </w:rPr>
        <w:t>reprezentacji)</w:t>
      </w:r>
    </w:p>
    <w:p w:rsidR="00851F55" w:rsidRDefault="00851F55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500A8E" w:rsidRPr="00851F5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51F55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00A8E" w:rsidRPr="00851F5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51F5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500A8E" w:rsidRPr="00851F5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51F55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500A8E" w:rsidRPr="00851F55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51F55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851F55">
        <w:rPr>
          <w:rFonts w:ascii="Arial" w:hAnsi="Arial" w:cs="Arial"/>
          <w:b/>
          <w:sz w:val="18"/>
          <w:szCs w:val="18"/>
          <w:u w:val="single"/>
        </w:rPr>
        <w:br/>
      </w:r>
    </w:p>
    <w:p w:rsidR="00500A8E" w:rsidRPr="00851F55" w:rsidRDefault="00500A8E" w:rsidP="00851F55">
      <w:pPr>
        <w:spacing w:after="0" w:line="360" w:lineRule="auto"/>
        <w:ind w:firstLine="709"/>
        <w:jc w:val="both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>Na potrzeby postępowania o udzielenie zamówienia publicznego pn.</w:t>
      </w:r>
      <w:r w:rsidR="00AD1FDF" w:rsidRPr="00851F55">
        <w:rPr>
          <w:rFonts w:ascii="Arial" w:hAnsi="Arial" w:cs="Arial"/>
          <w:sz w:val="17"/>
          <w:szCs w:val="17"/>
        </w:rPr>
        <w:t xml:space="preserve"> </w:t>
      </w:r>
      <w:r w:rsidR="00851F55" w:rsidRPr="00851F55">
        <w:rPr>
          <w:rFonts w:ascii="Arial" w:hAnsi="Arial" w:cs="Arial"/>
          <w:b/>
          <w:sz w:val="17"/>
          <w:szCs w:val="17"/>
        </w:rPr>
        <w:t>„Dostawa urządzeń peryferyjnych – drukarki, skanery wraz z oprogramowaniem dla Powiatu Wrocławskiego oraz 4 Gmin: Jordanowa Śląskiego, Kątów Wro</w:t>
      </w:r>
      <w:r w:rsidR="00851F55" w:rsidRPr="00851F55">
        <w:rPr>
          <w:rFonts w:ascii="Arial" w:hAnsi="Arial" w:cs="Arial"/>
          <w:b/>
          <w:sz w:val="17"/>
          <w:szCs w:val="17"/>
        </w:rPr>
        <w:t xml:space="preserve">cławskich, Mietkowa i Żórawiny, </w:t>
      </w:r>
      <w:r w:rsidR="00851F55" w:rsidRPr="00851F55">
        <w:rPr>
          <w:rFonts w:ascii="Arial" w:hAnsi="Arial" w:cs="Arial"/>
          <w:b/>
          <w:sz w:val="17"/>
          <w:szCs w:val="17"/>
        </w:rPr>
        <w:t>w podziale na 6 zadań”</w:t>
      </w:r>
      <w:r w:rsidR="007D0865" w:rsidRPr="00851F55">
        <w:rPr>
          <w:rFonts w:ascii="Arial" w:hAnsi="Arial" w:cs="Arial"/>
          <w:b/>
          <w:sz w:val="17"/>
          <w:szCs w:val="17"/>
        </w:rPr>
        <w:t xml:space="preserve"> </w:t>
      </w:r>
      <w:r w:rsidRPr="00851F55">
        <w:rPr>
          <w:rFonts w:ascii="Arial" w:hAnsi="Arial" w:cs="Arial"/>
          <w:sz w:val="17"/>
          <w:szCs w:val="17"/>
        </w:rPr>
        <w:t>prowadzonego przez Powiat Wrocławski we Wrocławiu</w:t>
      </w:r>
      <w:r w:rsidRPr="00851F55">
        <w:rPr>
          <w:rFonts w:ascii="Arial" w:hAnsi="Arial" w:cs="Arial"/>
          <w:i/>
          <w:sz w:val="17"/>
          <w:szCs w:val="17"/>
        </w:rPr>
        <w:t xml:space="preserve">, </w:t>
      </w:r>
      <w:r w:rsidRPr="00851F55">
        <w:rPr>
          <w:rFonts w:ascii="Arial" w:hAnsi="Arial" w:cs="Arial"/>
          <w:sz w:val="17"/>
          <w:szCs w:val="17"/>
        </w:rPr>
        <w:t>oświadczam, co następuje:</w:t>
      </w:r>
    </w:p>
    <w:p w:rsidR="00500A8E" w:rsidRPr="00851F5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851F55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851F55">
        <w:rPr>
          <w:rFonts w:ascii="Arial" w:hAnsi="Arial" w:cs="Arial"/>
          <w:i/>
          <w:sz w:val="17"/>
          <w:szCs w:val="17"/>
        </w:rPr>
        <w:t>(wskazać dokument i właściwą jednostkę redakcyjną dokumentu, w któ</w:t>
      </w:r>
      <w:r w:rsidR="00851F55">
        <w:rPr>
          <w:rFonts w:ascii="Arial" w:hAnsi="Arial" w:cs="Arial"/>
          <w:i/>
          <w:sz w:val="17"/>
          <w:szCs w:val="17"/>
        </w:rPr>
        <w:t xml:space="preserve">rej określono warunki udziału w </w:t>
      </w:r>
      <w:r w:rsidRPr="00851F55">
        <w:rPr>
          <w:rFonts w:ascii="Arial" w:hAnsi="Arial" w:cs="Arial"/>
          <w:i/>
          <w:sz w:val="17"/>
          <w:szCs w:val="17"/>
        </w:rPr>
        <w:t>postępowaniu)</w:t>
      </w:r>
      <w:r w:rsidRPr="00851F55">
        <w:rPr>
          <w:rFonts w:ascii="Arial" w:hAnsi="Arial" w:cs="Arial"/>
          <w:sz w:val="17"/>
          <w:szCs w:val="17"/>
        </w:rPr>
        <w:t>.</w:t>
      </w:r>
      <w:bookmarkStart w:id="0" w:name="_GoBack"/>
      <w:bookmarkEnd w:id="0"/>
    </w:p>
    <w:p w:rsidR="00500A8E" w:rsidRPr="00851F55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851F55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 xml:space="preserve">…………….……. </w:t>
      </w:r>
      <w:r w:rsidRPr="00851F55">
        <w:rPr>
          <w:rFonts w:ascii="Arial" w:hAnsi="Arial" w:cs="Arial"/>
          <w:i/>
          <w:sz w:val="17"/>
          <w:szCs w:val="17"/>
        </w:rPr>
        <w:t xml:space="preserve">(miejscowość), </w:t>
      </w:r>
      <w:r w:rsidRPr="00851F55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851F55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851F55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>(podpis)</w:t>
      </w:r>
    </w:p>
    <w:p w:rsidR="00500A8E" w:rsidRPr="00851F5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851F55">
        <w:rPr>
          <w:rFonts w:ascii="Arial" w:hAnsi="Arial" w:cs="Arial"/>
          <w:sz w:val="17"/>
          <w:szCs w:val="17"/>
        </w:rPr>
        <w:t xml:space="preserve">: </w:t>
      </w:r>
    </w:p>
    <w:p w:rsidR="00500A8E" w:rsidRPr="00851F55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51F55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851F55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851F55">
        <w:rPr>
          <w:rFonts w:ascii="Arial" w:hAnsi="Arial" w:cs="Arial"/>
          <w:sz w:val="17"/>
          <w:szCs w:val="17"/>
        </w:rPr>
        <w:t>ych</w:t>
      </w:r>
      <w:proofErr w:type="spellEnd"/>
      <w:r w:rsidRPr="00851F55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851F55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851F55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 xml:space="preserve">…………….……. </w:t>
      </w:r>
      <w:r w:rsidRPr="00851F55">
        <w:rPr>
          <w:rFonts w:ascii="Arial" w:hAnsi="Arial" w:cs="Arial"/>
          <w:i/>
          <w:sz w:val="17"/>
          <w:szCs w:val="17"/>
        </w:rPr>
        <w:t xml:space="preserve">(miejscowość), </w:t>
      </w:r>
      <w:r w:rsidRPr="00851F55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851F55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851F55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>(podpis)</w:t>
      </w:r>
    </w:p>
    <w:p w:rsidR="00500A8E" w:rsidRPr="00851F55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851F55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851F55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851F55">
        <w:rPr>
          <w:rFonts w:ascii="Arial" w:hAnsi="Arial" w:cs="Arial"/>
          <w:sz w:val="17"/>
          <w:szCs w:val="17"/>
        </w:rPr>
        <w:t xml:space="preserve">ych oświadczeniach są aktualne </w:t>
      </w:r>
      <w:r w:rsidRPr="00851F55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851F55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 xml:space="preserve">…………….……. </w:t>
      </w:r>
      <w:r w:rsidRPr="00851F55">
        <w:rPr>
          <w:rFonts w:ascii="Arial" w:hAnsi="Arial" w:cs="Arial"/>
          <w:i/>
          <w:sz w:val="17"/>
          <w:szCs w:val="17"/>
        </w:rPr>
        <w:t xml:space="preserve">(miejscowość), </w:t>
      </w:r>
      <w:r w:rsidRPr="00851F55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851F55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</w:r>
      <w:r w:rsidRPr="00851F55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851F55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851F55">
        <w:rPr>
          <w:rFonts w:ascii="Arial" w:hAnsi="Arial" w:cs="Arial"/>
          <w:i/>
          <w:sz w:val="17"/>
          <w:szCs w:val="17"/>
        </w:rPr>
        <w:t>(podpis)</w:t>
      </w:r>
    </w:p>
    <w:sectPr w:rsidR="00500A8E" w:rsidRPr="00851F55" w:rsidSect="00851F55">
      <w:headerReference w:type="default" r:id="rId7"/>
      <w:endnotePr>
        <w:numFmt w:val="decimal"/>
      </w:endnotePr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65" w:rsidRDefault="00851F55" w:rsidP="007D08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453.75pt;height:70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0865"/>
    <w:rsid w:val="007D5B61"/>
    <w:rsid w:val="007E2F69"/>
    <w:rsid w:val="00804F07"/>
    <w:rsid w:val="00825A09"/>
    <w:rsid w:val="00830AB1"/>
    <w:rsid w:val="00833FCD"/>
    <w:rsid w:val="00835B8B"/>
    <w:rsid w:val="00842991"/>
    <w:rsid w:val="00851F55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56E2A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22</cp:revision>
  <cp:lastPrinted>2016-07-26T10:32:00Z</cp:lastPrinted>
  <dcterms:created xsi:type="dcterms:W3CDTF">2016-07-26T09:13:00Z</dcterms:created>
  <dcterms:modified xsi:type="dcterms:W3CDTF">2018-08-03T09:23:00Z</dcterms:modified>
</cp:coreProperties>
</file>