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E37825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SP.ZP.272.27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Default="00AB75A6" w:rsidP="00957FCF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E37825" w:rsidRPr="00E37825">
        <w:rPr>
          <w:rFonts w:ascii="Arial" w:hAnsi="Arial" w:cs="Arial"/>
          <w:b/>
          <w:sz w:val="18"/>
          <w:szCs w:val="18"/>
        </w:rPr>
        <w:t xml:space="preserve">Przebudowa drogi powiatowej nr 2892D w m. Dzikowa, gmina Mietków, w zakresie budowy chodnika </w:t>
      </w:r>
      <w:bookmarkStart w:id="0" w:name="_GoBack"/>
      <w:bookmarkEnd w:id="0"/>
      <w:r w:rsidR="00E37825" w:rsidRPr="00E37825">
        <w:rPr>
          <w:rFonts w:ascii="Arial" w:hAnsi="Arial" w:cs="Arial"/>
          <w:b/>
          <w:sz w:val="18"/>
          <w:szCs w:val="18"/>
        </w:rPr>
        <w:t>w systemie zaprojektuj i wybuduj</w:t>
      </w:r>
      <w:r w:rsidRPr="00957FCF">
        <w:rPr>
          <w:rFonts w:ascii="Arial" w:hAnsi="Arial" w:cs="Arial"/>
          <w:b/>
          <w:bCs/>
          <w:sz w:val="18"/>
          <w:szCs w:val="18"/>
        </w:rPr>
        <w:t>,</w:t>
      </w:r>
      <w:r w:rsidRPr="00957FCF">
        <w:rPr>
          <w:rFonts w:ascii="Arial" w:hAnsi="Arial" w:cs="Arial"/>
          <w:sz w:val="18"/>
          <w:szCs w:val="18"/>
        </w:rPr>
        <w:t xml:space="preserve"> 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A06BCD" w:rsidRPr="00957FCF" w:rsidRDefault="00A06BCD" w:rsidP="00957FCF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06BCD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25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21</cp:revision>
  <cp:lastPrinted>2018-03-01T08:19:00Z</cp:lastPrinted>
  <dcterms:created xsi:type="dcterms:W3CDTF">2016-07-26T09:13:00Z</dcterms:created>
  <dcterms:modified xsi:type="dcterms:W3CDTF">2018-05-16T10:30:00Z</dcterms:modified>
</cp:coreProperties>
</file>