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1" w:rsidRPr="00BB1FB1" w:rsidRDefault="00BB1FB1" w:rsidP="00BB1FB1">
      <w:pPr>
        <w:tabs>
          <w:tab w:val="left" w:pos="3540"/>
        </w:tabs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</w:t>
      </w:r>
      <w:r w:rsidR="002F6E65">
        <w:rPr>
          <w:rFonts w:ascii="Arial" w:eastAsia="Times New Roman" w:hAnsi="Arial" w:cs="Arial"/>
          <w:b/>
          <w:sz w:val="18"/>
          <w:szCs w:val="18"/>
          <w:lang w:eastAsia="pl-PL"/>
        </w:rPr>
        <w:t>nr 2.1. do SIWZ</w:t>
      </w:r>
      <w:r w:rsidR="00BD2FB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 Modyfikacji z 13.04.2018r. </w:t>
      </w:r>
      <w:r w:rsidR="00BD2FB7" w:rsidRPr="00BD2FB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(aktualny)</w:t>
      </w:r>
      <w:r w:rsidR="002F6E65" w:rsidRPr="00BD2FB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Pr="00BD2FB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                   </w:t>
      </w: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B1FB1">
        <w:rPr>
          <w:rFonts w:ascii="Arial" w:eastAsia="Times New Roman" w:hAnsi="Arial" w:cs="Arial"/>
          <w:sz w:val="16"/>
          <w:szCs w:val="16"/>
          <w:lang w:eastAsia="pl-PL"/>
        </w:rPr>
        <w:t>( miejscowość, data )</w:t>
      </w:r>
    </w:p>
    <w:p w:rsidR="00BB1FB1" w:rsidRPr="00BB1FB1" w:rsidRDefault="002F6E65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>Nr sprawy: SP.ZP.272.19</w:t>
      </w:r>
      <w:r w:rsidR="00BB1FB1" w:rsidRPr="00BB1FB1">
        <w:rPr>
          <w:rFonts w:ascii="Arial" w:eastAsia="Times New Roman" w:hAnsi="Arial" w:cs="Arial"/>
          <w:iCs/>
          <w:sz w:val="18"/>
          <w:szCs w:val="18"/>
          <w:lang w:eastAsia="pl-PL"/>
        </w:rPr>
        <w:t>.2018.II.DT</w:t>
      </w:r>
      <w:bookmarkStart w:id="0" w:name="_GoBack"/>
      <w:bookmarkEnd w:id="0"/>
    </w:p>
    <w:p w:rsidR="00BB1FB1" w:rsidRPr="00BB1FB1" w:rsidRDefault="00BB1FB1" w:rsidP="00BB1FB1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:rsidR="00BB1FB1" w:rsidRPr="00BB1FB1" w:rsidRDefault="00BB1FB1" w:rsidP="00BB1FB1">
      <w:pPr>
        <w:tabs>
          <w:tab w:val="left" w:pos="6237"/>
        </w:tabs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Zamawiający:</w:t>
      </w:r>
    </w:p>
    <w:p w:rsidR="00BB1FB1" w:rsidRPr="00BB1FB1" w:rsidRDefault="00BB1FB1" w:rsidP="00BB1FB1">
      <w:pPr>
        <w:tabs>
          <w:tab w:val="left" w:pos="6379"/>
        </w:tabs>
        <w:spacing w:after="0"/>
        <w:ind w:left="637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Powiat Wrocławski</w:t>
      </w:r>
    </w:p>
    <w:p w:rsidR="00BB1FB1" w:rsidRPr="00BB1FB1" w:rsidRDefault="00BB1FB1" w:rsidP="00BB1FB1">
      <w:pPr>
        <w:tabs>
          <w:tab w:val="left" w:pos="6379"/>
        </w:tabs>
        <w:spacing w:after="0"/>
        <w:ind w:left="637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ul. Kościuszki 131</w:t>
      </w:r>
    </w:p>
    <w:p w:rsidR="00BB1FB1" w:rsidRPr="00BB1FB1" w:rsidRDefault="00BB1FB1" w:rsidP="00BB1FB1">
      <w:pPr>
        <w:tabs>
          <w:tab w:val="left" w:pos="6379"/>
        </w:tabs>
        <w:spacing w:after="0"/>
        <w:ind w:left="637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50-440 Wrocław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Nazwa Wykonawcy: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…………………………………………………………………………………………………………………….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siedziba Wykonawcy…………………………………………………………………………………………..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reprezentowany przez:………………………………………………..…………………………………….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………………………………………………….……………………………………………………………….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1FB1">
        <w:rPr>
          <w:rFonts w:ascii="Arial" w:eastAsia="Times New Roman" w:hAnsi="Arial" w:cs="Arial"/>
          <w:sz w:val="16"/>
          <w:szCs w:val="16"/>
          <w:lang w:eastAsia="pl-PL"/>
        </w:rPr>
        <w:t>(imię i nazwisko/ stanowisko / podstawa do reprezentacji)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 w:rsidRPr="00BB1FB1">
        <w:rPr>
          <w:rFonts w:ascii="Arial" w:eastAsia="Times New Roman" w:hAnsi="Arial" w:cs="Arial"/>
          <w:sz w:val="18"/>
          <w:szCs w:val="18"/>
          <w:lang w:val="en-US" w:eastAsia="pl-PL"/>
        </w:rPr>
        <w:t>nr</w:t>
      </w:r>
      <w:proofErr w:type="spellEnd"/>
      <w:r w:rsidRPr="00BB1FB1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tel./fax………………………………………………………………………………………………………..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BB1FB1">
        <w:rPr>
          <w:rFonts w:ascii="Arial" w:eastAsia="Times New Roman" w:hAnsi="Arial" w:cs="Arial"/>
          <w:sz w:val="18"/>
          <w:szCs w:val="18"/>
          <w:lang w:val="en-US" w:eastAsia="pl-PL"/>
        </w:rPr>
        <w:t>e-mail:…………………………………………………………………………………………………………..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NIP …………………………………… ; REGON ………………………………………………..…………</w:t>
      </w:r>
    </w:p>
    <w:p w:rsidR="00BB1FB1" w:rsidRPr="00BB1FB1" w:rsidRDefault="00BB1FB1" w:rsidP="00BB1FB1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składam ofertę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prowadzonym postępowaniu w trybie przetargu nieograniczonego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36aa, art. 10 ust. 1, art. 24aa, art. 39 - 46 ustawy z dnia 29 stycznia 2004r. Prawo zamówień publicznych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(t. j.  </w:t>
      </w:r>
      <w:r w:rsidRPr="00BB1FB1">
        <w:rPr>
          <w:rFonts w:ascii="Arial" w:eastAsia="Times New Roman" w:hAnsi="Arial" w:cs="Arial"/>
          <w:bCs/>
          <w:sz w:val="18"/>
          <w:szCs w:val="18"/>
          <w:lang w:eastAsia="pl-PL"/>
        </w:rPr>
        <w:t>Dz. U. z 2017 r. poz. 1579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) na realizację zamówienia pn.: </w:t>
      </w:r>
    </w:p>
    <w:p w:rsidR="00BB1FB1" w:rsidRPr="00BB1FB1" w:rsidRDefault="00BB1FB1" w:rsidP="00BB1FB1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Pr="00BB1FB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Dostawa koparki kołowej do prac przy bieżącym utrzymaniu dróg Powiatu Wrocławskiego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</w:p>
    <w:p w:rsidR="00BB1FB1" w:rsidRPr="00BB1FB1" w:rsidRDefault="00BB1FB1" w:rsidP="00BB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1FB1">
        <w:rPr>
          <w:rFonts w:ascii="Arial" w:eastAsia="Times New Roman" w:hAnsi="Arial" w:cs="Arial"/>
          <w:b/>
          <w:sz w:val="20"/>
          <w:szCs w:val="20"/>
          <w:lang w:eastAsia="pl-PL"/>
        </w:rPr>
        <w:t>Nazwa oferowanej koparki: …………………………..     Producent: ……………………………………</w:t>
      </w:r>
    </w:p>
    <w:p w:rsid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2FB7" w:rsidRPr="00BB1FB1" w:rsidRDefault="00BD2FB7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OFERTOWA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przedmiotu zamówienia wynosi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(kryterium oceny oferty, 60% waga)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:rsidR="00BB1FB1" w:rsidRPr="00BB1FB1" w:rsidRDefault="00BB1FB1" w:rsidP="00BB1FB1">
      <w:pPr>
        <w:spacing w:after="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ind w:left="382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ab/>
      </w:r>
      <w:r w:rsidRPr="00BB1FB1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ab/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netto………………………….……….zł</w:t>
      </w:r>
    </w:p>
    <w:p w:rsidR="00BB1FB1" w:rsidRPr="00BB1FB1" w:rsidRDefault="00BB1FB1" w:rsidP="00BB1FB1">
      <w:pPr>
        <w:spacing w:after="0" w:line="360" w:lineRule="auto"/>
        <w:ind w:left="382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  <w:t>+  .…% VAT ………………….………zł</w:t>
      </w:r>
    </w:p>
    <w:p w:rsidR="00BB1FB1" w:rsidRPr="00BB1FB1" w:rsidRDefault="00BB1FB1" w:rsidP="00BB1FB1">
      <w:pPr>
        <w:spacing w:after="0" w:line="360" w:lineRule="auto"/>
        <w:ind w:left="382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  <w:t>brutto…………….……………………zł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słownie brutto: ………………………………………………………………………………………….</w:t>
      </w:r>
    </w:p>
    <w:p w:rsid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D2FB7" w:rsidRPr="00BD2FB7" w:rsidRDefault="00BD2FB7" w:rsidP="00BB1F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numPr>
          <w:ilvl w:val="0"/>
          <w:numId w:val="5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REALIZACJI ZAMÓWIENIA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  <w:r w:rsidRPr="00BB1FB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90 dni od dnia zawarcia umowy.</w:t>
      </w:r>
    </w:p>
    <w:p w:rsidR="00BD2FB7" w:rsidRPr="00BB1FB1" w:rsidRDefault="00BD2FB7" w:rsidP="00BB1FB1">
      <w:pPr>
        <w:widowControl w:val="0"/>
        <w:suppressAutoHyphens/>
        <w:spacing w:before="60" w:after="60" w:line="240" w:lineRule="auto"/>
        <w:ind w:left="6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numPr>
          <w:ilvl w:val="0"/>
          <w:numId w:val="5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OKRES GWARANCJI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2F6E65">
        <w:rPr>
          <w:rFonts w:ascii="Arial" w:eastAsia="Times New Roman" w:hAnsi="Arial" w:cs="Arial"/>
          <w:sz w:val="18"/>
          <w:szCs w:val="18"/>
          <w:lang w:eastAsia="pl-PL"/>
        </w:rPr>
        <w:t>tanowi kryterium oceny ofert – 1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0% waga, tj. punktacji podlega zaoferowanie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przedłużenia okresu gwarancji w jednym z określonych wariantów.   </w:t>
      </w:r>
    </w:p>
    <w:tbl>
      <w:tblPr>
        <w:tblStyle w:val="Tabela-Siatka1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843"/>
      </w:tblGrid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spacing w:before="100" w:beforeAutospacing="1" w:after="100" w:afterAutospacing="1"/>
              <w:ind w:left="748" w:hanging="606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Nr wariantu</w:t>
            </w:r>
          </w:p>
          <w:p w:rsidR="00BB1FB1" w:rsidRPr="00BB1FB1" w:rsidRDefault="00BB1FB1" w:rsidP="00BB1FB1">
            <w:pPr>
              <w:spacing w:before="100" w:beforeAutospacing="1" w:after="100" w:afterAutospacing="1"/>
              <w:ind w:left="748" w:hanging="606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gwarancji</w:t>
            </w:r>
          </w:p>
        </w:tc>
        <w:tc>
          <w:tcPr>
            <w:tcW w:w="4536" w:type="dxa"/>
          </w:tcPr>
          <w:p w:rsidR="00BB1FB1" w:rsidRPr="00BB1FB1" w:rsidRDefault="00BB1FB1" w:rsidP="00BB1FB1">
            <w:pPr>
              <w:spacing w:before="100" w:beforeAutospacing="1" w:after="100" w:afterAutospacing="1"/>
              <w:ind w:left="176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Długość oferowanej gwarancji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 w:after="100" w:afterAutospacing="1"/>
              <w:ind w:left="748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Liczba pkt.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2F6E65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Minimalna gwarancja na koparkę, tj. </w:t>
            </w:r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 xml:space="preserve">36 miesięcy lub 4500 </w:t>
            </w:r>
            <w:proofErr w:type="spellStart"/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 (w zależności od tego, co nastąpi wcześniej)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>0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2F6E65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Gwarancja na koparkę - </w:t>
            </w:r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 xml:space="preserve">42 miesiące lub 5250 </w:t>
            </w:r>
            <w:proofErr w:type="spellStart"/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F6E65">
              <w:rPr>
                <w:rFonts w:ascii="Arial" w:eastAsia="MS Mincho" w:hAnsi="Arial" w:cs="Arial"/>
                <w:sz w:val="18"/>
                <w:szCs w:val="18"/>
              </w:rPr>
              <w:br/>
              <w:t>(w zależności od tego, co nastąpi wcześniej)</w:t>
            </w:r>
          </w:p>
        </w:tc>
        <w:tc>
          <w:tcPr>
            <w:tcW w:w="1843" w:type="dxa"/>
          </w:tcPr>
          <w:p w:rsidR="00BB1FB1" w:rsidRPr="00BB1FB1" w:rsidRDefault="002F6E65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2,5</w:t>
            </w:r>
            <w:r w:rsidR="00BB1FB1" w:rsidRPr="00BB1FB1">
              <w:rPr>
                <w:rFonts w:ascii="Arial" w:eastAsia="MS Mincho" w:hAnsi="Arial" w:cs="Arial"/>
                <w:sz w:val="18"/>
                <w:szCs w:val="18"/>
              </w:rPr>
              <w:t xml:space="preserve">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2F6E65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Gwarancja na koparkę - </w:t>
            </w:r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 xml:space="preserve">48 miesięcy lub 6000 </w:t>
            </w:r>
            <w:proofErr w:type="spellStart"/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F6E65">
              <w:rPr>
                <w:rFonts w:ascii="Arial" w:eastAsia="MS Mincho" w:hAnsi="Arial" w:cs="Arial"/>
                <w:sz w:val="18"/>
                <w:szCs w:val="18"/>
              </w:rPr>
              <w:br/>
              <w:t>(w zależności od tego, co nastąpi wcześniej)</w:t>
            </w:r>
          </w:p>
        </w:tc>
        <w:tc>
          <w:tcPr>
            <w:tcW w:w="1843" w:type="dxa"/>
          </w:tcPr>
          <w:p w:rsidR="00BB1FB1" w:rsidRPr="00BB1FB1" w:rsidRDefault="002F6E65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5,0</w:t>
            </w:r>
            <w:r w:rsidR="00BB1FB1" w:rsidRPr="00BB1FB1">
              <w:rPr>
                <w:rFonts w:ascii="Arial" w:eastAsia="MS Mincho" w:hAnsi="Arial" w:cs="Arial"/>
                <w:sz w:val="18"/>
                <w:szCs w:val="18"/>
              </w:rPr>
              <w:t xml:space="preserve">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2F6E65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Gwarancja na koparkę - </w:t>
            </w:r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 xml:space="preserve">54 miesiące lub 6750 </w:t>
            </w:r>
            <w:proofErr w:type="spellStart"/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F6E65">
              <w:rPr>
                <w:rFonts w:ascii="Arial" w:eastAsia="MS Mincho" w:hAnsi="Arial" w:cs="Arial"/>
                <w:sz w:val="18"/>
                <w:szCs w:val="18"/>
              </w:rPr>
              <w:br/>
              <w:t>(w zależności od tego, co nastąpi wcześniej)</w:t>
            </w:r>
          </w:p>
        </w:tc>
        <w:tc>
          <w:tcPr>
            <w:tcW w:w="1843" w:type="dxa"/>
          </w:tcPr>
          <w:p w:rsidR="00BB1FB1" w:rsidRPr="00BB1FB1" w:rsidRDefault="00BD2FB7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7,5</w:t>
            </w:r>
            <w:r w:rsidR="00BB1FB1" w:rsidRPr="00BB1FB1">
              <w:rPr>
                <w:rFonts w:ascii="Arial" w:eastAsia="MS Mincho" w:hAnsi="Arial" w:cs="Arial"/>
                <w:sz w:val="18"/>
                <w:szCs w:val="18"/>
              </w:rPr>
              <w:t xml:space="preserve">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2F6E65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Gwarancja na koparkę - </w:t>
            </w:r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 xml:space="preserve">60 miesięcy lub 7500 </w:t>
            </w:r>
            <w:proofErr w:type="spellStart"/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F6E65">
              <w:rPr>
                <w:rFonts w:ascii="Arial" w:eastAsia="MS Mincho" w:hAnsi="Arial" w:cs="Arial"/>
                <w:sz w:val="18"/>
                <w:szCs w:val="18"/>
              </w:rPr>
              <w:br/>
              <w:t>(w zależności od tego, co nastąpi wcześniej)</w:t>
            </w:r>
          </w:p>
        </w:tc>
        <w:tc>
          <w:tcPr>
            <w:tcW w:w="1843" w:type="dxa"/>
          </w:tcPr>
          <w:p w:rsidR="00BB1FB1" w:rsidRPr="00BB1FB1" w:rsidRDefault="00BD2FB7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1</w:t>
            </w:r>
            <w:r w:rsidR="00BB1FB1" w:rsidRPr="00BB1FB1">
              <w:rPr>
                <w:rFonts w:ascii="Arial" w:eastAsia="MS Mincho" w:hAnsi="Arial" w:cs="Arial"/>
                <w:sz w:val="18"/>
                <w:szCs w:val="18"/>
              </w:rPr>
              <w:t>0 pkt</w:t>
            </w:r>
          </w:p>
        </w:tc>
      </w:tr>
    </w:tbl>
    <w:p w:rsidR="00BB1FB1" w:rsidRPr="00BB1FB1" w:rsidRDefault="00BB1FB1" w:rsidP="00BB1FB1">
      <w:pPr>
        <w:widowControl w:val="0"/>
        <w:suppressAutoHyphens/>
        <w:spacing w:before="60" w:after="6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D2FB7" w:rsidRPr="00BD2FB7" w:rsidRDefault="00BD2FB7" w:rsidP="00BD2FB7">
      <w:pPr>
        <w:widowControl w:val="0"/>
        <w:suppressAutoHyphens/>
        <w:spacing w:before="60" w:after="6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D2FB7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WYKONAWCA udzieli Zamawiającemu gwarancji na całą koparkę kołową (za wyjątkiem głowicy wychylno-obrotowej i kompletu łyżek) w wariancie oznaczonym liczbą …………..</w:t>
      </w:r>
      <w:r w:rsidRPr="00BD2FB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(wpisać nr wariantu gwarancji).</w:t>
      </w:r>
    </w:p>
    <w:p w:rsidR="00BB1FB1" w:rsidRPr="00BB1FB1" w:rsidRDefault="00BB1FB1" w:rsidP="00BB1FB1">
      <w:pPr>
        <w:widowControl w:val="0"/>
        <w:suppressAutoHyphens/>
        <w:spacing w:before="60" w:after="6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numPr>
          <w:ilvl w:val="0"/>
          <w:numId w:val="5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TERMIN PŁATNOŚCI:  21 dni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od dnia otrzymania prawidłowo wystawionej faktury.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JEDNOCZEŚNIE: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Uważam/y* się za związanych niniejszą ofertą przez czas wskazany w SIWZ, tj. przez okres 30 dni od upływu terminu składania ofert.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Oświadczam/y*, że zapoznałem/liśmy się z warunkami określonymi w Specyfikacji Istotnych Warunków Zamówienia, w tym z projektem umowy i nie wnoszę/simy żadnych zastrzeżeń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Oświadczam/my*, że zdobyliśmy wszystkie informacje, jakie były niezbędne do przygotowania oferty.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u w:val="single"/>
          <w:lang w:eastAsia="pl-PL"/>
        </w:rPr>
        <w:t>Oświadczam/my*,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wyłączeniem informacji, o których mowa w art. 86 ust. 4 </w:t>
      </w:r>
      <w:proofErr w:type="spellStart"/>
      <w:r w:rsidRPr="00BB1FB1">
        <w:rPr>
          <w:rFonts w:ascii="Arial" w:eastAsia="Times New Roman" w:hAnsi="Arial" w:cs="Arial"/>
          <w:sz w:val="18"/>
          <w:szCs w:val="18"/>
          <w:lang w:eastAsia="pl-PL"/>
        </w:rPr>
        <w:t>p.z.p</w:t>
      </w:r>
      <w:proofErr w:type="spellEnd"/>
      <w:r w:rsidRPr="00BB1FB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Oświadczam/y*, że wybór oferty </w:t>
      </w: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będzie/nie będzie*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prowadzić do powstania u zamawiającego obowiązku podatkowego w zakresie podatku VAT.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Oświadczam/y, że przedmiotowe zamówienie wykonam/y: *</w:t>
      </w:r>
    </w:p>
    <w:p w:rsidR="00BB1FB1" w:rsidRPr="00BB1FB1" w:rsidRDefault="00BB1FB1" w:rsidP="00BB1FB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Samodzielnie*</w:t>
      </w:r>
    </w:p>
    <w:p w:rsidR="00BB1FB1" w:rsidRPr="00BB1FB1" w:rsidRDefault="00BB1FB1" w:rsidP="00BB1FB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 udziale podwykonawców, którym powierzę/-my wykonanie następujących części zamówienia*: </w:t>
      </w:r>
    </w:p>
    <w:p w:rsidR="00BB1FB1" w:rsidRPr="00BB1FB1" w:rsidRDefault="00BB1FB1" w:rsidP="00BB1FB1">
      <w:pPr>
        <w:tabs>
          <w:tab w:val="num" w:pos="284"/>
          <w:tab w:val="left" w:pos="8080"/>
        </w:tabs>
        <w:spacing w:after="0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podwykonawcy/(com)* lub to: .…% lub wartość……………….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Oświadczam/y, że nasza firma (pełna nazwa firmy): ………………………………………………………………………………………………………………………. …………………………………………………………………………  jest:</w:t>
      </w:r>
    </w:p>
    <w:p w:rsidR="00BB1FB1" w:rsidRPr="00BB1FB1" w:rsidRDefault="00BB1FB1" w:rsidP="00BB1FB1">
      <w:pPr>
        <w:tabs>
          <w:tab w:val="num" w:pos="284"/>
          <w:tab w:val="left" w:pos="8080"/>
        </w:tabs>
        <w:spacing w:after="0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mikroprzedsiębiorstwem* / małym przedsiębiorstwem* / średnim przedsiębiorstwem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*  – (</w:t>
      </w:r>
      <w:r w:rsidRPr="00BB1FB1">
        <w:rPr>
          <w:rFonts w:ascii="Arial" w:eastAsia="Times New Roman" w:hAnsi="Arial" w:cs="Arial"/>
          <w:sz w:val="18"/>
          <w:szCs w:val="18"/>
          <w:u w:val="single"/>
          <w:lang w:eastAsia="pl-PL"/>
        </w:rPr>
        <w:t>niepotrzebne skreślić)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zgodnie z definicją zawartą w Załączniku I do Rozporządzenia Komisji (UE) nr 651/2014 z dnia 17 czerwca 2014r.:</w:t>
      </w:r>
    </w:p>
    <w:p w:rsidR="00BB1FB1" w:rsidRPr="00BB1FB1" w:rsidRDefault="00BB1FB1" w:rsidP="00BB1FB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Mikroprzedsiębiorstwo to przedsiębiorstwo, które zatrudnia mniej niż 10 osób i którego roczny obrót lub roczna suma bilansowa nie przekracza 2 milionów euro</w:t>
      </w:r>
    </w:p>
    <w:p w:rsidR="00BB1FB1" w:rsidRPr="00BB1FB1" w:rsidRDefault="00BB1FB1" w:rsidP="00BB1FB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Małe przedsiębiorstwo to przedsiębiorstwo, które zatrudnia mniej niż 50 osób i którego roczny obrót  lub roczna suma bilansowa nie przekracza 10 milionów euro</w:t>
      </w:r>
    </w:p>
    <w:p w:rsidR="00BB1FB1" w:rsidRPr="00BB1FB1" w:rsidRDefault="00BB1FB1" w:rsidP="00BB1FB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Ofertę niniejszą składam/ składamy na ________________________________ stronach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Załącznikami do oferty są: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Specyfikacja Techniczna oferowanej koparki wraz z broszurą producenta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Dowód wniesienia wadium.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Wykonawcy o spełnianiu warunków udziału w postępowaniu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Wykonawcy o braku podstaw wykluczenia z postępowania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1FB1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BB1FB1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 </w:t>
      </w: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_________________________ dnia ______________________ 2018 r.</w:t>
      </w: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imię, nazwisko (pieczęć) i podpis osoby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upoważnionej do reprezentowania Wykonawcy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spacing w:after="160" w:line="259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spacing w:after="160" w:line="259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br w:type="page"/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2F6E65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>Nr sprawy: SP.ZP.272.19</w:t>
      </w:r>
      <w:r w:rsidR="00BB1FB1" w:rsidRPr="00BB1FB1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.2018.II.DT                                                 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                   </w:t>
      </w:r>
      <w:r w:rsidR="00BB1FB1" w:rsidRPr="002F6E6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Załącznik nr 2.2. do SIWZ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</w:p>
    <w:p w:rsidR="00BB1FB1" w:rsidRPr="00BB1FB1" w:rsidRDefault="00BB1FB1" w:rsidP="00BB1FB1">
      <w:pPr>
        <w:tabs>
          <w:tab w:val="left" w:pos="3540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6"/>
          <w:szCs w:val="16"/>
          <w:lang w:eastAsia="pl-PL"/>
        </w:rPr>
        <w:t>( miejscowość, data )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</w:p>
    <w:p w:rsidR="00BB1FB1" w:rsidRPr="00BB1FB1" w:rsidRDefault="00BB1FB1" w:rsidP="00BB1FB1">
      <w:pPr>
        <w:tabs>
          <w:tab w:val="left" w:pos="3540"/>
        </w:tabs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należy złożyć wraz z formularzem ofertowym                   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FB1" w:rsidRPr="00BB1FB1" w:rsidRDefault="00BB1FB1" w:rsidP="00BB1F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SPECYFIKACJA TECHNICZNA</w:t>
      </w:r>
    </w:p>
    <w:p w:rsidR="00BB1FB1" w:rsidRPr="00BB1FB1" w:rsidRDefault="00BB1FB1" w:rsidP="00BB1FB1">
      <w:pPr>
        <w:spacing w:after="1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Parametry techniczne oferowanej  koparki kołowej:</w:t>
      </w: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6491"/>
        <w:gridCol w:w="2092"/>
      </w:tblGrid>
      <w:tr w:rsidR="002F6E65" w:rsidRPr="002F6E65" w:rsidTr="00417CBF">
        <w:trPr>
          <w:trHeight w:val="230"/>
        </w:trPr>
        <w:tc>
          <w:tcPr>
            <w:tcW w:w="9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Marka:  …………………………………..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Model:  …………………………………..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Parametr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Należy wpisać wartość liczbową  lub zaznaczyć właściwą odpowiedź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Maszyna fabrycznie nowa, rok produkcji 2017 lub 2018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…………..….. r.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Waga operacyjna maszyny min. 14 000 kg (w tym ramię 3-krotnie łamane, koła bliźniacze, lemiesz i podpory)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………….. kg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Krótki tył maszyny tj. o  promieniu zataczania mniejszym niż 1900 mm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………….. mm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Silnik wysokoprężny, 4-cylindrowy, spełniający wymagane w 2018 roku normy emisji spalin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Moc maksymalna silnika wg normy ISO 14396 min. 85 kW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………….. kW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Maksymalna prędkość jazdy min. 30 km/h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………….. km/h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Napęd 4x4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5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Koła bliźniacze 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4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Lemiesz (na osi skrętnej) i podpory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Pompa hydrauliki ramienia wielotłoczkowa o wydajności min. </w:t>
            </w: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220 l/min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………….. l/min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Maksymalna siła odspajania na łyżce min. 80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przy łyżce ISO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…………..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12.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Ramię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koparkowe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3-krotnie łamane, ostatni człon o długości min. 2400 mm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13.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Szybkozłącze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koparkowe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min. mechaniczne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14.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Głowica wychylno-obrotowa tzw.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rototilt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montowana na szybkozłącze z pkt 13 i spełniająca poniższe parametry: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obrót w płaszczyźnie poziomej minimum +/ - 180</w:t>
            </w:r>
            <w:r w:rsidRPr="002F6E6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obrót w płaszczyźnie pionowej min. +/- 45</w:t>
            </w:r>
            <w:r w:rsidRPr="002F6E6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wbudowany chwytak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szybkozłącze hydrauliczne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15.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Łyżka kopiąca z zębami o szer. w przedziale 500-650 mm, wykonana ze stali trudnościeralnej, montowana na szybkozłącze z pkt 14 i pkt. 13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16.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Łyżka kopiąca bez zębów, o szer. min. 1200 mm i ściętych narożnikach, </w:t>
            </w: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dedykowana do głowicy opisanej w pkt 14, </w:t>
            </w: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wykonana ze stali trudnościeralnej, montowana na szybkozłącze z pkt 14 i pkt. 13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138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17.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Łyżka kopiąca tzw.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skarpówka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o szer. min. 1900 mm, wykonana ze stali trudnościeralnej, montowana na szybkozłącze z pkt 14 i pkt 13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18.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Dodatkowa linia hydrauliczna o wydajności min. 140 l/min i ciśnieniu min. 220 Bar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121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19.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Kabina z wentylacją, ogrzewaniem i klimatyzacją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121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20.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Fotel operatora z amortyzacją pneumatyczną i pasem bezpieczeństwa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121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21.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Radio oraz głośniki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41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22.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Wycieraczka szyby czołowej i osłona przeciwsłoneczna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25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23.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Oświetlenie drogowe maszyny oraz dodatkowe oświetlenie robocze </w:t>
            </w:r>
            <w:r w:rsidRPr="002F6E65">
              <w:rPr>
                <w:rFonts w:ascii="Arial" w:eastAsia="Times New Roman" w:hAnsi="Arial" w:cs="Arial"/>
                <w:sz w:val="18"/>
                <w:szCs w:val="18"/>
              </w:rPr>
              <w:br/>
              <w:t>z przodu (min. 2 lampy) i z tyłu maszyny (min. 1 lampa)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143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24.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Lampa  ostrzegawcza LED barwy pomarańczowej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6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25.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Urządzenie GPS monitorujące parametry maszyny w tym: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aktualną lokalizację,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dzienne zużycie paliwa,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-dzienne zestawienie pracy (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6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26.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System antykradzieżowy umożliwiający lokalizację maszyny z abonamentem na 3 lata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6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27.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Gwarancja na całą koparkę kołową (za wyjątkiem głowicy wychylno-obrotowej i kompletu łyżek) min. 36 miesięcy lub 4500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pracy (w zależności od tego, co nastąpi wcześniej)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6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28.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Gwarancja na głowicę wychylno-obrotową i komplet łyżek – 24 miesiące bez ograniczeń w zakresie ilości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mtg</w:t>
            </w:r>
            <w:proofErr w:type="spellEnd"/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6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29.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W cenie maszyny przeglądy serwisowe wykonywane zgodnie z instrukcją eksploatacji maszyny do przebiegu 4500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włącznie  (koszt dojazdu, części oraz pracy serwisantów), realizacja przeglądów przez okres 3 lat od daty dostarczenia koparki kołowej 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</w:tbl>
    <w:p w:rsidR="002F6E65" w:rsidRPr="002F6E65" w:rsidRDefault="002F6E65" w:rsidP="002F6E65">
      <w:pPr>
        <w:spacing w:after="0" w:line="240" w:lineRule="auto"/>
        <w:rPr>
          <w:rFonts w:ascii="Cambria" w:eastAsia="Times New Roman" w:hAnsi="Cambria" w:cs="Cambria"/>
          <w:i/>
          <w:u w:val="single"/>
        </w:rPr>
      </w:pPr>
    </w:p>
    <w:p w:rsidR="002F6E65" w:rsidRPr="002F6E65" w:rsidRDefault="002F6E65" w:rsidP="002F6E65">
      <w:pPr>
        <w:spacing w:after="0" w:line="240" w:lineRule="auto"/>
        <w:rPr>
          <w:rFonts w:ascii="Cambria" w:eastAsia="Times New Roman" w:hAnsi="Cambria" w:cs="Cambria"/>
          <w:i/>
          <w:u w:val="single"/>
        </w:rPr>
      </w:pPr>
    </w:p>
    <w:p w:rsidR="002F6E65" w:rsidRPr="002F6E65" w:rsidRDefault="002F6E65" w:rsidP="002F6E65">
      <w:pPr>
        <w:spacing w:after="0" w:line="240" w:lineRule="auto"/>
        <w:rPr>
          <w:rFonts w:ascii="Cambria" w:eastAsia="Times New Roman" w:hAnsi="Cambria" w:cs="Cambria"/>
          <w:i/>
          <w:u w:val="single"/>
        </w:rPr>
      </w:pPr>
      <w:r w:rsidRPr="002F6E65">
        <w:rPr>
          <w:rFonts w:ascii="Cambria" w:eastAsia="Times New Roman" w:hAnsi="Cambria" w:cs="Cambria"/>
          <w:i/>
          <w:u w:val="single"/>
        </w:rPr>
        <w:sym w:font="Symbol" w:char="F02A"/>
      </w:r>
      <w:r w:rsidRPr="002F6E65">
        <w:rPr>
          <w:rFonts w:ascii="Cambria" w:eastAsia="Times New Roman" w:hAnsi="Cambria" w:cs="Cambria"/>
          <w:i/>
          <w:u w:val="single"/>
        </w:rPr>
        <w:t>niepotrzebne skreślić</w:t>
      </w:r>
    </w:p>
    <w:p w:rsidR="00BB1FB1" w:rsidRPr="00BB1FB1" w:rsidRDefault="00BB1FB1" w:rsidP="00BB1FB1">
      <w:pPr>
        <w:spacing w:after="0" w:line="240" w:lineRule="auto"/>
        <w:rPr>
          <w:rFonts w:ascii="Cambria" w:eastAsia="Times New Roman" w:hAnsi="Cambria" w:cs="Cambria"/>
        </w:rPr>
      </w:pPr>
    </w:p>
    <w:p w:rsidR="00BB1FB1" w:rsidRPr="00BB1FB1" w:rsidRDefault="00BB1FB1" w:rsidP="00BB1FB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potwierdzenie parametrów techniczno-eksploatacyjnych maszyny podlegających ocenie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br/>
        <w:t>w kryterium „Parametry techniczno-eksploatacyjne”  załączamy do oferty powszechnie dostępną (np. na stronie internetowej producenta maszyny) broszurę informacyjną dot. oferowanej koparki z zaznaczonymi w niej ocenianymi parametrami.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_________________________ dnia ______________________ 2018 r.</w:t>
      </w: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imię, nazwisko (pieczęć) i podpis osoby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upoważnionej do reprezentowania Wykonawcy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203D9" w:rsidRDefault="004203D9"/>
    <w:sectPr w:rsidR="004203D9" w:rsidSect="00DB2D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C3E35"/>
    <w:multiLevelType w:val="hybridMultilevel"/>
    <w:tmpl w:val="CA06F938"/>
    <w:lvl w:ilvl="0" w:tplc="F6E0B156">
      <w:start w:val="1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1640E8"/>
    <w:multiLevelType w:val="hybridMultilevel"/>
    <w:tmpl w:val="6A08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5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CC"/>
    <w:rsid w:val="002F6E65"/>
    <w:rsid w:val="004203D9"/>
    <w:rsid w:val="00B942CC"/>
    <w:rsid w:val="00BB1FB1"/>
    <w:rsid w:val="00BD2FB7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locked/>
    <w:rsid w:val="00BB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locked/>
    <w:rsid w:val="00BB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4</cp:revision>
  <dcterms:created xsi:type="dcterms:W3CDTF">2018-01-31T08:54:00Z</dcterms:created>
  <dcterms:modified xsi:type="dcterms:W3CDTF">2018-04-13T12:04:00Z</dcterms:modified>
</cp:coreProperties>
</file>