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216" w:tblpY="-485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01AAD" w:rsidRPr="00923D6E" w:rsidTr="005436D0">
        <w:trPr>
          <w:trHeight w:val="824"/>
        </w:trPr>
        <w:tc>
          <w:tcPr>
            <w:tcW w:w="9851" w:type="dxa"/>
          </w:tcPr>
          <w:p w:rsidR="00D01AAD" w:rsidRPr="00923D6E" w:rsidRDefault="00935F28" w:rsidP="00FE712A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="00D01AAD" w:rsidRPr="00923D6E">
              <w:rPr>
                <w:rFonts w:asciiTheme="majorHAnsi" w:hAnsiTheme="majorHAnsi"/>
                <w:b/>
              </w:rPr>
              <w:t>Zarząd Powiatu Wrocławskiego ogłasza otwarty konkurs ofert</w:t>
            </w:r>
          </w:p>
          <w:p w:rsidR="00D01AAD" w:rsidRPr="00923D6E" w:rsidRDefault="00D01AAD" w:rsidP="00FE712A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923D6E">
              <w:rPr>
                <w:rFonts w:asciiTheme="majorHAnsi" w:hAnsiTheme="majorHAnsi"/>
                <w:b/>
              </w:rPr>
              <w:t>na powierzenie/wsparcie realizacji zadań publicznych w 201</w:t>
            </w:r>
            <w:r w:rsidR="00067143">
              <w:rPr>
                <w:rFonts w:asciiTheme="majorHAnsi" w:hAnsiTheme="majorHAnsi"/>
                <w:b/>
              </w:rPr>
              <w:t>8</w:t>
            </w:r>
            <w:r w:rsidRPr="00923D6E">
              <w:rPr>
                <w:rFonts w:asciiTheme="majorHAnsi" w:hAnsiTheme="majorHAnsi"/>
                <w:b/>
              </w:rPr>
              <w:t xml:space="preserve"> roku realizowanych przez organizacje pozarządowe i inne podmioty prowadzące działalność pożytku publicznego</w:t>
            </w:r>
          </w:p>
          <w:p w:rsidR="00D01AAD" w:rsidRPr="00923D6E" w:rsidRDefault="00D01AAD" w:rsidP="00FE712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1AAD" w:rsidRPr="00D01AAD" w:rsidTr="005436D0">
        <w:trPr>
          <w:trHeight w:val="281"/>
        </w:trPr>
        <w:tc>
          <w:tcPr>
            <w:tcW w:w="9851" w:type="dxa"/>
            <w:shd w:val="clear" w:color="auto" w:fill="D9D9D9" w:themeFill="background1" w:themeFillShade="D9"/>
          </w:tcPr>
          <w:p w:rsidR="00D01AAD" w:rsidRPr="00D01AAD" w:rsidRDefault="00D01AAD" w:rsidP="00FE712A">
            <w:pPr>
              <w:spacing w:after="0"/>
              <w:ind w:left="97"/>
              <w:jc w:val="center"/>
              <w:rPr>
                <w:rFonts w:asciiTheme="majorHAnsi" w:hAnsiTheme="majorHAnsi"/>
                <w:b/>
              </w:rPr>
            </w:pPr>
            <w:r w:rsidRPr="00D01AAD">
              <w:rPr>
                <w:rFonts w:asciiTheme="majorHAnsi" w:hAnsiTheme="majorHAnsi"/>
                <w:b/>
              </w:rPr>
              <w:t>I. PODSTAWA PRAWNA</w:t>
            </w:r>
          </w:p>
        </w:tc>
      </w:tr>
      <w:tr w:rsidR="00D01AAD" w:rsidRPr="00D01AAD" w:rsidTr="005436D0">
        <w:trPr>
          <w:trHeight w:val="1622"/>
        </w:trPr>
        <w:tc>
          <w:tcPr>
            <w:tcW w:w="9851" w:type="dxa"/>
          </w:tcPr>
          <w:p w:rsidR="00D01AAD" w:rsidRPr="008B5038" w:rsidRDefault="00D01AAD" w:rsidP="00FE712A">
            <w:pPr>
              <w:spacing w:after="0"/>
              <w:ind w:left="97"/>
              <w:rPr>
                <w:rFonts w:asciiTheme="majorHAnsi" w:hAnsiTheme="majorHAnsi"/>
                <w:sz w:val="20"/>
                <w:szCs w:val="20"/>
              </w:rPr>
            </w:pPr>
            <w:r w:rsidRPr="008B5038">
              <w:rPr>
                <w:rFonts w:asciiTheme="majorHAnsi" w:hAnsiTheme="majorHAnsi"/>
                <w:sz w:val="20"/>
                <w:szCs w:val="20"/>
              </w:rPr>
              <w:t>1. Ustawa z dnia 24 kwietnia 2003 r. o działalności pożytku publ</w:t>
            </w:r>
            <w:r w:rsidR="008B5038">
              <w:rPr>
                <w:rFonts w:asciiTheme="majorHAnsi" w:hAnsiTheme="majorHAnsi"/>
                <w:sz w:val="20"/>
                <w:szCs w:val="20"/>
              </w:rPr>
              <w:t>icznego i o wolontariacie (</w:t>
            </w:r>
            <w:r w:rsidRPr="008B5038">
              <w:rPr>
                <w:rFonts w:asciiTheme="majorHAnsi" w:hAnsiTheme="majorHAnsi"/>
                <w:sz w:val="20"/>
                <w:szCs w:val="20"/>
              </w:rPr>
              <w:t>Dz. U. z 2016 r.</w:t>
            </w:r>
            <w:r w:rsidR="008B5038">
              <w:rPr>
                <w:rFonts w:asciiTheme="majorHAnsi" w:hAnsiTheme="majorHAnsi"/>
                <w:sz w:val="20"/>
                <w:szCs w:val="20"/>
              </w:rPr>
              <w:t>,</w:t>
            </w:r>
            <w:r w:rsidRPr="008B5038">
              <w:rPr>
                <w:rFonts w:asciiTheme="majorHAnsi" w:hAnsiTheme="majorHAnsi"/>
                <w:sz w:val="20"/>
                <w:szCs w:val="20"/>
              </w:rPr>
              <w:t xml:space="preserve"> poz. </w:t>
            </w:r>
            <w:r w:rsidR="000D5BDF" w:rsidRPr="008B5038">
              <w:rPr>
                <w:rFonts w:asciiTheme="majorHAnsi" w:hAnsiTheme="majorHAnsi"/>
                <w:sz w:val="20"/>
                <w:szCs w:val="20"/>
              </w:rPr>
              <w:t>1817</w:t>
            </w:r>
            <w:r w:rsidRPr="008B5038">
              <w:rPr>
                <w:rFonts w:asciiTheme="majorHAnsi" w:hAnsiTheme="majorHAnsi"/>
                <w:sz w:val="20"/>
                <w:szCs w:val="20"/>
              </w:rPr>
              <w:t>, z</w:t>
            </w:r>
            <w:r w:rsidR="008B50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B5038">
              <w:rPr>
                <w:rFonts w:asciiTheme="majorHAnsi" w:hAnsiTheme="majorHAnsi"/>
                <w:sz w:val="20"/>
                <w:szCs w:val="20"/>
              </w:rPr>
              <w:t>późn</w:t>
            </w:r>
            <w:proofErr w:type="spellEnd"/>
            <w:r w:rsidRPr="008B5038">
              <w:rPr>
                <w:rFonts w:asciiTheme="majorHAnsi" w:hAnsiTheme="majorHAnsi"/>
                <w:sz w:val="20"/>
                <w:szCs w:val="20"/>
              </w:rPr>
              <w:t>.</w:t>
            </w:r>
            <w:r w:rsidR="008B50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B5038">
              <w:rPr>
                <w:rFonts w:asciiTheme="majorHAnsi" w:hAnsiTheme="majorHAnsi"/>
                <w:sz w:val="20"/>
                <w:szCs w:val="20"/>
              </w:rPr>
              <w:t>zm.) zwana w dalszej części ogłoszenia „Ustawą”;</w:t>
            </w:r>
          </w:p>
          <w:p w:rsidR="007845A1" w:rsidRPr="008B5038" w:rsidRDefault="00D01AAD" w:rsidP="00FE712A">
            <w:pPr>
              <w:spacing w:after="0"/>
              <w:ind w:left="97"/>
              <w:rPr>
                <w:rFonts w:asciiTheme="majorHAnsi" w:hAnsiTheme="majorHAnsi"/>
                <w:sz w:val="20"/>
                <w:szCs w:val="20"/>
              </w:rPr>
            </w:pPr>
            <w:r w:rsidRPr="008B5038">
              <w:rPr>
                <w:rFonts w:asciiTheme="majorHAnsi" w:hAnsiTheme="majorHAnsi"/>
                <w:sz w:val="20"/>
                <w:szCs w:val="20"/>
              </w:rPr>
              <w:t>2. Ustawa z dnia 27 sierpnia 2009 r. o finansach publicznych (</w:t>
            </w:r>
            <w:hyperlink r:id="rId6" w:anchor="/act/17569559/2281146?directHit=true&amp;directHitQuery=ustawa%20o%20finansach%20publicznych" w:tgtFrame="_blank" w:history="1">
              <w:r w:rsidR="007845A1" w:rsidRPr="008B5038">
                <w:rPr>
                  <w:rStyle w:val="Hipercze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>Dz.U</w:t>
              </w:r>
              <w:r w:rsidR="008B5038">
                <w:rPr>
                  <w:rStyle w:val="Hipercze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 xml:space="preserve"> z </w:t>
              </w:r>
              <w:r w:rsidR="007845A1" w:rsidRPr="008B5038">
                <w:rPr>
                  <w:rStyle w:val="Hipercze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>2017</w:t>
              </w:r>
              <w:r w:rsidR="008B5038">
                <w:rPr>
                  <w:rStyle w:val="Hipercze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 xml:space="preserve"> r</w:t>
              </w:r>
              <w:r w:rsidR="007845A1" w:rsidRPr="008B5038">
                <w:rPr>
                  <w:rStyle w:val="Hipercze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>.</w:t>
              </w:r>
              <w:r w:rsidR="008B5038">
                <w:rPr>
                  <w:rStyle w:val="Hipercze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 xml:space="preserve">, poz. </w:t>
              </w:r>
              <w:r w:rsidR="007845A1" w:rsidRPr="008B5038">
                <w:rPr>
                  <w:rStyle w:val="Hipercze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>2077</w:t>
              </w:r>
            </w:hyperlink>
            <w:r w:rsidRPr="008B5038">
              <w:rPr>
                <w:rFonts w:asciiTheme="majorHAnsi" w:hAnsiTheme="majorHAnsi"/>
                <w:sz w:val="20"/>
                <w:szCs w:val="20"/>
              </w:rPr>
              <w:t>);</w:t>
            </w:r>
          </w:p>
          <w:p w:rsidR="00D01AAD" w:rsidRPr="00D01AAD" w:rsidRDefault="007845A1" w:rsidP="008B5038">
            <w:pPr>
              <w:spacing w:after="0"/>
              <w:ind w:left="97"/>
              <w:rPr>
                <w:rFonts w:asciiTheme="majorHAnsi" w:hAnsiTheme="majorHAnsi"/>
                <w:sz w:val="20"/>
                <w:szCs w:val="20"/>
              </w:rPr>
            </w:pPr>
            <w:r w:rsidRPr="008B5038"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hyperlink r:id="rId7" w:tgtFrame="_blank" w:history="1">
              <w:r w:rsidRPr="008B5038">
                <w:rPr>
                  <w:rFonts w:asciiTheme="majorHAnsi" w:eastAsia="Times New Roman" w:hAnsiTheme="majorHAnsi" w:cs="Arial"/>
                  <w:sz w:val="20"/>
                  <w:szCs w:val="20"/>
                  <w:shd w:val="clear" w:color="auto" w:fill="FFFFFF"/>
                  <w:lang w:eastAsia="pl-PL"/>
                </w:rPr>
                <w:t>Uchwała nr XVIII/139/17 Rady Powiatu Wrocławskiego z dnia 14.09.2017 r. w sprawie uchwalenia Programu Współpracy Powiatu Wrocławskiego z organizacjami pozarządowymi i innymi podmiotami prowadzącymi działalność pożytku publicznego na rok 201</w:t>
              </w:r>
              <w:r w:rsidR="00067143" w:rsidRPr="008B5038">
                <w:rPr>
                  <w:rFonts w:asciiTheme="majorHAnsi" w:eastAsia="Times New Roman" w:hAnsiTheme="majorHAnsi" w:cs="Arial"/>
                  <w:sz w:val="20"/>
                  <w:szCs w:val="20"/>
                  <w:shd w:val="clear" w:color="auto" w:fill="FFFFFF"/>
                  <w:lang w:eastAsia="pl-PL"/>
                </w:rPr>
                <w:t>8.</w:t>
              </w:r>
            </w:hyperlink>
          </w:p>
        </w:tc>
      </w:tr>
      <w:tr w:rsidR="00D01AAD" w:rsidRPr="00D01AAD" w:rsidTr="005436D0">
        <w:trPr>
          <w:trHeight w:val="299"/>
        </w:trPr>
        <w:tc>
          <w:tcPr>
            <w:tcW w:w="9851" w:type="dxa"/>
            <w:shd w:val="clear" w:color="auto" w:fill="D9D9D9" w:themeFill="background1" w:themeFillShade="D9"/>
          </w:tcPr>
          <w:p w:rsidR="00D01AAD" w:rsidRPr="00D01AAD" w:rsidRDefault="00D01AAD" w:rsidP="00FE712A">
            <w:pPr>
              <w:tabs>
                <w:tab w:val="left" w:pos="1890"/>
                <w:tab w:val="center" w:pos="4536"/>
              </w:tabs>
              <w:spacing w:after="0"/>
              <w:ind w:left="97"/>
              <w:rPr>
                <w:rFonts w:asciiTheme="majorHAnsi" w:hAnsiTheme="majorHAnsi"/>
                <w:b/>
              </w:rPr>
            </w:pPr>
            <w:r w:rsidRPr="00D01AAD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D01AAD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D01AAD">
              <w:rPr>
                <w:rFonts w:asciiTheme="majorHAnsi" w:hAnsiTheme="majorHAnsi"/>
                <w:b/>
              </w:rPr>
              <w:t>II. ADRESACI KONKURSU</w:t>
            </w:r>
          </w:p>
        </w:tc>
      </w:tr>
      <w:tr w:rsidR="00D01AAD" w:rsidRPr="00D01AAD" w:rsidTr="005436D0">
        <w:trPr>
          <w:trHeight w:val="822"/>
        </w:trPr>
        <w:tc>
          <w:tcPr>
            <w:tcW w:w="9851" w:type="dxa"/>
          </w:tcPr>
          <w:p w:rsidR="004D4734" w:rsidRDefault="004D4734" w:rsidP="00FE712A">
            <w:pPr>
              <w:spacing w:after="0"/>
              <w:ind w:left="9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01AAD" w:rsidRPr="00D01AAD" w:rsidRDefault="00D01AAD" w:rsidP="00FE712A">
            <w:pPr>
              <w:spacing w:after="0"/>
              <w:ind w:left="9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Konkurs skierowany jest do organizacji pozarządowych oraz podmiotów wymienionych w art.</w:t>
            </w:r>
          </w:p>
          <w:p w:rsidR="00D01AAD" w:rsidRPr="00D01AAD" w:rsidRDefault="00D01AAD" w:rsidP="00FE712A">
            <w:pPr>
              <w:spacing w:after="0"/>
              <w:ind w:left="9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3 ust. 3 ustawy z dnia 24 kwietnia 2003 r. o działalności pożytku publicznego i o wolontariacie</w:t>
            </w:r>
          </w:p>
          <w:p w:rsidR="00D01AAD" w:rsidRPr="00D01AAD" w:rsidRDefault="00D01AAD" w:rsidP="000D5BDF">
            <w:pPr>
              <w:spacing w:after="0"/>
              <w:ind w:left="9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Pr="00D01AAD">
              <w:rPr>
                <w:rFonts w:asciiTheme="majorHAnsi" w:hAnsiTheme="majorHAnsi"/>
                <w:sz w:val="20"/>
                <w:szCs w:val="20"/>
              </w:rPr>
              <w:t>t.j</w:t>
            </w:r>
            <w:proofErr w:type="spellEnd"/>
            <w:r w:rsidRPr="00D01AAD">
              <w:rPr>
                <w:rFonts w:asciiTheme="majorHAnsi" w:hAnsiTheme="majorHAnsi"/>
                <w:sz w:val="20"/>
                <w:szCs w:val="20"/>
              </w:rPr>
              <w:t xml:space="preserve">. Dz. U. z 2016 r. poz. </w:t>
            </w:r>
            <w:r w:rsidR="000D5BDF">
              <w:rPr>
                <w:rFonts w:asciiTheme="majorHAnsi" w:hAnsiTheme="majorHAnsi"/>
                <w:sz w:val="20"/>
                <w:szCs w:val="20"/>
              </w:rPr>
              <w:t>1817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 xml:space="preserve">, z </w:t>
            </w:r>
            <w:proofErr w:type="spellStart"/>
            <w:r w:rsidRPr="00D01AAD">
              <w:rPr>
                <w:rFonts w:asciiTheme="majorHAnsi" w:hAnsiTheme="majorHAnsi"/>
                <w:sz w:val="20"/>
                <w:szCs w:val="20"/>
              </w:rPr>
              <w:t>późn</w:t>
            </w:r>
            <w:proofErr w:type="spellEnd"/>
            <w:r w:rsidRPr="00D01AAD">
              <w:rPr>
                <w:rFonts w:asciiTheme="majorHAnsi" w:hAnsiTheme="majorHAnsi"/>
                <w:sz w:val="20"/>
                <w:szCs w:val="20"/>
              </w:rPr>
              <w:t xml:space="preserve">. zm.) zwanych w dalszej części ogłoszenia </w:t>
            </w:r>
            <w:r w:rsidRPr="00D01AAD">
              <w:rPr>
                <w:rFonts w:asciiTheme="majorHAnsi" w:hAnsiTheme="majorHAnsi"/>
                <w:b/>
                <w:sz w:val="20"/>
                <w:szCs w:val="20"/>
              </w:rPr>
              <w:t>„Oferentem”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D01AAD" w:rsidRPr="00D01AAD" w:rsidTr="005436D0">
        <w:trPr>
          <w:trHeight w:val="311"/>
        </w:trPr>
        <w:tc>
          <w:tcPr>
            <w:tcW w:w="9851" w:type="dxa"/>
            <w:shd w:val="clear" w:color="auto" w:fill="D9D9D9" w:themeFill="background1" w:themeFillShade="D9"/>
          </w:tcPr>
          <w:p w:rsidR="00D01AAD" w:rsidRPr="00D01AAD" w:rsidRDefault="00D01AAD" w:rsidP="00FE712A">
            <w:pPr>
              <w:spacing w:after="0"/>
              <w:ind w:left="97"/>
              <w:jc w:val="center"/>
              <w:rPr>
                <w:rFonts w:asciiTheme="majorHAnsi" w:hAnsiTheme="majorHAnsi"/>
                <w:b/>
              </w:rPr>
            </w:pPr>
            <w:r w:rsidRPr="00D01AAD">
              <w:rPr>
                <w:rFonts w:asciiTheme="majorHAnsi" w:hAnsiTheme="majorHAnsi"/>
                <w:b/>
              </w:rPr>
              <w:t>III. RODZAJE ZADAŃ I WYSOKOŚĆ ŚRODKÓW PUBLICZNYCH</w:t>
            </w:r>
          </w:p>
        </w:tc>
      </w:tr>
      <w:tr w:rsidR="00D01AAD" w:rsidRPr="00D01AAD" w:rsidTr="005436D0">
        <w:trPr>
          <w:trHeight w:val="1884"/>
        </w:trPr>
        <w:tc>
          <w:tcPr>
            <w:tcW w:w="9851" w:type="dxa"/>
          </w:tcPr>
          <w:p w:rsidR="004D4734" w:rsidRDefault="004D4734" w:rsidP="00FE712A">
            <w:pPr>
              <w:spacing w:after="0"/>
              <w:ind w:left="97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01AAD" w:rsidRPr="00D01AAD" w:rsidRDefault="00D01AAD" w:rsidP="00FE712A">
            <w:pPr>
              <w:spacing w:after="0"/>
              <w:ind w:left="97"/>
              <w:rPr>
                <w:rFonts w:asciiTheme="majorHAnsi" w:hAnsiTheme="majorHAnsi"/>
                <w:b/>
                <w:sz w:val="20"/>
                <w:szCs w:val="20"/>
              </w:rPr>
            </w:pPr>
            <w:r w:rsidRPr="00D01AAD">
              <w:rPr>
                <w:rFonts w:asciiTheme="majorHAnsi" w:hAnsiTheme="majorHAnsi"/>
                <w:b/>
                <w:sz w:val="20"/>
                <w:szCs w:val="20"/>
              </w:rPr>
              <w:t xml:space="preserve">W zakresie ekologii i ochrony zwierząt oraz ochrony dziedzictwa przyrodniczego (przewidywana wysokość środków do </w:t>
            </w:r>
            <w:r w:rsidR="00067143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D01AAD">
              <w:rPr>
                <w:rFonts w:asciiTheme="majorHAnsi" w:hAnsiTheme="majorHAnsi"/>
                <w:b/>
                <w:sz w:val="20"/>
                <w:szCs w:val="20"/>
              </w:rPr>
              <w:t>0 000 zł brutto)</w:t>
            </w:r>
          </w:p>
          <w:p w:rsidR="00D01AAD" w:rsidRPr="00D01AAD" w:rsidRDefault="00D01AAD" w:rsidP="00FE712A">
            <w:pPr>
              <w:spacing w:after="0"/>
              <w:ind w:left="97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523F9" w:rsidRDefault="00D01AAD" w:rsidP="00FE712A">
            <w:pPr>
              <w:spacing w:after="0"/>
              <w:ind w:left="97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Projekty o charakterze promocyjnym i edukacyjnym adresowane do mieszk</w:t>
            </w:r>
            <w:r w:rsidR="000523F9">
              <w:rPr>
                <w:rFonts w:asciiTheme="majorHAnsi" w:hAnsiTheme="majorHAnsi"/>
                <w:sz w:val="20"/>
                <w:szCs w:val="20"/>
              </w:rPr>
              <w:t>ańców (w szczególności dzieci i 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młodzieży) powiatu Wrocławskiego,</w:t>
            </w:r>
            <w:r w:rsidR="000433F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523F9">
              <w:rPr>
                <w:rFonts w:asciiTheme="majorHAnsi" w:hAnsiTheme="majorHAnsi"/>
                <w:sz w:val="20"/>
                <w:szCs w:val="20"/>
              </w:rPr>
              <w:t>mające na celu propagowanie:</w:t>
            </w:r>
          </w:p>
          <w:p w:rsidR="000523F9" w:rsidRDefault="000523F9" w:rsidP="00FE712A">
            <w:pPr>
              <w:spacing w:after="0"/>
              <w:ind w:left="9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spellStart"/>
            <w:r w:rsidR="00D01AAD" w:rsidRPr="000433FC">
              <w:rPr>
                <w:rFonts w:asciiTheme="majorHAnsi" w:hAnsiTheme="majorHAnsi"/>
                <w:sz w:val="20"/>
                <w:szCs w:val="20"/>
              </w:rPr>
              <w:t>zachowań</w:t>
            </w:r>
            <w:proofErr w:type="spellEnd"/>
            <w:r w:rsidR="00D01AAD" w:rsidRPr="000433FC">
              <w:rPr>
                <w:rFonts w:asciiTheme="majorHAnsi" w:hAnsiTheme="majorHAnsi"/>
                <w:sz w:val="20"/>
                <w:szCs w:val="20"/>
              </w:rPr>
              <w:t xml:space="preserve"> proekologicznych;</w:t>
            </w:r>
          </w:p>
          <w:p w:rsidR="00D01AAD" w:rsidRDefault="00D01AAD" w:rsidP="00FE712A">
            <w:pPr>
              <w:spacing w:after="0"/>
              <w:ind w:left="97"/>
              <w:rPr>
                <w:rFonts w:asciiTheme="majorHAnsi" w:hAnsiTheme="majorHAnsi"/>
                <w:sz w:val="20"/>
                <w:szCs w:val="20"/>
              </w:rPr>
            </w:pPr>
            <w:r w:rsidRPr="000433FC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245E7" w:rsidRPr="00110658">
              <w:rPr>
                <w:rFonts w:asciiTheme="majorHAnsi" w:hAnsiTheme="majorHAnsi"/>
                <w:sz w:val="20"/>
                <w:szCs w:val="20"/>
              </w:rPr>
              <w:t xml:space="preserve"> zasad zrównoważonego rozwoju</w:t>
            </w:r>
            <w:r w:rsidR="000523F9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0523F9" w:rsidRDefault="000523F9" w:rsidP="00FE712A">
            <w:pPr>
              <w:spacing w:after="0"/>
              <w:ind w:left="9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ochrony bioróżnorodności.</w:t>
            </w:r>
          </w:p>
          <w:p w:rsidR="00EC467D" w:rsidRDefault="00EC467D" w:rsidP="00FE712A">
            <w:pPr>
              <w:spacing w:after="0"/>
              <w:ind w:left="97"/>
              <w:rPr>
                <w:rFonts w:asciiTheme="majorHAnsi" w:hAnsiTheme="majorHAnsi"/>
                <w:sz w:val="20"/>
                <w:szCs w:val="20"/>
              </w:rPr>
            </w:pPr>
          </w:p>
          <w:p w:rsidR="000523F9" w:rsidRPr="00EC467D" w:rsidRDefault="000523F9" w:rsidP="000D5BDF">
            <w:pPr>
              <w:spacing w:after="0"/>
              <w:ind w:left="97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 roku 2018 preferowane będą projekty w zakresie</w:t>
            </w:r>
            <w:r w:rsidR="000D5BDF">
              <w:rPr>
                <w:rFonts w:asciiTheme="majorHAnsi" w:hAnsiTheme="majorHAnsi"/>
                <w:sz w:val="20"/>
                <w:szCs w:val="20"/>
              </w:rPr>
              <w:t xml:space="preserve"> ograniczenia niskiej emisji, a w szczególności poradnictwo w zakresie wymiany źródła ciepła na bardziej ekologiczne oraz termomodernizacji obiektów budowlanych </w:t>
            </w:r>
            <w:r w:rsidR="00EC467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D01AAD" w:rsidRPr="00D01AAD" w:rsidTr="005436D0">
        <w:trPr>
          <w:trHeight w:val="262"/>
        </w:trPr>
        <w:tc>
          <w:tcPr>
            <w:tcW w:w="9851" w:type="dxa"/>
            <w:shd w:val="clear" w:color="auto" w:fill="D9D9D9" w:themeFill="background1" w:themeFillShade="D9"/>
          </w:tcPr>
          <w:p w:rsidR="00D01AAD" w:rsidRPr="00D01AAD" w:rsidRDefault="00D01AAD" w:rsidP="00FE712A">
            <w:pPr>
              <w:spacing w:after="0"/>
              <w:ind w:left="9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1AAD">
              <w:rPr>
                <w:rFonts w:asciiTheme="majorHAnsi" w:hAnsiTheme="majorHAnsi"/>
                <w:b/>
                <w:sz w:val="20"/>
                <w:szCs w:val="20"/>
              </w:rPr>
              <w:t>IV. TERMIN I WARUNKI REALIZACJI ZADANIA</w:t>
            </w:r>
          </w:p>
        </w:tc>
      </w:tr>
      <w:tr w:rsidR="00D01AAD" w:rsidRPr="00D01AAD" w:rsidTr="005436D0">
        <w:trPr>
          <w:trHeight w:val="2068"/>
        </w:trPr>
        <w:tc>
          <w:tcPr>
            <w:tcW w:w="9851" w:type="dxa"/>
          </w:tcPr>
          <w:p w:rsidR="004D4734" w:rsidRDefault="004D4734" w:rsidP="00FE712A">
            <w:pPr>
              <w:spacing w:after="0"/>
              <w:ind w:left="97"/>
              <w:rPr>
                <w:rFonts w:asciiTheme="majorHAnsi" w:hAnsiTheme="majorHAnsi"/>
                <w:sz w:val="20"/>
                <w:szCs w:val="20"/>
              </w:rPr>
            </w:pPr>
          </w:p>
          <w:p w:rsidR="00D01AAD" w:rsidRPr="000D5BDF" w:rsidRDefault="00D01AAD" w:rsidP="00FE712A">
            <w:pPr>
              <w:spacing w:after="0"/>
              <w:ind w:left="97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1. Termin r</w:t>
            </w:r>
            <w:r w:rsidR="00E47249">
              <w:rPr>
                <w:rFonts w:asciiTheme="majorHAnsi" w:hAnsiTheme="majorHAnsi"/>
                <w:sz w:val="20"/>
                <w:szCs w:val="20"/>
              </w:rPr>
              <w:t xml:space="preserve">ealizacji zadania: </w:t>
            </w:r>
            <w:r w:rsidR="00E47249" w:rsidRPr="000D5BDF">
              <w:rPr>
                <w:rFonts w:asciiTheme="majorHAnsi" w:hAnsiTheme="majorHAnsi"/>
                <w:b/>
                <w:sz w:val="20"/>
                <w:szCs w:val="20"/>
              </w:rPr>
              <w:t xml:space="preserve">od </w:t>
            </w:r>
            <w:r w:rsidR="007F3A75" w:rsidRPr="000D5BDF">
              <w:rPr>
                <w:rFonts w:asciiTheme="majorHAnsi" w:hAnsiTheme="majorHAnsi"/>
                <w:b/>
                <w:sz w:val="20"/>
                <w:szCs w:val="20"/>
              </w:rPr>
              <w:t xml:space="preserve">dnia </w:t>
            </w:r>
            <w:r w:rsidR="000D5BDF" w:rsidRPr="000D5BDF">
              <w:rPr>
                <w:rFonts w:asciiTheme="majorHAnsi" w:hAnsiTheme="majorHAnsi"/>
                <w:b/>
                <w:sz w:val="20"/>
                <w:szCs w:val="20"/>
              </w:rPr>
              <w:t>01</w:t>
            </w:r>
            <w:r w:rsidR="007F3A75" w:rsidRPr="000D5BDF">
              <w:rPr>
                <w:rFonts w:asciiTheme="majorHAnsi" w:hAnsiTheme="majorHAnsi"/>
                <w:b/>
                <w:sz w:val="20"/>
                <w:szCs w:val="20"/>
              </w:rPr>
              <w:t>.0</w:t>
            </w:r>
            <w:r w:rsidR="000D5BDF" w:rsidRPr="000D5BDF">
              <w:rPr>
                <w:rFonts w:asciiTheme="majorHAnsi" w:hAnsiTheme="majorHAnsi"/>
                <w:b/>
                <w:sz w:val="20"/>
                <w:szCs w:val="20"/>
              </w:rPr>
              <w:t>8.2018</w:t>
            </w:r>
            <w:r w:rsidRPr="000D5BDF">
              <w:rPr>
                <w:rFonts w:asciiTheme="majorHAnsi" w:hAnsiTheme="majorHAnsi"/>
                <w:b/>
                <w:sz w:val="20"/>
                <w:szCs w:val="20"/>
              </w:rPr>
              <w:t xml:space="preserve"> r. do dnia 15.12.201</w:t>
            </w:r>
            <w:r w:rsidR="000D5BDF" w:rsidRPr="000D5BDF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0D5BDF">
              <w:rPr>
                <w:rFonts w:asciiTheme="majorHAnsi" w:hAnsiTheme="majorHAnsi"/>
                <w:b/>
                <w:sz w:val="20"/>
                <w:szCs w:val="20"/>
              </w:rPr>
              <w:t xml:space="preserve"> r.</w:t>
            </w:r>
          </w:p>
          <w:p w:rsidR="00D01AAD" w:rsidRPr="00D01AAD" w:rsidRDefault="00D01AAD" w:rsidP="00FE712A">
            <w:pPr>
              <w:spacing w:after="0"/>
              <w:ind w:left="97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2. Termin realizacji zadnia powinien zawierać: okres przygotowania, przeprowadzenia oraz zakończenia zadania.</w:t>
            </w:r>
          </w:p>
          <w:p w:rsidR="00D01AAD" w:rsidRPr="00D01AAD" w:rsidRDefault="00D01AAD" w:rsidP="00FE712A">
            <w:pPr>
              <w:spacing w:after="0"/>
              <w:ind w:left="97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Należy również uwzględnić czas na dokonanie płatności za wydatki związanie z realizacją zadania.</w:t>
            </w:r>
          </w:p>
          <w:p w:rsidR="00D01AAD" w:rsidRPr="00D01AAD" w:rsidRDefault="00D01AAD" w:rsidP="00FE712A">
            <w:pPr>
              <w:spacing w:after="0"/>
              <w:ind w:left="97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3. Oferent, przyjmując zlecenie realizacji zadania, zobowiązuje się do jego wykonania</w:t>
            </w:r>
          </w:p>
          <w:p w:rsidR="00D01AAD" w:rsidRPr="00D01AAD" w:rsidRDefault="00D01AAD" w:rsidP="00FE712A">
            <w:pPr>
              <w:spacing w:after="0"/>
              <w:ind w:left="97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z największą starannością w trybie i na zasadach określonych w umowie.</w:t>
            </w:r>
          </w:p>
          <w:p w:rsidR="00D01AAD" w:rsidRPr="00D01AAD" w:rsidRDefault="00D01AAD" w:rsidP="00FE712A">
            <w:pPr>
              <w:spacing w:after="0"/>
              <w:ind w:left="97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Uwaga !</w:t>
            </w:r>
          </w:p>
          <w:p w:rsidR="00D01AAD" w:rsidRPr="00D01AAD" w:rsidRDefault="00D01AAD" w:rsidP="00FE712A">
            <w:pPr>
              <w:spacing w:after="0"/>
              <w:ind w:left="97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W ofercie należy wskazać okres realizacji zadania, który nie będzie wykraczał poza termin wskazany</w:t>
            </w:r>
          </w:p>
          <w:p w:rsidR="00D01AAD" w:rsidRPr="00D01AAD" w:rsidRDefault="00D01AAD" w:rsidP="00FE712A">
            <w:pPr>
              <w:spacing w:after="0"/>
              <w:ind w:left="97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w ogłoszeniu</w:t>
            </w:r>
            <w:r w:rsidR="009C216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D01AAD" w:rsidRPr="00D01AAD" w:rsidTr="005436D0">
        <w:trPr>
          <w:trHeight w:val="262"/>
        </w:trPr>
        <w:tc>
          <w:tcPr>
            <w:tcW w:w="9851" w:type="dxa"/>
            <w:shd w:val="clear" w:color="auto" w:fill="D9D9D9" w:themeFill="background1" w:themeFillShade="D9"/>
          </w:tcPr>
          <w:p w:rsidR="00D01AAD" w:rsidRPr="00D01AAD" w:rsidRDefault="00D01AAD" w:rsidP="00FE712A">
            <w:pPr>
              <w:spacing w:after="0"/>
              <w:ind w:left="9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1AAD">
              <w:rPr>
                <w:rFonts w:asciiTheme="majorHAnsi" w:hAnsiTheme="majorHAnsi"/>
                <w:b/>
                <w:sz w:val="20"/>
                <w:szCs w:val="20"/>
              </w:rPr>
              <w:t>V. MIEJSCE REALIZACJI ZADANIA</w:t>
            </w:r>
          </w:p>
        </w:tc>
      </w:tr>
      <w:tr w:rsidR="00D01AAD" w:rsidRPr="00D01AAD" w:rsidTr="005436D0">
        <w:trPr>
          <w:trHeight w:val="236"/>
        </w:trPr>
        <w:tc>
          <w:tcPr>
            <w:tcW w:w="9851" w:type="dxa"/>
          </w:tcPr>
          <w:p w:rsidR="00D01AAD" w:rsidRPr="00D01AAD" w:rsidRDefault="00D01AAD" w:rsidP="00FE712A">
            <w:pPr>
              <w:spacing w:after="0"/>
              <w:ind w:left="97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 xml:space="preserve"> Teren Powiatu Wrocławskiego</w:t>
            </w:r>
          </w:p>
        </w:tc>
      </w:tr>
      <w:tr w:rsidR="00D01AAD" w:rsidRPr="00D01AAD" w:rsidTr="005436D0">
        <w:trPr>
          <w:trHeight w:val="262"/>
        </w:trPr>
        <w:tc>
          <w:tcPr>
            <w:tcW w:w="9851" w:type="dxa"/>
            <w:shd w:val="clear" w:color="auto" w:fill="D9D9D9" w:themeFill="background1" w:themeFillShade="D9"/>
          </w:tcPr>
          <w:p w:rsidR="00D01AAD" w:rsidRPr="00D01AAD" w:rsidRDefault="00D01AAD" w:rsidP="00FE712A">
            <w:pPr>
              <w:spacing w:after="0"/>
              <w:ind w:left="9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1AAD">
              <w:rPr>
                <w:rFonts w:asciiTheme="majorHAnsi" w:hAnsiTheme="majorHAnsi"/>
                <w:b/>
                <w:sz w:val="20"/>
                <w:szCs w:val="20"/>
              </w:rPr>
              <w:t>VI. ZASADY PRZYZNAWANIA DOTACJI</w:t>
            </w:r>
          </w:p>
        </w:tc>
      </w:tr>
      <w:tr w:rsidR="004D4734" w:rsidTr="005436D0">
        <w:trPr>
          <w:trHeight w:val="1407"/>
        </w:trPr>
        <w:tc>
          <w:tcPr>
            <w:tcW w:w="9851" w:type="dxa"/>
          </w:tcPr>
          <w:p w:rsidR="004D4734" w:rsidRPr="00D01AAD" w:rsidRDefault="004D4734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1. Zlecenie zadania publicznego nastąpi w formie powierzenia lub wsparcia realizacji zadania</w:t>
            </w:r>
          </w:p>
          <w:p w:rsidR="004D4734" w:rsidRDefault="004D4734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z udziałem dotacji na finansowanie lub dofinansowanie jego realizacji.</w:t>
            </w:r>
          </w:p>
          <w:p w:rsidR="004D4734" w:rsidRPr="00D01AAD" w:rsidRDefault="004D4734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4D4734" w:rsidRPr="00D01AAD" w:rsidRDefault="004D4734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2. Zarząd przyznaje dotację na realizację zadania określonego w ofercie wyłonionej w konkursie w trybie</w:t>
            </w:r>
          </w:p>
          <w:p w:rsidR="004D4734" w:rsidRPr="007D24BB" w:rsidRDefault="004D4734" w:rsidP="00FE712A">
            <w:pPr>
              <w:spacing w:after="0"/>
              <w:ind w:left="13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D24BB">
              <w:rPr>
                <w:rFonts w:asciiTheme="majorHAnsi" w:hAnsiTheme="majorHAnsi"/>
                <w:sz w:val="20"/>
                <w:szCs w:val="20"/>
              </w:rPr>
              <w:t>indywidualnej decyzji, po zapoznaniu się z opinią Komisji Konkurso</w:t>
            </w:r>
            <w:r w:rsidR="0002441C" w:rsidRPr="007D24BB">
              <w:rPr>
                <w:rFonts w:asciiTheme="majorHAnsi" w:hAnsiTheme="majorHAnsi"/>
                <w:sz w:val="20"/>
                <w:szCs w:val="20"/>
              </w:rPr>
              <w:t xml:space="preserve">wej. Decyzje w sprawie wyboru </w:t>
            </w:r>
            <w:r w:rsidRPr="007D24BB">
              <w:rPr>
                <w:rFonts w:asciiTheme="majorHAnsi" w:hAnsiTheme="majorHAnsi"/>
                <w:sz w:val="20"/>
                <w:szCs w:val="20"/>
              </w:rPr>
              <w:t>odrzucenia ofert oraz przyznania dotacji są ostateczne i nie przysługuje od nich odwołanie.</w:t>
            </w:r>
          </w:p>
          <w:p w:rsidR="00E47249" w:rsidRDefault="00E47249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4D4734" w:rsidRDefault="004D4734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 xml:space="preserve">3. Oferowane zadanie publiczne musi stanowić przedmiot działalności statutowej podmiotu ubiegającego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D4734" w:rsidRDefault="004D4734" w:rsidP="00FE712A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się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 xml:space="preserve">o dotację oraz </w:t>
            </w:r>
            <w:r w:rsidRPr="004D4734">
              <w:rPr>
                <w:rFonts w:asciiTheme="majorHAnsi" w:hAnsiTheme="majorHAnsi"/>
                <w:b/>
                <w:sz w:val="20"/>
                <w:szCs w:val="20"/>
              </w:rPr>
              <w:t xml:space="preserve">powinno mieć charakter ponadgminny i być skierowane do mieszkańców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:rsidR="004D4734" w:rsidRDefault="004D4734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    </w:t>
            </w:r>
            <w:r w:rsidRPr="004D4734">
              <w:rPr>
                <w:rFonts w:asciiTheme="majorHAnsi" w:hAnsiTheme="majorHAnsi"/>
                <w:b/>
                <w:sz w:val="20"/>
                <w:szCs w:val="20"/>
              </w:rPr>
              <w:t>Powiatu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D4734">
              <w:rPr>
                <w:rFonts w:asciiTheme="majorHAnsi" w:hAnsiTheme="majorHAnsi"/>
                <w:b/>
                <w:sz w:val="20"/>
                <w:szCs w:val="20"/>
              </w:rPr>
              <w:t>Wrocławskiego z co najmniej 2 gmin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 xml:space="preserve"> (z treści oferty powinno jednoznacznie wynikać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:rsidR="004D4734" w:rsidRPr="004D4734" w:rsidRDefault="004D4734" w:rsidP="00FE712A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 xml:space="preserve">spełnienie ww.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wymogów).</w:t>
            </w:r>
          </w:p>
          <w:p w:rsidR="004D4734" w:rsidRDefault="004D4734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 xml:space="preserve">4. Złożenie oferty nie jest równoznaczne z przyznaniem dotacji lub przyznaniem dotacji we wnioskowanej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E47249" w:rsidRDefault="004D4734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 xml:space="preserve">wysokości. Dotacja może być niższa i w takim przypadku Oferent będzie miał możliwość skorygowania </w:t>
            </w:r>
            <w:r w:rsidR="00E47249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4D4734" w:rsidRDefault="00E47249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4D4734" w:rsidRPr="00D01AAD">
              <w:rPr>
                <w:rFonts w:asciiTheme="majorHAnsi" w:hAnsiTheme="majorHAnsi"/>
                <w:sz w:val="20"/>
                <w:szCs w:val="20"/>
              </w:rPr>
              <w:t>oferty proporcjonalnie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4734" w:rsidRPr="00D01AAD">
              <w:rPr>
                <w:rFonts w:asciiTheme="majorHAnsi" w:hAnsiTheme="majorHAnsi"/>
                <w:sz w:val="20"/>
                <w:szCs w:val="20"/>
              </w:rPr>
              <w:t>do kwoty obniżenia dotacji lub do rezygnacji z realizacji zadania.</w:t>
            </w:r>
          </w:p>
          <w:p w:rsidR="00E47249" w:rsidRPr="00D01AAD" w:rsidRDefault="00E47249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4D4734" w:rsidRDefault="004D4734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5. Warunkiem przekazania dotacji jest zawarcie umowy w formie pisemnej pod rygorem nieważności.</w:t>
            </w:r>
          </w:p>
          <w:p w:rsidR="00E47249" w:rsidRPr="00D01AAD" w:rsidRDefault="00E47249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4D4734" w:rsidRPr="00D01AAD" w:rsidRDefault="004D4734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6. Umowa musi zostać zawarta przed rozpoczęciem realizacji zadania. Niedotrzymanie tego terminu jest</w:t>
            </w:r>
          </w:p>
          <w:p w:rsidR="004D4734" w:rsidRPr="00D01AAD" w:rsidRDefault="004D4734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równoznaczne z rezygnacją z przyznanej dotacji.</w:t>
            </w:r>
          </w:p>
          <w:p w:rsidR="004D4734" w:rsidRDefault="004D4734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7249" w:rsidTr="005436D0">
        <w:trPr>
          <w:trHeight w:val="274"/>
        </w:trPr>
        <w:tc>
          <w:tcPr>
            <w:tcW w:w="9851" w:type="dxa"/>
            <w:shd w:val="clear" w:color="auto" w:fill="D9D9D9" w:themeFill="background1" w:themeFillShade="D9"/>
          </w:tcPr>
          <w:p w:rsidR="00E47249" w:rsidRPr="00E47249" w:rsidRDefault="00E47249" w:rsidP="00FE712A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472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VII. KOSZTY REALIZACJI ZADANIA</w:t>
            </w:r>
          </w:p>
        </w:tc>
      </w:tr>
      <w:tr w:rsidR="00E47249" w:rsidTr="005436D0">
        <w:trPr>
          <w:trHeight w:val="7456"/>
        </w:trPr>
        <w:tc>
          <w:tcPr>
            <w:tcW w:w="9851" w:type="dxa"/>
          </w:tcPr>
          <w:p w:rsidR="00444A83" w:rsidRDefault="00444A83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E47249" w:rsidRPr="00D01AAD" w:rsidRDefault="00E47249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1. Dotacja może być przyznana wyłącznie na wydatki:</w:t>
            </w:r>
          </w:p>
          <w:p w:rsidR="00E47249" w:rsidRPr="00D01AAD" w:rsidRDefault="00E47249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a. niezbędne do realizacji zadania publicznego,</w:t>
            </w:r>
          </w:p>
          <w:p w:rsidR="00E47249" w:rsidRPr="00D01AAD" w:rsidRDefault="00E47249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b. racjonalne, efektywne i merytorycznie uzasadnione,</w:t>
            </w:r>
          </w:p>
          <w:p w:rsidR="00E47249" w:rsidRPr="00D01AAD" w:rsidRDefault="00E47249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c. faktycznie poniesione w okresie realizacji zadania,</w:t>
            </w:r>
          </w:p>
          <w:p w:rsidR="00E47249" w:rsidRPr="00D01AAD" w:rsidRDefault="00E47249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d. uwzględnione w budżecie zadania,</w:t>
            </w:r>
          </w:p>
          <w:p w:rsidR="00E47249" w:rsidRPr="00D01AAD" w:rsidRDefault="00E47249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e.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udokumentowane dowodami księgowymi, dla których jest prowadzona wyodrębniona</w:t>
            </w:r>
          </w:p>
          <w:p w:rsidR="00E47249" w:rsidRPr="00D01AAD" w:rsidRDefault="00E47249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dokumentacja finansowo-księgowa,</w:t>
            </w:r>
          </w:p>
          <w:p w:rsidR="00E47249" w:rsidRPr="00D01AAD" w:rsidRDefault="00E47249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f. ujęte w ewidencji księgowej podmiotu, któremu udzielono dotacji zgodne z zatwierdzonym</w:t>
            </w:r>
          </w:p>
          <w:p w:rsidR="00E47249" w:rsidRDefault="00E47249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kosztorysem.</w:t>
            </w:r>
          </w:p>
          <w:p w:rsidR="00E47249" w:rsidRPr="00D01AAD" w:rsidRDefault="00E47249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E47249" w:rsidRPr="00FE712A" w:rsidRDefault="00E47249" w:rsidP="00FE712A">
            <w:pPr>
              <w:spacing w:after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E712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 Koszty, które w szczególności mogą być poniesione z dotacji:</w:t>
            </w:r>
          </w:p>
          <w:p w:rsidR="00E47249" w:rsidRPr="005436D0" w:rsidRDefault="00E47249" w:rsidP="005436D0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436D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koszty merytoryczne</w:t>
            </w:r>
            <w:r w:rsidRPr="005436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związane z uczestnictwem beneficjentów w zadaniu (</w:t>
            </w:r>
            <w:r w:rsidR="00F05B22" w:rsidRPr="005436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np. </w:t>
            </w:r>
            <w:r w:rsidRPr="005436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materiały szkoleniowe,           </w:t>
            </w:r>
          </w:p>
          <w:p w:rsidR="00E47249" w:rsidRPr="005436D0" w:rsidRDefault="005436D0" w:rsidP="005436D0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</w:t>
            </w:r>
            <w:r w:rsidR="00E47249" w:rsidRPr="005436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zakup nagród, odzieży, żywności, wynajem sali, wynajem niezbędnego sprzętu</w:t>
            </w:r>
            <w:r w:rsidR="00F05B22" w:rsidRPr="005436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</w:t>
            </w:r>
            <w:r w:rsidR="00FE712A" w:rsidRPr="005436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zakwaterowanie,      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</w:t>
            </w:r>
            <w:r w:rsidR="00FE712A" w:rsidRPr="005436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przejazd beneficjentów, koszty prelegentów</w:t>
            </w:r>
            <w:r w:rsidR="00F05B22" w:rsidRPr="005436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FE712A" w:rsidRPr="005436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itp.</w:t>
            </w:r>
            <w:r w:rsidR="00E47249" w:rsidRPr="005436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;</w:t>
            </w:r>
          </w:p>
          <w:p w:rsidR="005436D0" w:rsidRDefault="00E47249" w:rsidP="005436D0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436D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koszty obsługi zadania pu</w:t>
            </w:r>
            <w:r w:rsidR="00F05B22" w:rsidRPr="005436D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blicznego</w:t>
            </w:r>
            <w:r w:rsidR="00FE712A" w:rsidRPr="005436D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FE712A" w:rsidRPr="005436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 wysokości nieprzekraczającej </w:t>
            </w:r>
            <w:r w:rsidR="0039187F" w:rsidRPr="005436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20% dotacji, w tym</w:t>
            </w:r>
            <w:r w:rsidR="005436D0" w:rsidRPr="005436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5436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koszty</w:t>
            </w:r>
          </w:p>
          <w:p w:rsidR="005436D0" w:rsidRDefault="005436D0" w:rsidP="005436D0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</w:t>
            </w:r>
            <w:r w:rsidR="00FE712A" w:rsidRPr="005436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administracyjne związane z realizacją zadania</w:t>
            </w:r>
            <w:r w:rsidR="0039187F" w:rsidRPr="005436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(koordynator projektu, obsługa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FE712A" w:rsidRPr="005436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administracyjno-biurowa,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</w:t>
            </w:r>
            <w:r w:rsidR="00FE712A" w:rsidRPr="005436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księgowość, zakup materiałów biurowych itp. oraz koszty działań promocyjnych </w:t>
            </w:r>
            <w:r w:rsidRPr="005436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</w:t>
            </w:r>
            <w:r w:rsidR="00FE712A" w:rsidRPr="005436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informacyjnych (promocja </w:t>
            </w:r>
            <w:r w:rsidR="0039187F" w:rsidRPr="005436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</w:t>
            </w:r>
            <w:r w:rsidR="00FE712A" w:rsidRPr="005436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działań poprzez publikację w formie ulotek, folderów, plakatów, ogłoszeń w prasie lokalnej itp.)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:rsidR="00E47249" w:rsidRPr="005436D0" w:rsidRDefault="00FE712A" w:rsidP="005436D0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436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E47249" w:rsidRDefault="0039187F" w:rsidP="0039187F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5436D0">
              <w:rPr>
                <w:rFonts w:asciiTheme="majorHAnsi" w:hAnsiTheme="majorHAnsi"/>
                <w:b/>
                <w:sz w:val="20"/>
                <w:szCs w:val="20"/>
              </w:rPr>
              <w:t>UWAGA!</w:t>
            </w:r>
          </w:p>
          <w:p w:rsidR="005436D0" w:rsidRPr="005436D0" w:rsidRDefault="005436D0" w:rsidP="0039187F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W ramach wydatków na obsługę księgową można rozliczyć wyłącznie wynagrodzenie za prowadzenie wyodrębnionej dokumentacji finansowo</w:t>
            </w:r>
            <w:r w:rsidR="00F507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 księgowej środków finansowych związanych z realizacją zadania</w:t>
            </w:r>
          </w:p>
          <w:p w:rsidR="0039187F" w:rsidRPr="00D01AAD" w:rsidRDefault="0039187F" w:rsidP="00FE712A">
            <w:pPr>
              <w:spacing w:after="0"/>
              <w:ind w:firstLine="70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47249" w:rsidRPr="00D01AAD" w:rsidRDefault="00E47249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 xml:space="preserve">3. Koszty, które </w:t>
            </w:r>
            <w:r w:rsidRPr="005436D0">
              <w:rPr>
                <w:rFonts w:asciiTheme="majorHAnsi" w:hAnsiTheme="majorHAnsi"/>
                <w:b/>
                <w:sz w:val="20"/>
                <w:szCs w:val="20"/>
              </w:rPr>
              <w:t>nie mogą być poniesione z dotacji:</w:t>
            </w:r>
          </w:p>
          <w:p w:rsidR="00E47249" w:rsidRPr="00D01AAD" w:rsidRDefault="00F05B22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E47249" w:rsidRPr="00D01AAD">
              <w:rPr>
                <w:rFonts w:asciiTheme="majorHAnsi" w:hAnsiTheme="majorHAnsi"/>
                <w:sz w:val="20"/>
                <w:szCs w:val="20"/>
              </w:rPr>
              <w:t>a. koszty poniesione przed datą zawarcia umowy oraz po dacie zakończenia zadania;</w:t>
            </w:r>
          </w:p>
          <w:p w:rsidR="00F05B22" w:rsidRDefault="00F05B22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E47249" w:rsidRPr="00D01AAD">
              <w:rPr>
                <w:rFonts w:asciiTheme="majorHAnsi" w:hAnsiTheme="majorHAnsi"/>
                <w:sz w:val="20"/>
                <w:szCs w:val="20"/>
              </w:rPr>
              <w:t xml:space="preserve">b. koszty stałe podmiotów, w tym utrzymanie biura (rachunki telefoniczne, Internet, ryczałty na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05B22" w:rsidRDefault="00F05B22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="00E47249" w:rsidRPr="00D01AAD">
              <w:rPr>
                <w:rFonts w:asciiTheme="majorHAnsi" w:hAnsiTheme="majorHAnsi"/>
                <w:sz w:val="20"/>
                <w:szCs w:val="20"/>
              </w:rPr>
              <w:t>samochód,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47249" w:rsidRPr="00D01AAD">
              <w:rPr>
                <w:rFonts w:asciiTheme="majorHAnsi" w:hAnsiTheme="majorHAnsi"/>
                <w:sz w:val="20"/>
                <w:szCs w:val="20"/>
              </w:rPr>
              <w:t xml:space="preserve">obsługa księgowa nie związana z realizacją dotowanego zadania, opłaty pocztowe, czynsz,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47249" w:rsidRPr="00D01AAD" w:rsidRDefault="00F05B22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="00E47249" w:rsidRPr="00D01AAD">
              <w:rPr>
                <w:rFonts w:asciiTheme="majorHAnsi" w:hAnsiTheme="majorHAnsi"/>
                <w:sz w:val="20"/>
                <w:szCs w:val="20"/>
              </w:rPr>
              <w:t>CO itp.);</w:t>
            </w:r>
          </w:p>
          <w:p w:rsidR="00E47249" w:rsidRPr="00D01AAD" w:rsidRDefault="00F05B22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E47249" w:rsidRPr="00D01AAD">
              <w:rPr>
                <w:rFonts w:asciiTheme="majorHAnsi" w:hAnsiTheme="majorHAnsi"/>
                <w:sz w:val="20"/>
                <w:szCs w:val="20"/>
              </w:rPr>
              <w:t>c. remonty i adaptacje pomieszczeń;</w:t>
            </w:r>
          </w:p>
          <w:p w:rsidR="00F05B22" w:rsidRDefault="00F05B22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E47249" w:rsidRPr="00D01AAD">
              <w:rPr>
                <w:rFonts w:asciiTheme="majorHAnsi" w:hAnsiTheme="majorHAnsi"/>
                <w:sz w:val="20"/>
                <w:szCs w:val="20"/>
              </w:rPr>
              <w:t xml:space="preserve">d. kary, mandaty oraz odsetki i prowizje od nieterminowo regulowanych zobowiązań, kredytów 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47249" w:rsidRPr="00D01AAD" w:rsidRDefault="00F05B22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E47249" w:rsidRPr="00D01AAD">
              <w:rPr>
                <w:rFonts w:asciiTheme="majorHAnsi" w:hAnsiTheme="majorHAnsi"/>
                <w:sz w:val="20"/>
                <w:szCs w:val="20"/>
              </w:rPr>
              <w:t>pożyczek;</w:t>
            </w:r>
          </w:p>
          <w:p w:rsidR="00E47249" w:rsidRPr="00D01AAD" w:rsidRDefault="00F05B22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E47249" w:rsidRPr="00D01AAD">
              <w:rPr>
                <w:rFonts w:asciiTheme="majorHAnsi" w:hAnsiTheme="majorHAnsi"/>
                <w:sz w:val="20"/>
                <w:szCs w:val="20"/>
              </w:rPr>
              <w:t>e. nagrody finansowe dla beneficjentów zadania;</w:t>
            </w:r>
          </w:p>
          <w:p w:rsidR="00E47249" w:rsidRPr="00D01AAD" w:rsidRDefault="00F05B22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E47249" w:rsidRPr="00D01AAD">
              <w:rPr>
                <w:rFonts w:asciiTheme="majorHAnsi" w:hAnsiTheme="majorHAnsi"/>
                <w:sz w:val="20"/>
                <w:szCs w:val="20"/>
              </w:rPr>
              <w:t>f. przedsięwzięcia, które są dofinansowane z budżetu powiatu lub jego funduszy celowych na podstawie</w:t>
            </w:r>
          </w:p>
          <w:p w:rsidR="00E47249" w:rsidRPr="00D01AAD" w:rsidRDefault="00F05B22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="00E47249" w:rsidRPr="00D01AAD">
              <w:rPr>
                <w:rFonts w:asciiTheme="majorHAnsi" w:hAnsiTheme="majorHAnsi"/>
                <w:sz w:val="20"/>
                <w:szCs w:val="20"/>
              </w:rPr>
              <w:t>przepisów szczególnych;</w:t>
            </w:r>
          </w:p>
          <w:p w:rsidR="00E47249" w:rsidRPr="00D01AAD" w:rsidRDefault="00F05B22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E47249" w:rsidRPr="00D01AAD">
              <w:rPr>
                <w:rFonts w:asciiTheme="majorHAnsi" w:hAnsiTheme="majorHAnsi"/>
                <w:sz w:val="20"/>
                <w:szCs w:val="20"/>
              </w:rPr>
              <w:t>g. pokrycie deficytu zrealizowanych przedsięwzięć;</w:t>
            </w:r>
          </w:p>
          <w:p w:rsidR="00D245E7" w:rsidRDefault="00F05B22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E47249" w:rsidRPr="00D01AAD">
              <w:rPr>
                <w:rFonts w:asciiTheme="majorHAnsi" w:hAnsiTheme="majorHAnsi"/>
                <w:sz w:val="20"/>
                <w:szCs w:val="20"/>
              </w:rPr>
              <w:t>h. inwestycje i zakupy inwestycyjne.</w:t>
            </w:r>
          </w:p>
        </w:tc>
      </w:tr>
      <w:tr w:rsidR="00F05B22" w:rsidTr="005436D0">
        <w:trPr>
          <w:trHeight w:val="299"/>
        </w:trPr>
        <w:tc>
          <w:tcPr>
            <w:tcW w:w="9851" w:type="dxa"/>
            <w:shd w:val="clear" w:color="auto" w:fill="D9D9D9" w:themeFill="background1" w:themeFillShade="D9"/>
          </w:tcPr>
          <w:p w:rsidR="00F05B22" w:rsidRPr="00F05B22" w:rsidRDefault="00F05B22" w:rsidP="00FE712A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5B22">
              <w:rPr>
                <w:rFonts w:asciiTheme="majorHAnsi" w:hAnsiTheme="majorHAnsi"/>
                <w:b/>
                <w:sz w:val="20"/>
                <w:szCs w:val="20"/>
              </w:rPr>
              <w:t>VIII. UDZIAŁ ŚRODKÓW WŁASNYCH W ZADANIU</w:t>
            </w:r>
          </w:p>
        </w:tc>
      </w:tr>
      <w:tr w:rsidR="00F05B22" w:rsidTr="005436D0">
        <w:trPr>
          <w:trHeight w:val="5174"/>
        </w:trPr>
        <w:tc>
          <w:tcPr>
            <w:tcW w:w="9851" w:type="dxa"/>
          </w:tcPr>
          <w:p w:rsidR="002F14BB" w:rsidRDefault="002F14BB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7D24BB" w:rsidRPr="007D24BB" w:rsidRDefault="007D24BB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7D24BB">
              <w:rPr>
                <w:rFonts w:asciiTheme="majorHAnsi" w:hAnsiTheme="majorHAnsi"/>
                <w:sz w:val="20"/>
                <w:szCs w:val="20"/>
              </w:rPr>
              <w:t>1.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05B22" w:rsidRPr="007D24BB">
              <w:rPr>
                <w:rFonts w:asciiTheme="majorHAnsi" w:hAnsiTheme="majorHAnsi"/>
                <w:sz w:val="20"/>
                <w:szCs w:val="20"/>
              </w:rPr>
              <w:t>W przypadku wsparcia realizacji zadania Oferent ma obowi</w:t>
            </w:r>
            <w:r w:rsidRPr="007D24BB">
              <w:rPr>
                <w:rFonts w:asciiTheme="majorHAnsi" w:hAnsiTheme="majorHAnsi"/>
                <w:sz w:val="20"/>
                <w:szCs w:val="20"/>
              </w:rPr>
              <w:t xml:space="preserve">ązek wniesienia wkładu własnego w wysokości co najmniej </w:t>
            </w:r>
            <w:r w:rsidRPr="007D24BB">
              <w:rPr>
                <w:rFonts w:asciiTheme="majorHAnsi" w:hAnsiTheme="majorHAnsi"/>
                <w:b/>
                <w:sz w:val="20"/>
                <w:szCs w:val="20"/>
              </w:rPr>
              <w:t>10%</w:t>
            </w:r>
            <w:r w:rsidRPr="007D24BB">
              <w:rPr>
                <w:rFonts w:asciiTheme="majorHAnsi" w:hAnsiTheme="majorHAnsi"/>
                <w:sz w:val="20"/>
                <w:szCs w:val="20"/>
              </w:rPr>
              <w:t xml:space="preserve"> całkowitej wartości zadania.</w:t>
            </w:r>
            <w:r w:rsidR="00F05B22" w:rsidRPr="007D24BB">
              <w:rPr>
                <w:rFonts w:asciiTheme="majorHAnsi" w:hAnsiTheme="majorHAnsi"/>
                <w:sz w:val="20"/>
                <w:szCs w:val="20"/>
              </w:rPr>
              <w:t xml:space="preserve"> Za wkład własny uważa się środki finansowe </w:t>
            </w:r>
            <w:r w:rsidR="00444A83" w:rsidRPr="007D24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05B22" w:rsidRPr="007D24BB">
              <w:rPr>
                <w:rFonts w:asciiTheme="majorHAnsi" w:hAnsiTheme="majorHAnsi"/>
                <w:sz w:val="20"/>
                <w:szCs w:val="20"/>
              </w:rPr>
              <w:t>oraz niefinansowe Oferenta.</w:t>
            </w:r>
            <w:r w:rsidRPr="007D24B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44A83" w:rsidRPr="00D01AAD" w:rsidRDefault="00444A83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F05B22" w:rsidRDefault="00F05B22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 xml:space="preserve">2. Za finansowe środki własne i środki z innych źródeł nie uznaje się wyceny wkładu rzeczowego Oferenta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05B22" w:rsidRDefault="00F05B22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o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raz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wyceny wkładu rzeczowego innych podmiotów nieodpłatnie biorących udział w realizacji zadania</w:t>
            </w:r>
            <w:r w:rsidR="002F14B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D24BB" w:rsidRPr="007D24BB" w:rsidRDefault="007D24BB" w:rsidP="00FE712A">
            <w:pPr>
              <w:spacing w:after="0"/>
              <w:ind w:left="135"/>
              <w:rPr>
                <w:rFonts w:asciiTheme="majorHAnsi" w:hAnsiTheme="majorHAnsi"/>
                <w:b/>
                <w:sz w:val="20"/>
                <w:szCs w:val="20"/>
              </w:rPr>
            </w:pPr>
            <w:r w:rsidRPr="007D24BB">
              <w:rPr>
                <w:rFonts w:asciiTheme="majorHAnsi" w:hAnsiTheme="majorHAnsi"/>
                <w:b/>
                <w:sz w:val="20"/>
                <w:szCs w:val="20"/>
              </w:rPr>
              <w:t>W przypadku wykazania wkładu rzeczowego należy ująć wyłączni</w:t>
            </w:r>
            <w:r w:rsidR="00C36B34">
              <w:rPr>
                <w:rFonts w:asciiTheme="majorHAnsi" w:hAnsiTheme="majorHAnsi"/>
                <w:b/>
                <w:sz w:val="20"/>
                <w:szCs w:val="20"/>
              </w:rPr>
              <w:t>e w części opisowej zadania,</w:t>
            </w:r>
            <w:r w:rsidRPr="007D24BB">
              <w:rPr>
                <w:rFonts w:asciiTheme="majorHAnsi" w:hAnsiTheme="majorHAnsi"/>
                <w:b/>
                <w:sz w:val="20"/>
                <w:szCs w:val="20"/>
              </w:rPr>
              <w:t xml:space="preserve"> bez ujmowania w kosztorysie.</w:t>
            </w:r>
          </w:p>
          <w:p w:rsidR="002F14BB" w:rsidRDefault="002F14BB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2F14BB" w:rsidRDefault="002F14BB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 xml:space="preserve">3. W sytuacji, gdy Oferent wnosi do realizacji zadania wkład niefinansowy w postaci świadczenia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F14BB" w:rsidRPr="00D01AAD" w:rsidRDefault="002F14BB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wolontariusza,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konieczne jest przestrzeganie następujących warunków:</w:t>
            </w:r>
          </w:p>
          <w:p w:rsidR="002F14BB" w:rsidRDefault="002F14BB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 xml:space="preserve">a. zakres, sposób i liczba godzin wykonywania pracy przez wolontariusza muszą być określone w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F14BB" w:rsidRPr="00D01AAD" w:rsidRDefault="002F14BB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porozumieniu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zawartym zgodnie z art. 44 Ustawy,</w:t>
            </w:r>
          </w:p>
          <w:p w:rsidR="002F14BB" w:rsidRPr="00D01AAD" w:rsidRDefault="002F14BB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b. wolontariusz prowadzi na bieżąco karty pracy wraz ze szczegółowym opisem wykonywanej pracy</w:t>
            </w:r>
          </w:p>
          <w:p w:rsidR="002F14BB" w:rsidRPr="00D01AAD" w:rsidRDefault="002F14BB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(dokumentacja ta musi być przechowywana na zasadach ogólnych, tak jak dokumenty finansowe),</w:t>
            </w:r>
          </w:p>
          <w:p w:rsidR="002F14BB" w:rsidRDefault="002F14BB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 xml:space="preserve">c. jeżeli wolontariusz wykonuje pracę taką jak stały personel, to kalkulacja wkładu pracy wolontariusza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:rsidR="002F14BB" w:rsidRDefault="002F14BB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musi być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 xml:space="preserve">dokonana w oparciu o stawki obowiązujące dla tego personelu, w pozostałych wypadkach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F14BB" w:rsidRDefault="002F14BB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przyjmuje się, że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 xml:space="preserve">wartość pracy jednego wolontariusza nie może przekraczać kwoty </w:t>
            </w:r>
            <w:r w:rsidRPr="00C36B34">
              <w:rPr>
                <w:rFonts w:asciiTheme="majorHAnsi" w:hAnsiTheme="majorHAnsi"/>
                <w:b/>
                <w:sz w:val="20"/>
                <w:szCs w:val="20"/>
              </w:rPr>
              <w:t>20 zł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 xml:space="preserve"> za jedną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F14BB" w:rsidRPr="00D01AAD" w:rsidRDefault="002F14BB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godzinę pracy,</w:t>
            </w:r>
          </w:p>
          <w:p w:rsidR="002F14BB" w:rsidRPr="00D01AAD" w:rsidRDefault="002F14BB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d. wolontariuszem nie może być beneficjent ostateczny (adresat) zadania,</w:t>
            </w:r>
          </w:p>
          <w:p w:rsidR="002F14BB" w:rsidRDefault="002F14BB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 xml:space="preserve">e. wolontariusz zatrudniony u Oferenta na podstawie umowy o pracę lub umowy cywilnoprawnej nie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51C63" w:rsidRDefault="002F14BB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może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wykonywać świadczeń objętych wolontariatem w godzinach swojej pracy zawodowej.</w:t>
            </w:r>
          </w:p>
        </w:tc>
      </w:tr>
      <w:tr w:rsidR="002F14BB" w:rsidTr="005436D0">
        <w:trPr>
          <w:trHeight w:val="350"/>
        </w:trPr>
        <w:tc>
          <w:tcPr>
            <w:tcW w:w="9851" w:type="dxa"/>
            <w:shd w:val="clear" w:color="auto" w:fill="D9D9D9" w:themeFill="background1" w:themeFillShade="D9"/>
          </w:tcPr>
          <w:p w:rsidR="002F14BB" w:rsidRPr="002F14BB" w:rsidRDefault="002F14BB" w:rsidP="00FE712A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F14BB">
              <w:rPr>
                <w:rFonts w:asciiTheme="majorHAnsi" w:hAnsiTheme="majorHAnsi"/>
                <w:b/>
                <w:sz w:val="20"/>
                <w:szCs w:val="20"/>
              </w:rPr>
              <w:t>IX. TERMIN I WARUNKI SKŁADANIA OFERT</w:t>
            </w:r>
          </w:p>
        </w:tc>
      </w:tr>
      <w:tr w:rsidR="002F14BB" w:rsidTr="005436D0">
        <w:trPr>
          <w:trHeight w:val="1318"/>
        </w:trPr>
        <w:tc>
          <w:tcPr>
            <w:tcW w:w="9851" w:type="dxa"/>
          </w:tcPr>
          <w:p w:rsidR="00441BE4" w:rsidRDefault="002F14BB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1. Oferty nal</w:t>
            </w:r>
            <w:r w:rsidR="00441BE4">
              <w:rPr>
                <w:rFonts w:asciiTheme="majorHAnsi" w:hAnsiTheme="majorHAnsi"/>
                <w:sz w:val="20"/>
                <w:szCs w:val="20"/>
              </w:rPr>
              <w:t xml:space="preserve">eży składać w wersji papierowej </w:t>
            </w:r>
            <w:r w:rsidR="00441BE4" w:rsidRPr="00D01AAD">
              <w:rPr>
                <w:rFonts w:asciiTheme="majorHAnsi" w:hAnsiTheme="majorHAnsi"/>
                <w:sz w:val="20"/>
                <w:szCs w:val="20"/>
              </w:rPr>
              <w:t xml:space="preserve">w siedzibie Starostwa Powiatowego we Wrocławiu, </w:t>
            </w:r>
            <w:r w:rsidR="00441BE4">
              <w:rPr>
                <w:rFonts w:asciiTheme="majorHAnsi" w:hAnsiTheme="majorHAnsi"/>
                <w:sz w:val="20"/>
                <w:szCs w:val="20"/>
              </w:rPr>
              <w:br/>
              <w:t xml:space="preserve">    ul. Kościuszki 131, 50-440 Wrocław:</w:t>
            </w:r>
          </w:p>
          <w:p w:rsidR="002F14BB" w:rsidRPr="001C522E" w:rsidRDefault="00F73322" w:rsidP="00FE712A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923D6E">
              <w:rPr>
                <w:rFonts w:asciiTheme="majorHAnsi" w:hAnsiTheme="majorHAnsi"/>
                <w:sz w:val="20"/>
                <w:szCs w:val="20"/>
              </w:rPr>
              <w:t>a</w:t>
            </w:r>
            <w:r w:rsidR="000B6C72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 w:rsidR="000B6C72" w:rsidRPr="000D5BDF">
              <w:rPr>
                <w:rFonts w:asciiTheme="majorHAnsi" w:hAnsiTheme="majorHAnsi"/>
                <w:b/>
                <w:sz w:val="20"/>
                <w:szCs w:val="20"/>
              </w:rPr>
              <w:t xml:space="preserve">w terminie do dnia </w:t>
            </w:r>
            <w:r w:rsidR="000D5BDF" w:rsidRPr="000D5BDF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  <w:r w:rsidR="000B6C72" w:rsidRPr="000D5BDF">
              <w:rPr>
                <w:rFonts w:asciiTheme="majorHAnsi" w:hAnsiTheme="majorHAnsi"/>
                <w:b/>
                <w:sz w:val="20"/>
                <w:szCs w:val="20"/>
              </w:rPr>
              <w:t>.0</w:t>
            </w:r>
            <w:r w:rsidR="000D5BDF" w:rsidRPr="000D5BDF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2F14BB" w:rsidRPr="000D5BDF">
              <w:rPr>
                <w:rFonts w:asciiTheme="majorHAnsi" w:hAnsiTheme="majorHAnsi"/>
                <w:b/>
                <w:sz w:val="20"/>
                <w:szCs w:val="20"/>
              </w:rPr>
              <w:t>.201</w:t>
            </w:r>
            <w:r w:rsidR="00451C63" w:rsidRPr="000D5BDF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2F14BB" w:rsidRPr="000D5BDF">
              <w:rPr>
                <w:rFonts w:asciiTheme="majorHAnsi" w:hAnsiTheme="majorHAnsi"/>
                <w:b/>
                <w:sz w:val="20"/>
                <w:szCs w:val="20"/>
              </w:rPr>
              <w:t xml:space="preserve"> r. do godz. 15:45</w:t>
            </w:r>
            <w:r w:rsidR="002F14BB" w:rsidRPr="001C522E">
              <w:rPr>
                <w:rFonts w:asciiTheme="majorHAnsi" w:hAnsiTheme="majorHAnsi"/>
                <w:b/>
                <w:sz w:val="20"/>
                <w:szCs w:val="20"/>
              </w:rPr>
              <w:t>,</w:t>
            </w:r>
          </w:p>
          <w:p w:rsidR="00441BE4" w:rsidRPr="00B67F6A" w:rsidRDefault="002F14BB" w:rsidP="00FE712A">
            <w:pPr>
              <w:spacing w:after="0"/>
              <w:ind w:left="180"/>
              <w:rPr>
                <w:rFonts w:asciiTheme="majorHAnsi" w:hAnsiTheme="majorHAnsi"/>
                <w:sz w:val="20"/>
                <w:szCs w:val="20"/>
              </w:rPr>
            </w:pPr>
            <w:r w:rsidRPr="00B67F6A">
              <w:rPr>
                <w:rFonts w:asciiTheme="majorHAnsi" w:hAnsiTheme="majorHAnsi"/>
                <w:sz w:val="20"/>
                <w:szCs w:val="20"/>
              </w:rPr>
              <w:t xml:space="preserve">b. </w:t>
            </w:r>
            <w:r w:rsidR="00D245E7" w:rsidRPr="00B67F6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oferty muszą być zgodne ze wzorem określonym w Rozporządzeniu Ministra Rodziny, Pracy i Polityki </w:t>
            </w:r>
            <w:r w:rsidR="00B67F6A" w:rsidRPr="00B67F6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  </w:t>
            </w:r>
            <w:r w:rsidR="00D245E7" w:rsidRPr="00B67F6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Społecznej z dnia 17 sierpnia 2016 r. </w:t>
            </w:r>
            <w:r w:rsidR="00D245E7" w:rsidRPr="00B67F6A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w sprawie wzorów ofert i ramowych wzorów umów dotyczących realizacji zadań publicznych oraz wzorów sprawozdań z wykonania tych zadań</w:t>
            </w:r>
            <w:r w:rsidR="00D245E7" w:rsidRPr="00B67F6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(</w:t>
            </w:r>
            <w:r w:rsidR="00B67F6A" w:rsidRPr="00B67F6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Dz.U. z 2016 r. poz.</w:t>
            </w:r>
            <w:r w:rsidR="00D245E7" w:rsidRPr="00B67F6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1300).</w:t>
            </w:r>
          </w:p>
          <w:p w:rsidR="002F14BB" w:rsidRPr="00451C63" w:rsidRDefault="002F14BB" w:rsidP="00FE712A">
            <w:pPr>
              <w:spacing w:after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51C6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Oferty, które wpłynęły po ww. terminie nie będą rozpatrywane. Za termin złożenia oferty uznaje się datę</w:t>
            </w:r>
            <w:r w:rsidR="005F2AE1" w:rsidRPr="00451C6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Pr="00451C6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wpływu do urzędu dokumentu w wersji papierowej.</w:t>
            </w:r>
          </w:p>
          <w:p w:rsidR="00441BE4" w:rsidRPr="00D01AAD" w:rsidRDefault="00441BE4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441BE4" w:rsidRDefault="002F14BB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2. Oferty w wersji papierowej należy składać w zamkniętej kopercie. Koperta powinna być opisana z</w:t>
            </w:r>
          </w:p>
          <w:p w:rsidR="002F14BB" w:rsidRPr="00D01AAD" w:rsidRDefault="002F14BB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oznaczeniem</w:t>
            </w:r>
            <w:r w:rsidR="00441BE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nazwy i adresu podmiotu oraz rod</w:t>
            </w:r>
            <w:r w:rsidR="00441BE4">
              <w:rPr>
                <w:rFonts w:asciiTheme="majorHAnsi" w:hAnsiTheme="majorHAnsi"/>
                <w:sz w:val="20"/>
                <w:szCs w:val="20"/>
              </w:rPr>
              <w:t>zaju zadania w ogłoszeniu o konkursie.</w:t>
            </w:r>
          </w:p>
          <w:p w:rsidR="00441BE4" w:rsidRPr="00D01AAD" w:rsidRDefault="00441BE4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 Do oferty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 xml:space="preserve"> należy załączyć następujące dokumenty:</w:t>
            </w:r>
          </w:p>
          <w:p w:rsidR="00441BE4" w:rsidRPr="00D01AAD" w:rsidRDefault="00F73322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441BE4" w:rsidRPr="00D01AAD">
              <w:rPr>
                <w:rFonts w:asciiTheme="majorHAnsi" w:hAnsiTheme="majorHAnsi"/>
                <w:sz w:val="20"/>
                <w:szCs w:val="20"/>
              </w:rPr>
              <w:t>a. odpis z Krajowego Rejestru Sądowego, innego rejestru lub ewidencji,</w:t>
            </w:r>
          </w:p>
          <w:p w:rsidR="00441BE4" w:rsidRPr="00D01AAD" w:rsidRDefault="00F73322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441BE4" w:rsidRPr="00D01AAD">
              <w:rPr>
                <w:rFonts w:asciiTheme="majorHAnsi" w:hAnsiTheme="majorHAnsi"/>
                <w:sz w:val="20"/>
                <w:szCs w:val="20"/>
              </w:rPr>
              <w:t>b. statut organizacji – aktualna wersja;</w:t>
            </w:r>
          </w:p>
          <w:p w:rsidR="00B67F6A" w:rsidRDefault="00F73322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5F2AE1">
              <w:rPr>
                <w:rFonts w:asciiTheme="majorHAnsi" w:hAnsiTheme="majorHAnsi"/>
                <w:sz w:val="20"/>
                <w:szCs w:val="20"/>
              </w:rPr>
              <w:t>c</w:t>
            </w:r>
            <w:r w:rsidR="00441BE4" w:rsidRPr="00D01AAD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B67F6A">
              <w:rPr>
                <w:rFonts w:asciiTheme="majorHAnsi" w:hAnsiTheme="majorHAnsi"/>
                <w:sz w:val="20"/>
                <w:szCs w:val="20"/>
              </w:rPr>
              <w:t>oświadczenie (według wzoru stanowiącego załącznik nr 1 do ogłoszenia):</w:t>
            </w:r>
          </w:p>
          <w:p w:rsidR="00B67F6A" w:rsidRDefault="00B67F6A" w:rsidP="00FE712A">
            <w:pPr>
              <w:pStyle w:val="Akapitzlist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67F6A">
              <w:rPr>
                <w:rFonts w:asciiTheme="majorHAnsi" w:hAnsiTheme="majorHAnsi"/>
                <w:sz w:val="20"/>
                <w:szCs w:val="20"/>
              </w:rPr>
              <w:t xml:space="preserve">- o aktualności </w:t>
            </w:r>
            <w:r>
              <w:rPr>
                <w:rFonts w:asciiTheme="majorHAnsi" w:hAnsiTheme="majorHAnsi"/>
                <w:sz w:val="20"/>
                <w:szCs w:val="20"/>
              </w:rPr>
              <w:t>dokumentów rejestracyjnych na dzień składania oferty;</w:t>
            </w:r>
          </w:p>
          <w:p w:rsidR="00B67F6A" w:rsidRDefault="00B67F6A" w:rsidP="00FE712A">
            <w:pPr>
              <w:pStyle w:val="Akapitzlist"/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o niezaleganiu z płatnościami na rzecz podmiotów publicznoprawnych ani wobec innych podmiotów, w tym ZUS i Urzędu Skarbowego;</w:t>
            </w:r>
          </w:p>
          <w:p w:rsidR="00B67F6A" w:rsidRDefault="00B67F6A" w:rsidP="00FE712A">
            <w:pPr>
              <w:pStyle w:val="Akapitzlist"/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o zapoznaniu się z treścią ogłoszenia konkursowego;</w:t>
            </w:r>
          </w:p>
          <w:p w:rsidR="00B67F6A" w:rsidRPr="00B67F6A" w:rsidRDefault="00B67F6A" w:rsidP="00FE712A">
            <w:pPr>
              <w:pStyle w:val="Akapitzlist"/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tym, że wszystkie kopie dokumentów złożone wraz z ofertą są zgodne z oryginałem.</w:t>
            </w:r>
          </w:p>
          <w:p w:rsidR="00441BE4" w:rsidRPr="00B67F6A" w:rsidRDefault="00B67F6A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B67F6A">
              <w:rPr>
                <w:rFonts w:asciiTheme="majorHAnsi" w:hAnsiTheme="majorHAnsi"/>
                <w:sz w:val="20"/>
                <w:szCs w:val="20"/>
              </w:rPr>
              <w:t xml:space="preserve">d. </w:t>
            </w:r>
            <w:r w:rsidR="00441BE4" w:rsidRPr="00B67F6A">
              <w:rPr>
                <w:rFonts w:asciiTheme="majorHAnsi" w:hAnsiTheme="majorHAnsi"/>
                <w:sz w:val="20"/>
                <w:szCs w:val="20"/>
              </w:rPr>
              <w:t>fakultatywnie, w przypadku wyboru innego sposobu reprezentacji podmiotów składających ofertę niż</w:t>
            </w:r>
          </w:p>
          <w:p w:rsidR="00441BE4" w:rsidRPr="00D01AAD" w:rsidRDefault="00F73322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441BE4" w:rsidRPr="00D01AAD">
              <w:rPr>
                <w:rFonts w:asciiTheme="majorHAnsi" w:hAnsiTheme="majorHAnsi"/>
                <w:sz w:val="20"/>
                <w:szCs w:val="20"/>
              </w:rPr>
              <w:t>wynikający z Krajowego Rejestru Sądowego lub innego właściwego rejestru, dokument potwierdzający</w:t>
            </w:r>
          </w:p>
          <w:p w:rsidR="00441BE4" w:rsidRPr="00D01AAD" w:rsidRDefault="00F73322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441BE4" w:rsidRPr="00D01AAD">
              <w:rPr>
                <w:rFonts w:asciiTheme="majorHAnsi" w:hAnsiTheme="majorHAnsi"/>
                <w:sz w:val="20"/>
                <w:szCs w:val="20"/>
              </w:rPr>
              <w:t>upoważnienie do działania w imieniu Oferentów.</w:t>
            </w:r>
          </w:p>
          <w:p w:rsidR="00441BE4" w:rsidRPr="00D01AAD" w:rsidRDefault="00441BE4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4. Oferent składający kilka ofert w konkursie obowiązany jest złożyć każdą ofertę oddzielnie</w:t>
            </w:r>
          </w:p>
          <w:p w:rsidR="00441BE4" w:rsidRPr="00D01AAD" w:rsidRDefault="00F73322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441BE4" w:rsidRPr="00D01AAD">
              <w:rPr>
                <w:rFonts w:asciiTheme="majorHAnsi" w:hAnsiTheme="majorHAnsi"/>
                <w:sz w:val="20"/>
                <w:szCs w:val="20"/>
              </w:rPr>
              <w:t>z zaznaczeniem, w której znajduje się komplet załączników.</w:t>
            </w:r>
          </w:p>
          <w:p w:rsidR="00441BE4" w:rsidRDefault="00441BE4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 xml:space="preserve">5. </w:t>
            </w:r>
            <w:r w:rsidRPr="005F2AE1">
              <w:rPr>
                <w:rFonts w:asciiTheme="majorHAnsi" w:hAnsiTheme="majorHAnsi"/>
                <w:b/>
                <w:sz w:val="20"/>
                <w:szCs w:val="20"/>
              </w:rPr>
              <w:t>Złożone oferty muszą być kompletne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. Wszystkie pola oferty należy czytelnie wypełnić. Jeżeli dane</w:t>
            </w:r>
          </w:p>
          <w:p w:rsidR="00441BE4" w:rsidRDefault="00F73322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441BE4" w:rsidRPr="00D01AAD">
              <w:rPr>
                <w:rFonts w:asciiTheme="majorHAnsi" w:hAnsiTheme="majorHAnsi"/>
                <w:sz w:val="20"/>
                <w:szCs w:val="20"/>
              </w:rPr>
              <w:t>pytanie nie</w:t>
            </w:r>
            <w:r w:rsidR="00441BE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41BE4" w:rsidRPr="00D01AAD">
              <w:rPr>
                <w:rFonts w:asciiTheme="majorHAnsi" w:hAnsiTheme="majorHAnsi"/>
                <w:sz w:val="20"/>
                <w:szCs w:val="20"/>
              </w:rPr>
              <w:t>dotyczy Oferenta lub zgłaszanego zadania, należy wpisać „nie dotyczy”.</w:t>
            </w:r>
          </w:p>
          <w:p w:rsidR="005F2AE1" w:rsidRDefault="005F2AE1" w:rsidP="00FE712A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6. </w:t>
            </w:r>
            <w:r w:rsidRPr="005F2AE1">
              <w:rPr>
                <w:rFonts w:asciiTheme="majorHAnsi" w:hAnsiTheme="majorHAnsi"/>
                <w:b/>
                <w:sz w:val="20"/>
                <w:szCs w:val="20"/>
              </w:rPr>
              <w:t>Oferta musi być podpisana przez osoby upoważnione do składnia oświadczeń woli, zgodnie ze</w:t>
            </w:r>
          </w:p>
          <w:p w:rsidR="005F2AE1" w:rsidRDefault="00F73322" w:rsidP="00FE712A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5F2AE1" w:rsidRPr="005F2AE1">
              <w:rPr>
                <w:rFonts w:asciiTheme="majorHAnsi" w:hAnsiTheme="majorHAnsi"/>
                <w:b/>
                <w:sz w:val="20"/>
                <w:szCs w:val="20"/>
              </w:rPr>
              <w:t>statutem lub innym dokumentem określającym sposób reprezentacji wraz z pieczątkami</w:t>
            </w:r>
          </w:p>
          <w:p w:rsidR="005F2AE1" w:rsidRDefault="00F73322" w:rsidP="00FE712A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5F2AE1" w:rsidRPr="005F2AE1">
              <w:rPr>
                <w:rFonts w:asciiTheme="majorHAnsi" w:hAnsiTheme="majorHAnsi"/>
                <w:b/>
                <w:sz w:val="20"/>
                <w:szCs w:val="20"/>
              </w:rPr>
              <w:t>imiennymi, a w przypadku ich braku wymagane są czytelne podpisy oraz pieczątka nagłówkowa</w:t>
            </w:r>
          </w:p>
          <w:p w:rsidR="005F2AE1" w:rsidRPr="00923D6E" w:rsidRDefault="00F73322" w:rsidP="00FE712A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5F2AE1" w:rsidRPr="005F2AE1">
              <w:rPr>
                <w:rFonts w:asciiTheme="majorHAnsi" w:hAnsiTheme="majorHAnsi"/>
                <w:b/>
                <w:sz w:val="20"/>
                <w:szCs w:val="20"/>
              </w:rPr>
              <w:t>Oferenta.</w:t>
            </w:r>
          </w:p>
          <w:p w:rsidR="005F2AE1" w:rsidRPr="00D01AAD" w:rsidRDefault="005F2AE1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7. Dopuszcza się możliwość uzupełnienia nieistotnych braków w ofercie w wyznaczonym terminie.</w:t>
            </w:r>
          </w:p>
          <w:p w:rsidR="005F2AE1" w:rsidRPr="00D01AAD" w:rsidRDefault="005F2AE1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8. Oferty złożone po terminie, na niewłaściwych drukach, nieczytelne, niekompletne (brak wymaganych</w:t>
            </w:r>
          </w:p>
          <w:p w:rsidR="00F73322" w:rsidRDefault="00F73322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 xml:space="preserve">podpisów lub załączników), niepoprawione zgodnie z pkt. 7, zostaną odrzucone ze względów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  <w:p w:rsidR="005F2AE1" w:rsidRPr="00D01AAD" w:rsidRDefault="00F73322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formalnych.</w:t>
            </w:r>
          </w:p>
          <w:p w:rsidR="007F3A75" w:rsidRDefault="007F3A75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2AE1" w:rsidTr="005436D0">
        <w:trPr>
          <w:trHeight w:val="252"/>
        </w:trPr>
        <w:tc>
          <w:tcPr>
            <w:tcW w:w="9851" w:type="dxa"/>
            <w:shd w:val="clear" w:color="auto" w:fill="D9D9D9" w:themeFill="background1" w:themeFillShade="D9"/>
          </w:tcPr>
          <w:p w:rsidR="00B67F6A" w:rsidRPr="00F73322" w:rsidRDefault="005F2AE1" w:rsidP="00FE712A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332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X. TERMIN, KRYTERIA I TRYB WYBORU OFERT</w:t>
            </w:r>
          </w:p>
        </w:tc>
      </w:tr>
      <w:tr w:rsidR="005F2AE1" w:rsidTr="005436D0">
        <w:trPr>
          <w:trHeight w:val="10651"/>
        </w:trPr>
        <w:tc>
          <w:tcPr>
            <w:tcW w:w="9851" w:type="dxa"/>
          </w:tcPr>
          <w:p w:rsidR="005F2AE1" w:rsidRPr="00D01AAD" w:rsidRDefault="005F2AE1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1. Termin roz</w:t>
            </w:r>
            <w:r w:rsidR="00923D6E">
              <w:rPr>
                <w:rFonts w:asciiTheme="majorHAnsi" w:hAnsiTheme="majorHAnsi"/>
                <w:sz w:val="20"/>
                <w:szCs w:val="20"/>
              </w:rPr>
              <w:t xml:space="preserve">strzygnięcia </w:t>
            </w:r>
            <w:r w:rsidR="00025073">
              <w:rPr>
                <w:rFonts w:asciiTheme="majorHAnsi" w:hAnsiTheme="majorHAnsi"/>
                <w:sz w:val="20"/>
                <w:szCs w:val="20"/>
              </w:rPr>
              <w:t xml:space="preserve">konkursu: </w:t>
            </w:r>
            <w:r w:rsidR="00025073" w:rsidRPr="001C522E">
              <w:rPr>
                <w:rFonts w:asciiTheme="majorHAnsi" w:hAnsiTheme="majorHAnsi"/>
                <w:b/>
                <w:sz w:val="20"/>
                <w:szCs w:val="20"/>
              </w:rPr>
              <w:t xml:space="preserve">do dnia </w:t>
            </w:r>
            <w:r w:rsidR="001C522E" w:rsidRPr="00493E75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493E75" w:rsidRPr="00493E75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923D6E" w:rsidRPr="00493E75">
              <w:rPr>
                <w:rFonts w:asciiTheme="majorHAnsi" w:hAnsiTheme="majorHAnsi"/>
                <w:b/>
                <w:sz w:val="20"/>
                <w:szCs w:val="20"/>
              </w:rPr>
              <w:t>.0</w:t>
            </w:r>
            <w:r w:rsidR="00493E75" w:rsidRPr="00493E75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493E75">
              <w:rPr>
                <w:rFonts w:asciiTheme="majorHAnsi" w:hAnsiTheme="majorHAnsi"/>
                <w:b/>
                <w:sz w:val="20"/>
                <w:szCs w:val="20"/>
              </w:rPr>
              <w:t>.201</w:t>
            </w:r>
            <w:r w:rsidR="00C36B34" w:rsidRPr="00493E75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493E75">
              <w:rPr>
                <w:rFonts w:asciiTheme="majorHAnsi" w:hAnsiTheme="majorHAnsi"/>
                <w:b/>
                <w:sz w:val="20"/>
                <w:szCs w:val="20"/>
              </w:rPr>
              <w:t xml:space="preserve"> r.</w:t>
            </w:r>
          </w:p>
          <w:p w:rsidR="00F73322" w:rsidRDefault="005F2AE1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 xml:space="preserve">2. Zarząd powoła Komisję Konkursową w celu zaopiniowania ofert. W skład Komisji wejdą 3 </w:t>
            </w:r>
            <w:r w:rsidR="00F73322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F73322" w:rsidRDefault="00F73322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przedstawiciele Zarządu</w:t>
            </w:r>
            <w:r w:rsidR="005F2AE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 xml:space="preserve">oraz 2 przedstawiciele organizacji pozarządowych lub podmiotów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73322" w:rsidRDefault="00F73322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wymienionych w art. 3 ust. 3 Ustawy wyłonieni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 xml:space="preserve">w naborze ogłoszonym przez Zarząd w dniu ogłoszenia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5F2AE1" w:rsidRPr="00D01AAD" w:rsidRDefault="00F73322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konkursu.</w:t>
            </w:r>
          </w:p>
          <w:p w:rsidR="00F73322" w:rsidRDefault="005F2AE1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 xml:space="preserve">3. Przedstawiciele organizacji pozarządowych lub podmiotów wymienionych w art. 3 ust. 3 Ustawy </w:t>
            </w:r>
            <w:r w:rsidR="00F7332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73322" w:rsidRDefault="00F73322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zostaną wybrani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 xml:space="preserve">na podstawie kolejności zgłoszeń, z zastrzeżeniem, że nie mogą reprezentować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F2AE1" w:rsidRPr="00D01AAD" w:rsidRDefault="00F73322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Oferenta, który bierze udział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w konkursie.</w:t>
            </w:r>
          </w:p>
          <w:p w:rsidR="005F2AE1" w:rsidRDefault="005F2AE1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4. Wyboru ofert dokona Zarząd biorąc pod uwagę następujące kryteria:</w:t>
            </w:r>
          </w:p>
          <w:p w:rsidR="00F73322" w:rsidRPr="00D01AAD" w:rsidRDefault="00F73322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F2AE1" w:rsidRPr="00F73322" w:rsidRDefault="00F73322" w:rsidP="00FE712A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5F2AE1" w:rsidRPr="00F73322">
              <w:rPr>
                <w:rFonts w:asciiTheme="majorHAnsi" w:hAnsiTheme="majorHAnsi"/>
                <w:b/>
                <w:sz w:val="20"/>
                <w:szCs w:val="20"/>
              </w:rPr>
              <w:t>Kryteria oceny formalnej:</w:t>
            </w:r>
          </w:p>
          <w:p w:rsidR="005F2AE1" w:rsidRPr="00D01AAD" w:rsidRDefault="00F73322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a. kwalifikowalność oferenta,</w:t>
            </w:r>
          </w:p>
          <w:p w:rsidR="005F2AE1" w:rsidRPr="00D01AAD" w:rsidRDefault="00F73322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b. terminowość złożenia oferty,</w:t>
            </w:r>
          </w:p>
          <w:p w:rsidR="005F2AE1" w:rsidRPr="00D01AAD" w:rsidRDefault="00F73322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c. kompletność oferty,</w:t>
            </w:r>
          </w:p>
          <w:p w:rsidR="005F2AE1" w:rsidRPr="00D01AAD" w:rsidRDefault="00F73322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d. właściwy formularz oferty,</w:t>
            </w:r>
          </w:p>
          <w:p w:rsidR="005F2AE1" w:rsidRPr="00D01AAD" w:rsidRDefault="00F73322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e. wymagane załączniki,</w:t>
            </w:r>
          </w:p>
          <w:p w:rsidR="005F2AE1" w:rsidRDefault="00F73322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f. podpisy osób uprawnionych.</w:t>
            </w:r>
          </w:p>
          <w:p w:rsidR="00F73322" w:rsidRPr="00D01AAD" w:rsidRDefault="00F73322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F2AE1" w:rsidRPr="00F73322" w:rsidRDefault="00F73322" w:rsidP="00FE712A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5F2AE1" w:rsidRPr="00F73322">
              <w:rPr>
                <w:rFonts w:asciiTheme="majorHAnsi" w:hAnsiTheme="majorHAnsi"/>
                <w:b/>
                <w:sz w:val="20"/>
                <w:szCs w:val="20"/>
              </w:rPr>
              <w:t>Kryteria oceny merytorycznej:</w:t>
            </w:r>
          </w:p>
          <w:p w:rsidR="005F2AE1" w:rsidRPr="00D01AAD" w:rsidRDefault="00F73322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a. ocena możliwości realizacji zadania publicznego,</w:t>
            </w:r>
          </w:p>
          <w:p w:rsidR="00F73322" w:rsidRDefault="00F73322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b.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 xml:space="preserve">ocena przedstawionej kalkulacji kosztów realizacji zadania publicznego, w tym w odniesieniu do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5F2AE1" w:rsidRPr="00D01AAD" w:rsidRDefault="00F73322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zakresu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rzeczowego zadania,</w:t>
            </w:r>
          </w:p>
          <w:p w:rsidR="00F73322" w:rsidRDefault="00F73322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 xml:space="preserve">c. ocena proponowanej jakości wykonania zadania i kwalifikacje osób, przy udziale których Oferent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5F2AE1" w:rsidRPr="00D01AAD" w:rsidRDefault="00F73322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będzie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realizować zadanie publiczne,</w:t>
            </w:r>
          </w:p>
          <w:p w:rsidR="00F73322" w:rsidRDefault="00F73322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 xml:space="preserve">d. w przypadku wsparcia uwzględnienie planowanego przez Oferenta udziału środków finansowych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5F2AE1" w:rsidRPr="00D01AAD" w:rsidRDefault="005B5E28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własnych lub</w:t>
            </w:r>
            <w:r w:rsidR="00F7332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środków pochodzących z innych źródeł na realizację zadania publicznego,</w:t>
            </w:r>
          </w:p>
          <w:p w:rsidR="00F73322" w:rsidRDefault="00F73322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 xml:space="preserve">e. uwzględnienie planowanego przez Oferenta wkładu rzeczowego, osobowego, w tym świadczeń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5F2AE1" w:rsidRPr="00D01AAD" w:rsidRDefault="005B5E28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F7332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wolontariuszy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i pracy społecznej członków,</w:t>
            </w:r>
          </w:p>
          <w:p w:rsidR="005B5E28" w:rsidRDefault="005B5E28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 xml:space="preserve">f. uwzględnienie analizy i oceny realizacji zleconych zadań publicznych w przypadku Oferenta, który w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5B5E28" w:rsidRDefault="005B5E28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latach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 xml:space="preserve">poprzednich realizował zlecone zadania publiczne, biorąc pod uwagę rzetelność i terminowość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F2AE1" w:rsidRDefault="005B5E28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oraz sposób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 xml:space="preserve">rozliczenia otrzymanych na ten cel środków. </w:t>
            </w:r>
          </w:p>
          <w:p w:rsidR="005B5E28" w:rsidRPr="00D01AAD" w:rsidRDefault="005B5E28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F2AE1" w:rsidRPr="005B5E28" w:rsidRDefault="005B5E28" w:rsidP="00FE712A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5F2AE1" w:rsidRPr="005B5E28">
              <w:rPr>
                <w:rFonts w:asciiTheme="majorHAnsi" w:hAnsiTheme="majorHAnsi"/>
                <w:b/>
                <w:sz w:val="20"/>
                <w:szCs w:val="20"/>
              </w:rPr>
              <w:t>Pozostałe kryteria:</w:t>
            </w:r>
          </w:p>
          <w:p w:rsidR="005F2AE1" w:rsidRPr="00D01AAD" w:rsidRDefault="005B5E28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a. zgodność oferty z przedmiotem konkursu,</w:t>
            </w:r>
          </w:p>
          <w:p w:rsidR="005F2AE1" w:rsidRPr="00D01AAD" w:rsidRDefault="005B5E28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b. innowacyjność i atrakcyjność form zadania,</w:t>
            </w:r>
          </w:p>
          <w:p w:rsidR="005F2AE1" w:rsidRPr="00D01AAD" w:rsidRDefault="005B5E28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c. szeroki zasięg oddziaływania społecznego – ponadgminny charakter zadania, duża liczba odbiorców,</w:t>
            </w:r>
          </w:p>
          <w:p w:rsidR="005B5E28" w:rsidRDefault="005B5E28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 xml:space="preserve">działania wspierające tożsamość i integrację społeczności lokalnej, kontynuacja wcześniej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5F2AE1" w:rsidRPr="00D01AAD" w:rsidRDefault="005B5E28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sprawdzonych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praktyk,</w:t>
            </w:r>
          </w:p>
          <w:p w:rsidR="005F2AE1" w:rsidRPr="00D01AAD" w:rsidRDefault="005B5E28" w:rsidP="00FE712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5F2AE1" w:rsidRPr="00D01AAD">
              <w:rPr>
                <w:rFonts w:asciiTheme="majorHAnsi" w:hAnsiTheme="majorHAnsi"/>
                <w:sz w:val="20"/>
                <w:szCs w:val="20"/>
              </w:rPr>
              <w:t>d. możliwość kontynuacji realizacji celów zakładanych w zadaniu.</w:t>
            </w:r>
          </w:p>
          <w:p w:rsidR="005F2AE1" w:rsidRDefault="005F2AE1" w:rsidP="00FE71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1756" w:rsidTr="00C21756">
        <w:trPr>
          <w:trHeight w:val="276"/>
        </w:trPr>
        <w:tc>
          <w:tcPr>
            <w:tcW w:w="9851" w:type="dxa"/>
          </w:tcPr>
          <w:p w:rsidR="00C21756" w:rsidRPr="005B5E28" w:rsidRDefault="00C21756" w:rsidP="009C538A">
            <w:pPr>
              <w:spacing w:after="0"/>
              <w:ind w:left="5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5E28">
              <w:rPr>
                <w:rFonts w:asciiTheme="majorHAnsi" w:hAnsiTheme="majorHAnsi"/>
                <w:b/>
                <w:sz w:val="20"/>
                <w:szCs w:val="20"/>
              </w:rPr>
              <w:t>XI. ZASTRZEŻENIA I UWAGI</w:t>
            </w:r>
          </w:p>
        </w:tc>
      </w:tr>
      <w:tr w:rsidR="00C21756" w:rsidTr="00C21756">
        <w:trPr>
          <w:trHeight w:val="1114"/>
        </w:trPr>
        <w:tc>
          <w:tcPr>
            <w:tcW w:w="9851" w:type="dxa"/>
          </w:tcPr>
          <w:p w:rsidR="00C21756" w:rsidRDefault="00C21756" w:rsidP="009C538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1. Złożenie oferty w ramach niniejszego otwartego konkursu ofert jest równoznaczne z akceptacją treści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21756" w:rsidRPr="00D01AAD" w:rsidRDefault="00C21756" w:rsidP="009C538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j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ego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ogłoszenia.</w:t>
            </w:r>
          </w:p>
          <w:p w:rsidR="00C21756" w:rsidRDefault="00C21756" w:rsidP="009C538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2. Zarząd zastrzega sobie prawo do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C21756" w:rsidRPr="00E15F5E" w:rsidRDefault="00C21756" w:rsidP="009C538A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5F5E">
              <w:rPr>
                <w:rFonts w:asciiTheme="majorHAnsi" w:hAnsiTheme="majorHAnsi"/>
                <w:sz w:val="20"/>
                <w:szCs w:val="20"/>
              </w:rPr>
              <w:t>przedłużenia te</w:t>
            </w:r>
            <w:r>
              <w:rPr>
                <w:rFonts w:asciiTheme="majorHAnsi" w:hAnsiTheme="majorHAnsi"/>
                <w:sz w:val="20"/>
                <w:szCs w:val="20"/>
              </w:rPr>
              <w:t>rminu rozstrzygnięcia konkursu,</w:t>
            </w:r>
          </w:p>
          <w:p w:rsidR="00C21756" w:rsidRPr="00E15F5E" w:rsidRDefault="00C21756" w:rsidP="009C538A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5F5E">
              <w:rPr>
                <w:rFonts w:asciiTheme="majorHAnsi" w:hAnsiTheme="majorHAnsi"/>
                <w:sz w:val="20"/>
                <w:szCs w:val="20"/>
              </w:rPr>
              <w:t>negocjowania z Oferentami terminu realizacji zadania oraz zakr</w:t>
            </w:r>
            <w:r>
              <w:rPr>
                <w:rFonts w:asciiTheme="majorHAnsi" w:hAnsiTheme="majorHAnsi"/>
                <w:sz w:val="20"/>
                <w:szCs w:val="20"/>
              </w:rPr>
              <w:t>esu rzeczowego zadania w ramach</w:t>
            </w:r>
            <w:r w:rsidRPr="00E15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ogłoszenia,</w:t>
            </w:r>
          </w:p>
          <w:p w:rsidR="00C21756" w:rsidRPr="00E15F5E" w:rsidRDefault="00C21756" w:rsidP="009C538A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możliwości wyboru wielu ofert w ramach środków finansowych przeznaczonych na realizację zadań</w:t>
            </w:r>
          </w:p>
          <w:p w:rsidR="00C21756" w:rsidRDefault="00C21756" w:rsidP="009C538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 xml:space="preserve">3. Informacja o wynikach konkursu wraz z listą Oferentów, którym została przyznana dotacja, rodzajem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</w:p>
          <w:p w:rsidR="00C21756" w:rsidRDefault="00C21756" w:rsidP="009C538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zadania oraz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 xml:space="preserve">wielkością przyznanej dotacji zostanie umieszczona na stronie internetowej Powiatu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21756" w:rsidRDefault="00C21756" w:rsidP="009C538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Wrocławskiego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www.powiatwroclawski.pl, w B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iuletynie Informacji Publicznej  </w:t>
            </w:r>
          </w:p>
          <w:p w:rsidR="00C21756" w:rsidRDefault="00C21756" w:rsidP="009C538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www.bip.powiatwroclawski.pl oraz na tablicy ogłoszeń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 xml:space="preserve">Starostwa Powiatowego we Wrocławiu, </w:t>
            </w:r>
          </w:p>
          <w:p w:rsidR="00C21756" w:rsidRPr="00D01AAD" w:rsidRDefault="00C21756" w:rsidP="009C538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niezwłocznie po podjęciu decyzji przez Zarząd.</w:t>
            </w:r>
          </w:p>
          <w:p w:rsidR="00C21756" w:rsidRDefault="00C21756" w:rsidP="009C538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4. O wyborze oferty i przyznaniu dotacji Oferent zostanie powiadomiony dodatkowo pisemnie lub e-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21756" w:rsidRPr="00D01AAD" w:rsidRDefault="00C21756" w:rsidP="009C538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mailem.</w:t>
            </w:r>
          </w:p>
          <w:p w:rsidR="00C21756" w:rsidRPr="00D01AAD" w:rsidRDefault="00C21756" w:rsidP="009C538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5. Oferty wraz z dokumentami nie będą zwracane Oferentom.</w:t>
            </w:r>
          </w:p>
          <w:p w:rsidR="00C21756" w:rsidRDefault="00C21756" w:rsidP="009C538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 xml:space="preserve">6. Zleceniobiorca powinien wszechstronnie informować opinię publiczną o dotowaniu zadania przez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21756" w:rsidRDefault="00C21756" w:rsidP="009C538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Powiat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 xml:space="preserve">Wrocławski (np. poprzez materiały reklamowe, informacje dla mediów, ulotki, plakaty,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21756" w:rsidRPr="00D01AAD" w:rsidRDefault="00C21756" w:rsidP="009C538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publikację ogłoszeń).</w:t>
            </w:r>
          </w:p>
          <w:p w:rsidR="00C21756" w:rsidRDefault="00C21756" w:rsidP="009C538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 xml:space="preserve">7. Zleceniobiorca zobowiązany będzie do złożenia sprawozdania z wykonania zadania publicznego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21756" w:rsidRDefault="00C21756" w:rsidP="009C538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według wzoru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 xml:space="preserve">określonego w Rozporządzeniu Ministra Pracy i Polityki Społecznej z dnia </w:t>
            </w:r>
            <w:r>
              <w:rPr>
                <w:rFonts w:asciiTheme="majorHAnsi" w:hAnsiTheme="majorHAnsi"/>
                <w:sz w:val="20"/>
                <w:szCs w:val="20"/>
              </w:rPr>
              <w:t>17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sierpnia</w:t>
            </w:r>
          </w:p>
          <w:p w:rsidR="00C21756" w:rsidRDefault="00C21756" w:rsidP="009C538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201</w:t>
            </w:r>
            <w:r>
              <w:rPr>
                <w:rFonts w:asciiTheme="majorHAnsi" w:hAnsiTheme="majorHAnsi"/>
                <w:sz w:val="20"/>
                <w:szCs w:val="20"/>
              </w:rPr>
              <w:t>6 r. w sprawie wzorów ofert i ramowych wzorów umów dotyczących realizacji zadań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 xml:space="preserve"> publiczn</w:t>
            </w:r>
            <w:r>
              <w:rPr>
                <w:rFonts w:asciiTheme="majorHAnsi" w:hAnsiTheme="majorHAnsi"/>
                <w:sz w:val="20"/>
                <w:szCs w:val="20"/>
              </w:rPr>
              <w:t>ych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21756" w:rsidRPr="00D01AAD" w:rsidRDefault="00C21756" w:rsidP="009C538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oraz wzorów sprawozdań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z wykonania tego zadania (Dz. U. z 201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 xml:space="preserve"> r. </w:t>
            </w:r>
            <w:r>
              <w:rPr>
                <w:rFonts w:asciiTheme="majorHAnsi" w:hAnsiTheme="majorHAnsi"/>
                <w:sz w:val="20"/>
                <w:szCs w:val="20"/>
              </w:rPr>
              <w:t>, poz. 1300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).</w:t>
            </w:r>
          </w:p>
          <w:p w:rsidR="00C21756" w:rsidRDefault="00C21756" w:rsidP="009C538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1756" w:rsidTr="00C21756">
        <w:trPr>
          <w:trHeight w:val="255"/>
        </w:trPr>
        <w:tc>
          <w:tcPr>
            <w:tcW w:w="9851" w:type="dxa"/>
          </w:tcPr>
          <w:p w:rsidR="00C21756" w:rsidRPr="00FF05F5" w:rsidRDefault="00C21756" w:rsidP="009C538A">
            <w:pPr>
              <w:spacing w:after="0"/>
              <w:ind w:left="5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05F5">
              <w:rPr>
                <w:rFonts w:asciiTheme="majorHAnsi" w:hAnsiTheme="majorHAnsi"/>
                <w:b/>
                <w:sz w:val="20"/>
                <w:szCs w:val="20"/>
              </w:rPr>
              <w:t>XII. ŚRODKI PRZEZNACZONE NA REALIZACJĘ ZADAŃ</w:t>
            </w:r>
          </w:p>
        </w:tc>
      </w:tr>
      <w:tr w:rsidR="00C21756" w:rsidTr="00C21756">
        <w:trPr>
          <w:trHeight w:val="985"/>
        </w:trPr>
        <w:tc>
          <w:tcPr>
            <w:tcW w:w="9851" w:type="dxa"/>
          </w:tcPr>
          <w:p w:rsidR="00C21756" w:rsidRDefault="00C21756" w:rsidP="009C538A">
            <w:pPr>
              <w:spacing w:after="0"/>
              <w:ind w:left="5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1. W 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 xml:space="preserve"> r. wysokość środków publicznych przeznaczon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ych na realizację zadań w zakresie ekologii i   </w:t>
            </w:r>
          </w:p>
          <w:p w:rsidR="00C21756" w:rsidRPr="00D01AAD" w:rsidRDefault="00C21756" w:rsidP="009C538A">
            <w:pPr>
              <w:spacing w:after="0"/>
              <w:ind w:left="5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 ochrony zwierząt oraz ochrony dziedzictwa przyrodniczego  wynosi 20 000 zł brutto,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ostateczna</w:t>
            </w:r>
          </w:p>
          <w:p w:rsidR="00C21756" w:rsidRDefault="00C21756" w:rsidP="009C538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kwota zostanie ustalona po rozpatrzeniu ofert.</w:t>
            </w:r>
          </w:p>
          <w:p w:rsidR="00C21756" w:rsidRPr="00D01AAD" w:rsidRDefault="00C21756" w:rsidP="009C538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21756" w:rsidRDefault="00C21756" w:rsidP="009C538A">
            <w:pPr>
              <w:spacing w:after="0"/>
              <w:ind w:left="5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W 2017 r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>. wysokość środków publicznych prze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kazanych na realizację zadań w zakresie ekologii i   </w:t>
            </w:r>
          </w:p>
          <w:p w:rsidR="00C21756" w:rsidRDefault="00C21756" w:rsidP="009C538A">
            <w:pPr>
              <w:spacing w:after="0"/>
              <w:ind w:left="5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ochrony zwierząt oraz ochrony dziedzictwa przyrodniczego wynosiła 15 100 zł brutto.</w:t>
            </w:r>
          </w:p>
          <w:p w:rsidR="00C21756" w:rsidRDefault="00C21756" w:rsidP="009C538A">
            <w:pPr>
              <w:spacing w:after="0"/>
              <w:ind w:left="5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21756" w:rsidRDefault="00C21756" w:rsidP="009C538A">
            <w:pPr>
              <w:spacing w:after="0"/>
              <w:ind w:left="5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1AAD">
              <w:rPr>
                <w:rFonts w:asciiTheme="majorHAnsi" w:hAnsiTheme="majorHAnsi"/>
                <w:sz w:val="20"/>
                <w:szCs w:val="20"/>
              </w:rPr>
              <w:t>3. W 201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D01AAD">
              <w:rPr>
                <w:rFonts w:asciiTheme="majorHAnsi" w:hAnsiTheme="majorHAnsi"/>
                <w:sz w:val="20"/>
                <w:szCs w:val="20"/>
              </w:rPr>
              <w:t xml:space="preserve"> r. wysokość środków publicznych prze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kazanych na realizację zadań w zakresie ekologii i   </w:t>
            </w:r>
          </w:p>
          <w:p w:rsidR="00C21756" w:rsidRDefault="00C21756" w:rsidP="009C538A">
            <w:pPr>
              <w:spacing w:after="0"/>
              <w:ind w:left="5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ochrony zwierząt oraz ochrony dziedzictwa przyrodniczego  wynosiła 9 630 zł brutto</w:t>
            </w:r>
          </w:p>
        </w:tc>
      </w:tr>
    </w:tbl>
    <w:p w:rsidR="007F3A75" w:rsidRDefault="007F3A75" w:rsidP="00024A59">
      <w:pPr>
        <w:spacing w:after="0"/>
        <w:rPr>
          <w:rFonts w:asciiTheme="majorHAnsi" w:hAnsiTheme="majorHAnsi"/>
          <w:sz w:val="20"/>
          <w:szCs w:val="20"/>
        </w:rPr>
      </w:pPr>
    </w:p>
    <w:p w:rsidR="00C21756" w:rsidRDefault="00C21756" w:rsidP="00024A59">
      <w:pPr>
        <w:spacing w:after="0"/>
        <w:rPr>
          <w:rFonts w:asciiTheme="majorHAnsi" w:hAnsiTheme="majorHAnsi"/>
          <w:sz w:val="20"/>
          <w:szCs w:val="20"/>
        </w:rPr>
      </w:pPr>
    </w:p>
    <w:p w:rsidR="00C21756" w:rsidRDefault="00C21756" w:rsidP="00024A59">
      <w:pPr>
        <w:spacing w:after="0"/>
        <w:rPr>
          <w:rFonts w:asciiTheme="majorHAnsi" w:hAnsiTheme="majorHAnsi"/>
          <w:sz w:val="20"/>
          <w:szCs w:val="20"/>
        </w:rPr>
      </w:pPr>
    </w:p>
    <w:p w:rsidR="005B5E28" w:rsidRDefault="005B5E28" w:rsidP="00024A59">
      <w:pPr>
        <w:spacing w:after="0"/>
        <w:rPr>
          <w:rFonts w:asciiTheme="majorHAnsi" w:hAnsiTheme="majorHAnsi"/>
          <w:sz w:val="20"/>
          <w:szCs w:val="20"/>
        </w:rPr>
      </w:pPr>
    </w:p>
    <w:p w:rsidR="0040567A" w:rsidRDefault="0040567A" w:rsidP="00024A59">
      <w:pPr>
        <w:spacing w:after="0"/>
        <w:rPr>
          <w:rFonts w:asciiTheme="majorHAnsi" w:hAnsiTheme="majorHAnsi"/>
          <w:sz w:val="20"/>
          <w:szCs w:val="20"/>
        </w:rPr>
      </w:pPr>
    </w:p>
    <w:p w:rsidR="00923D6E" w:rsidRDefault="00923D6E" w:rsidP="00024A59">
      <w:pPr>
        <w:spacing w:after="0"/>
        <w:rPr>
          <w:rFonts w:asciiTheme="majorHAnsi" w:hAnsiTheme="majorHAnsi"/>
          <w:sz w:val="20"/>
          <w:szCs w:val="20"/>
        </w:rPr>
      </w:pPr>
    </w:p>
    <w:p w:rsidR="0040567A" w:rsidRDefault="0040567A" w:rsidP="00024A59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024A59" w:rsidRPr="00D01AAD" w:rsidRDefault="0040567A" w:rsidP="00024A5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024A59" w:rsidRPr="00D01AAD">
        <w:rPr>
          <w:rFonts w:asciiTheme="majorHAnsi" w:hAnsiTheme="majorHAnsi"/>
          <w:sz w:val="20"/>
          <w:szCs w:val="20"/>
        </w:rPr>
        <w:t>Przewodniczący Zarządu</w:t>
      </w:r>
    </w:p>
    <w:p w:rsidR="00024A59" w:rsidRPr="00D01AAD" w:rsidRDefault="0040567A" w:rsidP="00024A5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024A59" w:rsidRPr="00D01AAD">
        <w:rPr>
          <w:rFonts w:asciiTheme="majorHAnsi" w:hAnsiTheme="majorHAnsi"/>
          <w:sz w:val="20"/>
          <w:szCs w:val="20"/>
        </w:rPr>
        <w:t>Powiatu Wrocławskiego</w:t>
      </w:r>
    </w:p>
    <w:p w:rsidR="0017134B" w:rsidRPr="00D01AAD" w:rsidRDefault="0040567A" w:rsidP="00024A5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(-)  Roman Potocki</w:t>
      </w:r>
    </w:p>
    <w:sectPr w:rsidR="0017134B" w:rsidRPr="00D01AAD" w:rsidSect="00923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F10"/>
    <w:multiLevelType w:val="hybridMultilevel"/>
    <w:tmpl w:val="14EE2FB8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545582C"/>
    <w:multiLevelType w:val="hybridMultilevel"/>
    <w:tmpl w:val="3AEE1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23E3"/>
    <w:multiLevelType w:val="hybridMultilevel"/>
    <w:tmpl w:val="D8F00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16694"/>
    <w:multiLevelType w:val="hybridMultilevel"/>
    <w:tmpl w:val="F1C4962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0FA5BB0"/>
    <w:multiLevelType w:val="hybridMultilevel"/>
    <w:tmpl w:val="7F8A3A1E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25A43B85"/>
    <w:multiLevelType w:val="hybridMultilevel"/>
    <w:tmpl w:val="4C84C584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BC90A85"/>
    <w:multiLevelType w:val="hybridMultilevel"/>
    <w:tmpl w:val="72FA4EC0"/>
    <w:lvl w:ilvl="0" w:tplc="0415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7">
    <w:nsid w:val="2D9277D4"/>
    <w:multiLevelType w:val="hybridMultilevel"/>
    <w:tmpl w:val="9950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545AC"/>
    <w:multiLevelType w:val="hybridMultilevel"/>
    <w:tmpl w:val="49E8A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F3950"/>
    <w:multiLevelType w:val="hybridMultilevel"/>
    <w:tmpl w:val="E260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22FB3"/>
    <w:multiLevelType w:val="hybridMultilevel"/>
    <w:tmpl w:val="3AF65B6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7F86E04"/>
    <w:multiLevelType w:val="hybridMultilevel"/>
    <w:tmpl w:val="ADA87FB0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426A3014"/>
    <w:multiLevelType w:val="hybridMultilevel"/>
    <w:tmpl w:val="005AE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7186E"/>
    <w:multiLevelType w:val="hybridMultilevel"/>
    <w:tmpl w:val="AE04490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D7C2A6F"/>
    <w:multiLevelType w:val="hybridMultilevel"/>
    <w:tmpl w:val="4240EB92"/>
    <w:lvl w:ilvl="0" w:tplc="E37CCEC0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0D05E70"/>
    <w:multiLevelType w:val="hybridMultilevel"/>
    <w:tmpl w:val="5B100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7048A"/>
    <w:multiLevelType w:val="hybridMultilevel"/>
    <w:tmpl w:val="1E5E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56385"/>
    <w:multiLevelType w:val="hybridMultilevel"/>
    <w:tmpl w:val="BD3EAD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15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7"/>
  </w:num>
  <w:num w:numId="14">
    <w:abstractNumId w:val="3"/>
  </w:num>
  <w:num w:numId="15">
    <w:abstractNumId w:val="11"/>
  </w:num>
  <w:num w:numId="16">
    <w:abstractNumId w:val="13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59"/>
    <w:rsid w:val="0002441C"/>
    <w:rsid w:val="00024A59"/>
    <w:rsid w:val="00025073"/>
    <w:rsid w:val="000433FC"/>
    <w:rsid w:val="000523F9"/>
    <w:rsid w:val="00063E86"/>
    <w:rsid w:val="00067143"/>
    <w:rsid w:val="000B6C72"/>
    <w:rsid w:val="000D5BDF"/>
    <w:rsid w:val="00110658"/>
    <w:rsid w:val="0017134B"/>
    <w:rsid w:val="00186762"/>
    <w:rsid w:val="001B4EB0"/>
    <w:rsid w:val="001C522E"/>
    <w:rsid w:val="002F14BB"/>
    <w:rsid w:val="0039187F"/>
    <w:rsid w:val="003C2D59"/>
    <w:rsid w:val="0040567A"/>
    <w:rsid w:val="00423002"/>
    <w:rsid w:val="00441BE4"/>
    <w:rsid w:val="00444A83"/>
    <w:rsid w:val="00451C63"/>
    <w:rsid w:val="00493E75"/>
    <w:rsid w:val="004C5AA5"/>
    <w:rsid w:val="004C6E7F"/>
    <w:rsid w:val="004D4734"/>
    <w:rsid w:val="005436D0"/>
    <w:rsid w:val="00545186"/>
    <w:rsid w:val="005B5E28"/>
    <w:rsid w:val="005F2AE1"/>
    <w:rsid w:val="00615C93"/>
    <w:rsid w:val="007845A1"/>
    <w:rsid w:val="007D24BB"/>
    <w:rsid w:val="007F3A75"/>
    <w:rsid w:val="00844B09"/>
    <w:rsid w:val="0087616E"/>
    <w:rsid w:val="008B5038"/>
    <w:rsid w:val="008F1025"/>
    <w:rsid w:val="00923D6E"/>
    <w:rsid w:val="00935F28"/>
    <w:rsid w:val="009454E7"/>
    <w:rsid w:val="009464D6"/>
    <w:rsid w:val="00992EAA"/>
    <w:rsid w:val="009C216F"/>
    <w:rsid w:val="00AC4DBA"/>
    <w:rsid w:val="00B67F6A"/>
    <w:rsid w:val="00C21756"/>
    <w:rsid w:val="00C36B34"/>
    <w:rsid w:val="00D01AAD"/>
    <w:rsid w:val="00D245E7"/>
    <w:rsid w:val="00DA20FB"/>
    <w:rsid w:val="00E15F5E"/>
    <w:rsid w:val="00E47249"/>
    <w:rsid w:val="00E61B1C"/>
    <w:rsid w:val="00EC467D"/>
    <w:rsid w:val="00ED496D"/>
    <w:rsid w:val="00F05B22"/>
    <w:rsid w:val="00F5072E"/>
    <w:rsid w:val="00F73322"/>
    <w:rsid w:val="00FC5F1B"/>
    <w:rsid w:val="00FE712A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C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845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24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4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C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845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24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4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wiatwroclawski.ibip.wroc.pl/public/get_file.php?id=184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2276</Words>
  <Characters>13659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Dąbrowska</dc:creator>
  <cp:lastModifiedBy>Magdalena Dzioba</cp:lastModifiedBy>
  <cp:revision>34</cp:revision>
  <cp:lastPrinted>2018-02-26T10:25:00Z</cp:lastPrinted>
  <dcterms:created xsi:type="dcterms:W3CDTF">2016-04-25T09:59:00Z</dcterms:created>
  <dcterms:modified xsi:type="dcterms:W3CDTF">2018-03-07T12:16:00Z</dcterms:modified>
</cp:coreProperties>
</file>