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559" w:rsidRPr="00333038" w:rsidRDefault="00856559" w:rsidP="00343AA2">
      <w:pPr>
        <w:keepNext/>
        <w:pageBreakBefore/>
        <w:tabs>
          <w:tab w:val="left" w:pos="0"/>
        </w:tabs>
        <w:jc w:val="right"/>
        <w:outlineLvl w:val="0"/>
        <w:rPr>
          <w:rFonts w:ascii="Arial" w:hAnsi="Arial" w:cs="Arial"/>
          <w:b/>
          <w:sz w:val="18"/>
          <w:szCs w:val="18"/>
        </w:rPr>
      </w:pPr>
      <w:r w:rsidRPr="00333038">
        <w:rPr>
          <w:rFonts w:ascii="Arial" w:hAnsi="Arial" w:cs="Arial"/>
          <w:b/>
          <w:sz w:val="18"/>
          <w:szCs w:val="18"/>
        </w:rPr>
        <w:t xml:space="preserve">Załącznik Nr </w:t>
      </w:r>
      <w:r w:rsidR="00A656D5" w:rsidRPr="00333038">
        <w:rPr>
          <w:rFonts w:ascii="Arial" w:hAnsi="Arial" w:cs="Arial"/>
          <w:b/>
          <w:sz w:val="18"/>
          <w:szCs w:val="18"/>
        </w:rPr>
        <w:t>5.1.</w:t>
      </w:r>
      <w:r w:rsidRPr="00333038">
        <w:rPr>
          <w:rFonts w:ascii="Arial" w:hAnsi="Arial" w:cs="Arial"/>
          <w:b/>
          <w:sz w:val="18"/>
          <w:szCs w:val="18"/>
        </w:rPr>
        <w:t xml:space="preserve"> do SIWZ</w:t>
      </w:r>
    </w:p>
    <w:p w:rsidR="00856559" w:rsidRPr="00333038" w:rsidRDefault="00856559" w:rsidP="00343AA2">
      <w:pPr>
        <w:jc w:val="both"/>
        <w:outlineLvl w:val="7"/>
        <w:rPr>
          <w:rFonts w:ascii="Arial" w:hAnsi="Arial" w:cs="Arial"/>
          <w:b/>
          <w:iCs/>
          <w:sz w:val="18"/>
          <w:szCs w:val="18"/>
        </w:rPr>
      </w:pPr>
      <w:r w:rsidRPr="00333038">
        <w:rPr>
          <w:rFonts w:ascii="Arial" w:hAnsi="Arial" w:cs="Arial"/>
          <w:b/>
          <w:iCs/>
          <w:sz w:val="18"/>
          <w:szCs w:val="18"/>
        </w:rPr>
        <w:t>Nr sprawy: SP.ZP.272</w:t>
      </w:r>
      <w:r w:rsidR="00A656D5" w:rsidRPr="00333038">
        <w:rPr>
          <w:rFonts w:ascii="Arial" w:hAnsi="Arial" w:cs="Arial"/>
          <w:b/>
          <w:iCs/>
          <w:sz w:val="18"/>
          <w:szCs w:val="18"/>
        </w:rPr>
        <w:t>.47</w:t>
      </w:r>
      <w:r w:rsidRPr="00333038">
        <w:rPr>
          <w:rFonts w:ascii="Arial" w:hAnsi="Arial" w:cs="Arial"/>
          <w:b/>
          <w:iCs/>
          <w:sz w:val="18"/>
          <w:szCs w:val="18"/>
        </w:rPr>
        <w:t xml:space="preserve">.2017.II.DT                          </w:t>
      </w:r>
    </w:p>
    <w:p w:rsidR="00856559" w:rsidRPr="00333038" w:rsidRDefault="00856559" w:rsidP="00343AA2">
      <w:pPr>
        <w:tabs>
          <w:tab w:val="left" w:pos="4820"/>
          <w:tab w:val="right" w:leader="dot" w:pos="8931"/>
        </w:tabs>
        <w:jc w:val="right"/>
        <w:rPr>
          <w:rFonts w:ascii="Arial" w:hAnsi="Arial" w:cs="Arial"/>
          <w:b/>
          <w:sz w:val="18"/>
          <w:szCs w:val="18"/>
        </w:rPr>
      </w:pPr>
      <w:r w:rsidRPr="00333038">
        <w:rPr>
          <w:rFonts w:ascii="Arial" w:hAnsi="Arial" w:cs="Arial"/>
          <w:b/>
          <w:sz w:val="18"/>
          <w:szCs w:val="18"/>
        </w:rPr>
        <w:t xml:space="preserve">                                          </w:t>
      </w:r>
    </w:p>
    <w:p w:rsidR="00856559" w:rsidRPr="00333038" w:rsidRDefault="00856559"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33038">
        <w:rPr>
          <w:rFonts w:ascii="Arial" w:hAnsi="Arial" w:cs="Arial"/>
          <w:b/>
          <w:sz w:val="18"/>
          <w:szCs w:val="18"/>
        </w:rPr>
        <w:t xml:space="preserve">UMOWA (projekt) Nr ……………………………………. </w:t>
      </w:r>
    </w:p>
    <w:p w:rsidR="00856559" w:rsidRPr="00333038" w:rsidRDefault="00856559"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33038">
        <w:rPr>
          <w:rFonts w:ascii="Arial" w:hAnsi="Arial" w:cs="Arial"/>
          <w:b/>
          <w:sz w:val="18"/>
          <w:szCs w:val="18"/>
        </w:rPr>
        <w:t>zawarta we Wrocławiu w dniu  ……..…………… 2017 r. pomiędzy:</w:t>
      </w:r>
    </w:p>
    <w:p w:rsidR="00856559" w:rsidRPr="00333038" w:rsidRDefault="00856559" w:rsidP="00343AA2">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856559" w:rsidRPr="00333038" w:rsidRDefault="00856559" w:rsidP="00343AA2">
      <w:pPr>
        <w:overflowPunct w:val="0"/>
        <w:autoSpaceDE w:val="0"/>
        <w:autoSpaceDN w:val="0"/>
        <w:adjustRightInd w:val="0"/>
        <w:jc w:val="both"/>
        <w:textAlignment w:val="baseline"/>
        <w:rPr>
          <w:rFonts w:ascii="Arial" w:hAnsi="Arial" w:cs="Arial"/>
          <w:sz w:val="18"/>
          <w:szCs w:val="18"/>
        </w:rPr>
      </w:pPr>
      <w:r w:rsidRPr="00333038">
        <w:rPr>
          <w:rFonts w:ascii="Arial" w:hAnsi="Arial" w:cs="Arial"/>
          <w:b/>
          <w:sz w:val="18"/>
          <w:szCs w:val="18"/>
        </w:rPr>
        <w:t>Powiatem Wrocławskim</w:t>
      </w:r>
      <w:r w:rsidRPr="00333038">
        <w:rPr>
          <w:rFonts w:ascii="Arial" w:hAnsi="Arial" w:cs="Arial"/>
          <w:sz w:val="18"/>
          <w:szCs w:val="18"/>
        </w:rPr>
        <w:t xml:space="preserve"> z siedzibą władz przy ul. Kościuszki 131; 50-440 Wrocław, posiadającym          </w:t>
      </w:r>
      <w:r w:rsidRPr="00333038">
        <w:rPr>
          <w:rFonts w:ascii="Arial" w:hAnsi="Arial" w:cs="Arial"/>
          <w:sz w:val="18"/>
          <w:szCs w:val="18"/>
        </w:rPr>
        <w:br/>
        <w:t xml:space="preserve">NIP: 897-16-47-961, reprezentowanym przez Zarząd Powiatu Wrocławskiego w imieniu, którego działają: </w:t>
      </w:r>
    </w:p>
    <w:p w:rsidR="00856559" w:rsidRPr="00333038" w:rsidRDefault="00856559"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333038">
        <w:rPr>
          <w:rFonts w:ascii="Arial" w:hAnsi="Arial" w:cs="Arial"/>
          <w:b/>
          <w:sz w:val="18"/>
          <w:szCs w:val="18"/>
        </w:rPr>
        <w:t>………………………………………….</w:t>
      </w:r>
    </w:p>
    <w:p w:rsidR="00856559" w:rsidRPr="00333038" w:rsidRDefault="00856559"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333038">
        <w:rPr>
          <w:rFonts w:ascii="Arial" w:hAnsi="Arial" w:cs="Arial"/>
          <w:b/>
          <w:sz w:val="18"/>
          <w:szCs w:val="18"/>
        </w:rPr>
        <w:t>………………………………………….</w:t>
      </w:r>
    </w:p>
    <w:p w:rsidR="00856559" w:rsidRPr="00333038" w:rsidRDefault="00856559" w:rsidP="00343AA2">
      <w:pPr>
        <w:overflowPunct w:val="0"/>
        <w:autoSpaceDE w:val="0"/>
        <w:autoSpaceDN w:val="0"/>
        <w:adjustRightInd w:val="0"/>
        <w:jc w:val="both"/>
        <w:textAlignment w:val="baseline"/>
        <w:rPr>
          <w:rFonts w:ascii="Arial" w:hAnsi="Arial" w:cs="Arial"/>
          <w:sz w:val="18"/>
          <w:szCs w:val="18"/>
        </w:rPr>
      </w:pPr>
      <w:r w:rsidRPr="00333038">
        <w:rPr>
          <w:rFonts w:ascii="Arial" w:hAnsi="Arial" w:cs="Arial"/>
          <w:sz w:val="18"/>
          <w:szCs w:val="18"/>
        </w:rPr>
        <w:t>przy kontrasygnacie Skarbnika Powiatu Wrocławskiego – ………………………………..</w:t>
      </w:r>
    </w:p>
    <w:p w:rsidR="00856559" w:rsidRPr="00333038" w:rsidRDefault="00856559" w:rsidP="00343AA2">
      <w:pPr>
        <w:overflowPunct w:val="0"/>
        <w:autoSpaceDE w:val="0"/>
        <w:autoSpaceDN w:val="0"/>
        <w:adjustRightInd w:val="0"/>
        <w:jc w:val="both"/>
        <w:textAlignment w:val="baseline"/>
        <w:rPr>
          <w:rFonts w:ascii="Arial" w:hAnsi="Arial" w:cs="Arial"/>
          <w:b/>
          <w:sz w:val="18"/>
          <w:szCs w:val="18"/>
        </w:rPr>
      </w:pPr>
      <w:r w:rsidRPr="00333038">
        <w:rPr>
          <w:rFonts w:ascii="Arial" w:hAnsi="Arial" w:cs="Arial"/>
          <w:sz w:val="18"/>
          <w:szCs w:val="18"/>
        </w:rPr>
        <w:t xml:space="preserve">zwanym dalej w treści umowy  </w:t>
      </w:r>
      <w:r w:rsidRPr="00333038">
        <w:rPr>
          <w:rFonts w:ascii="Arial" w:hAnsi="Arial" w:cs="Arial"/>
          <w:b/>
          <w:sz w:val="18"/>
          <w:szCs w:val="18"/>
        </w:rPr>
        <w:t>ZAMAWIAJĄCYM</w:t>
      </w:r>
    </w:p>
    <w:p w:rsidR="00856559" w:rsidRPr="00333038" w:rsidRDefault="00856559" w:rsidP="00343AA2">
      <w:pPr>
        <w:overflowPunct w:val="0"/>
        <w:autoSpaceDE w:val="0"/>
        <w:autoSpaceDN w:val="0"/>
        <w:adjustRightInd w:val="0"/>
        <w:jc w:val="both"/>
        <w:textAlignment w:val="baseline"/>
        <w:rPr>
          <w:rFonts w:ascii="Arial" w:hAnsi="Arial" w:cs="Arial"/>
          <w:sz w:val="18"/>
          <w:szCs w:val="18"/>
        </w:rPr>
      </w:pPr>
      <w:r w:rsidRPr="00333038">
        <w:rPr>
          <w:rFonts w:ascii="Arial" w:hAnsi="Arial" w:cs="Arial"/>
          <w:sz w:val="18"/>
          <w:szCs w:val="18"/>
        </w:rPr>
        <w:t xml:space="preserve">a   </w:t>
      </w:r>
    </w:p>
    <w:p w:rsidR="00856559" w:rsidRPr="00333038" w:rsidRDefault="00856559" w:rsidP="00867454">
      <w:pPr>
        <w:tabs>
          <w:tab w:val="left" w:pos="3473"/>
        </w:tabs>
        <w:jc w:val="both"/>
        <w:rPr>
          <w:rFonts w:ascii="Arial" w:hAnsi="Arial" w:cs="Arial"/>
          <w:b/>
          <w:sz w:val="18"/>
          <w:szCs w:val="18"/>
          <w:lang w:eastAsia="en-US"/>
        </w:rPr>
      </w:pPr>
      <w:r w:rsidRPr="00333038">
        <w:rPr>
          <w:rFonts w:ascii="Arial" w:hAnsi="Arial" w:cs="Arial"/>
          <w:b/>
          <w:sz w:val="18"/>
          <w:szCs w:val="18"/>
          <w:lang w:eastAsia="en-US"/>
        </w:rPr>
        <w:t>.............................................</w:t>
      </w:r>
      <w:r w:rsidRPr="00333038">
        <w:rPr>
          <w:rFonts w:ascii="Arial" w:hAnsi="Arial" w:cs="Arial"/>
          <w:b/>
          <w:sz w:val="18"/>
          <w:szCs w:val="18"/>
          <w:lang w:eastAsia="en-US"/>
        </w:rPr>
        <w:tab/>
      </w:r>
    </w:p>
    <w:p w:rsidR="00856559" w:rsidRPr="00333038" w:rsidRDefault="00856559" w:rsidP="00343AA2">
      <w:pPr>
        <w:jc w:val="both"/>
        <w:rPr>
          <w:rFonts w:ascii="Arial" w:hAnsi="Arial" w:cs="Arial"/>
          <w:b/>
          <w:sz w:val="18"/>
          <w:szCs w:val="18"/>
          <w:lang w:eastAsia="en-US"/>
        </w:rPr>
      </w:pPr>
      <w:r w:rsidRPr="00333038">
        <w:rPr>
          <w:rFonts w:ascii="Arial" w:hAnsi="Arial" w:cs="Arial"/>
          <w:b/>
          <w:sz w:val="18"/>
          <w:szCs w:val="18"/>
          <w:lang w:eastAsia="en-US"/>
        </w:rPr>
        <w:t>.............................................</w:t>
      </w:r>
    </w:p>
    <w:p w:rsidR="00856559" w:rsidRPr="00333038" w:rsidRDefault="00856559" w:rsidP="00343AA2">
      <w:pPr>
        <w:jc w:val="both"/>
        <w:rPr>
          <w:rFonts w:ascii="Arial" w:hAnsi="Arial" w:cs="Arial"/>
          <w:b/>
          <w:sz w:val="18"/>
          <w:szCs w:val="18"/>
          <w:lang w:eastAsia="en-US"/>
        </w:rPr>
      </w:pPr>
      <w:r w:rsidRPr="00333038">
        <w:rPr>
          <w:rFonts w:ascii="Arial" w:hAnsi="Arial" w:cs="Arial"/>
          <w:b/>
          <w:sz w:val="18"/>
          <w:szCs w:val="18"/>
          <w:lang w:eastAsia="en-US"/>
        </w:rPr>
        <w:t>.............................................</w:t>
      </w:r>
    </w:p>
    <w:p w:rsidR="00856559" w:rsidRPr="00333038" w:rsidRDefault="00856559" w:rsidP="00343AA2">
      <w:pPr>
        <w:jc w:val="both"/>
        <w:rPr>
          <w:rFonts w:ascii="Arial" w:hAnsi="Arial" w:cs="Arial"/>
          <w:sz w:val="18"/>
          <w:szCs w:val="18"/>
        </w:rPr>
      </w:pPr>
      <w:r w:rsidRPr="00333038">
        <w:rPr>
          <w:rFonts w:ascii="Arial" w:hAnsi="Arial" w:cs="Arial"/>
          <w:sz w:val="18"/>
          <w:szCs w:val="18"/>
          <w:lang w:eastAsia="en-US"/>
        </w:rPr>
        <w:t>posiadającą/</w:t>
      </w:r>
      <w:proofErr w:type="spellStart"/>
      <w:r w:rsidRPr="00333038">
        <w:rPr>
          <w:rFonts w:ascii="Arial" w:hAnsi="Arial" w:cs="Arial"/>
          <w:sz w:val="18"/>
          <w:szCs w:val="18"/>
          <w:lang w:eastAsia="en-US"/>
        </w:rPr>
        <w:t>ym</w:t>
      </w:r>
      <w:proofErr w:type="spellEnd"/>
      <w:r w:rsidRPr="00333038">
        <w:rPr>
          <w:rFonts w:ascii="Arial" w:hAnsi="Arial" w:cs="Arial"/>
          <w:sz w:val="18"/>
          <w:szCs w:val="18"/>
          <w:lang w:eastAsia="en-US"/>
        </w:rPr>
        <w:t xml:space="preserve"> NIP: .................</w:t>
      </w:r>
      <w:r w:rsidRPr="00333038">
        <w:rPr>
          <w:rFonts w:ascii="Arial" w:hAnsi="Arial" w:cs="Arial"/>
          <w:sz w:val="18"/>
          <w:szCs w:val="18"/>
        </w:rPr>
        <w:t xml:space="preserve">  i działającą/</w:t>
      </w:r>
      <w:proofErr w:type="spellStart"/>
      <w:r w:rsidRPr="00333038">
        <w:rPr>
          <w:rFonts w:ascii="Arial" w:hAnsi="Arial" w:cs="Arial"/>
          <w:sz w:val="18"/>
          <w:szCs w:val="18"/>
        </w:rPr>
        <w:t>ym</w:t>
      </w:r>
      <w:proofErr w:type="spellEnd"/>
      <w:r w:rsidRPr="00333038">
        <w:rPr>
          <w:rFonts w:ascii="Arial" w:hAnsi="Arial" w:cs="Arial"/>
          <w:sz w:val="18"/>
          <w:szCs w:val="18"/>
        </w:rPr>
        <w:t xml:space="preserve"> na podstawie KRS ............... </w:t>
      </w:r>
    </w:p>
    <w:p w:rsidR="00856559" w:rsidRPr="00333038" w:rsidRDefault="00856559" w:rsidP="009D2BEA">
      <w:pPr>
        <w:tabs>
          <w:tab w:val="center" w:pos="4536"/>
        </w:tabs>
        <w:jc w:val="both"/>
        <w:rPr>
          <w:rFonts w:ascii="Arial" w:hAnsi="Arial" w:cs="Arial"/>
          <w:b/>
          <w:sz w:val="18"/>
          <w:szCs w:val="18"/>
        </w:rPr>
      </w:pPr>
      <w:r w:rsidRPr="00333038">
        <w:rPr>
          <w:rFonts w:ascii="Arial" w:hAnsi="Arial" w:cs="Arial"/>
          <w:sz w:val="18"/>
          <w:szCs w:val="18"/>
        </w:rPr>
        <w:t>reprezentowaną/</w:t>
      </w:r>
      <w:proofErr w:type="spellStart"/>
      <w:r w:rsidRPr="00333038">
        <w:rPr>
          <w:rFonts w:ascii="Arial" w:hAnsi="Arial" w:cs="Arial"/>
          <w:sz w:val="18"/>
          <w:szCs w:val="18"/>
        </w:rPr>
        <w:t>ym</w:t>
      </w:r>
      <w:proofErr w:type="spellEnd"/>
      <w:r w:rsidRPr="00333038">
        <w:rPr>
          <w:rFonts w:ascii="Arial" w:hAnsi="Arial" w:cs="Arial"/>
          <w:sz w:val="18"/>
          <w:szCs w:val="18"/>
        </w:rPr>
        <w:t xml:space="preserve"> przez:</w:t>
      </w:r>
      <w:r w:rsidRPr="00333038">
        <w:rPr>
          <w:rFonts w:ascii="Arial" w:hAnsi="Arial" w:cs="Arial"/>
          <w:sz w:val="18"/>
          <w:szCs w:val="18"/>
        </w:rPr>
        <w:tab/>
      </w:r>
    </w:p>
    <w:p w:rsidR="00856559" w:rsidRPr="00333038" w:rsidRDefault="00856559" w:rsidP="00343AA2">
      <w:pPr>
        <w:numPr>
          <w:ilvl w:val="0"/>
          <w:numId w:val="2"/>
        </w:numPr>
        <w:jc w:val="both"/>
        <w:rPr>
          <w:rFonts w:ascii="Arial" w:hAnsi="Arial" w:cs="Arial"/>
          <w:b/>
          <w:sz w:val="18"/>
          <w:szCs w:val="18"/>
        </w:rPr>
      </w:pPr>
      <w:r w:rsidRPr="00333038">
        <w:rPr>
          <w:rFonts w:ascii="Arial" w:hAnsi="Arial" w:cs="Arial"/>
          <w:b/>
          <w:sz w:val="18"/>
          <w:szCs w:val="18"/>
        </w:rPr>
        <w:t>…………………………………………………</w:t>
      </w:r>
    </w:p>
    <w:p w:rsidR="00856559" w:rsidRPr="00333038" w:rsidRDefault="00856559" w:rsidP="00343AA2">
      <w:pPr>
        <w:numPr>
          <w:ilvl w:val="0"/>
          <w:numId w:val="2"/>
        </w:numPr>
        <w:jc w:val="both"/>
        <w:rPr>
          <w:rFonts w:ascii="Arial" w:hAnsi="Arial" w:cs="Arial"/>
          <w:b/>
          <w:sz w:val="18"/>
          <w:szCs w:val="18"/>
        </w:rPr>
      </w:pPr>
      <w:r w:rsidRPr="00333038">
        <w:rPr>
          <w:rFonts w:ascii="Arial" w:hAnsi="Arial" w:cs="Arial"/>
          <w:b/>
          <w:sz w:val="18"/>
          <w:szCs w:val="18"/>
        </w:rPr>
        <w:t>………………………………………………..</w:t>
      </w:r>
    </w:p>
    <w:p w:rsidR="00856559" w:rsidRPr="00333038" w:rsidRDefault="00856559" w:rsidP="00343AA2">
      <w:pPr>
        <w:overflowPunct w:val="0"/>
        <w:autoSpaceDE w:val="0"/>
        <w:autoSpaceDN w:val="0"/>
        <w:adjustRightInd w:val="0"/>
        <w:jc w:val="both"/>
        <w:textAlignment w:val="baseline"/>
        <w:rPr>
          <w:rFonts w:ascii="Arial" w:hAnsi="Arial" w:cs="Arial"/>
          <w:b/>
          <w:sz w:val="18"/>
          <w:szCs w:val="18"/>
        </w:rPr>
      </w:pPr>
      <w:r w:rsidRPr="00333038">
        <w:rPr>
          <w:rFonts w:ascii="Arial" w:hAnsi="Arial" w:cs="Arial"/>
          <w:sz w:val="18"/>
          <w:szCs w:val="18"/>
        </w:rPr>
        <w:t>zwaną/</w:t>
      </w:r>
      <w:proofErr w:type="spellStart"/>
      <w:r w:rsidRPr="00333038">
        <w:rPr>
          <w:rFonts w:ascii="Arial" w:hAnsi="Arial" w:cs="Arial"/>
          <w:sz w:val="18"/>
          <w:szCs w:val="18"/>
        </w:rPr>
        <w:t>ym</w:t>
      </w:r>
      <w:proofErr w:type="spellEnd"/>
      <w:r w:rsidRPr="00333038">
        <w:rPr>
          <w:rFonts w:ascii="Arial" w:hAnsi="Arial" w:cs="Arial"/>
          <w:sz w:val="18"/>
          <w:szCs w:val="18"/>
        </w:rPr>
        <w:t xml:space="preserve"> dalej </w:t>
      </w:r>
      <w:r w:rsidRPr="00333038">
        <w:rPr>
          <w:rFonts w:ascii="Arial" w:hAnsi="Arial" w:cs="Arial"/>
          <w:b/>
          <w:sz w:val="18"/>
          <w:szCs w:val="18"/>
        </w:rPr>
        <w:t>WYKONAWCĄ</w:t>
      </w:r>
    </w:p>
    <w:p w:rsidR="00856559" w:rsidRPr="00333038" w:rsidRDefault="00856559" w:rsidP="006F07F3">
      <w:pPr>
        <w:overflowPunct w:val="0"/>
        <w:autoSpaceDE w:val="0"/>
        <w:autoSpaceDN w:val="0"/>
        <w:adjustRightInd w:val="0"/>
        <w:jc w:val="both"/>
        <w:textAlignment w:val="baseline"/>
        <w:rPr>
          <w:rFonts w:ascii="Arial" w:hAnsi="Arial" w:cs="Arial"/>
          <w:sz w:val="18"/>
          <w:szCs w:val="18"/>
        </w:rPr>
      </w:pPr>
      <w:r w:rsidRPr="00333038">
        <w:rPr>
          <w:rFonts w:ascii="Arial" w:hAnsi="Arial" w:cs="Arial"/>
          <w:sz w:val="18"/>
          <w:szCs w:val="18"/>
        </w:rPr>
        <w:t>o następującej treści:</w:t>
      </w:r>
    </w:p>
    <w:p w:rsidR="00856559" w:rsidRPr="00333038" w:rsidRDefault="00856559" w:rsidP="006F07F3">
      <w:pPr>
        <w:overflowPunct w:val="0"/>
        <w:autoSpaceDE w:val="0"/>
        <w:autoSpaceDN w:val="0"/>
        <w:adjustRightInd w:val="0"/>
        <w:jc w:val="both"/>
        <w:textAlignment w:val="baseline"/>
        <w:rPr>
          <w:rFonts w:ascii="Arial" w:hAnsi="Arial" w:cs="Arial"/>
          <w:sz w:val="18"/>
          <w:szCs w:val="18"/>
        </w:rPr>
      </w:pPr>
    </w:p>
    <w:p w:rsidR="00856559" w:rsidRPr="00333038" w:rsidRDefault="00856559" w:rsidP="0013405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33038">
        <w:rPr>
          <w:rFonts w:ascii="Arial" w:hAnsi="Arial" w:cs="Arial"/>
          <w:b/>
          <w:sz w:val="18"/>
          <w:szCs w:val="18"/>
        </w:rPr>
        <w:t>§ 1</w:t>
      </w:r>
    </w:p>
    <w:p w:rsidR="00856559" w:rsidRPr="00333038" w:rsidRDefault="00856559" w:rsidP="0013405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33038">
        <w:rPr>
          <w:rFonts w:ascii="Arial" w:hAnsi="Arial" w:cs="Arial"/>
          <w:b/>
          <w:sz w:val="18"/>
          <w:szCs w:val="18"/>
        </w:rPr>
        <w:t>Przedmiot umowy</w:t>
      </w:r>
    </w:p>
    <w:p w:rsidR="00B6601E" w:rsidRPr="00333038" w:rsidRDefault="00B6601E" w:rsidP="00080E33">
      <w:pPr>
        <w:numPr>
          <w:ilvl w:val="0"/>
          <w:numId w:val="45"/>
        </w:numPr>
        <w:tabs>
          <w:tab w:val="num" w:pos="426"/>
        </w:tabs>
        <w:autoSpaceDE w:val="0"/>
        <w:autoSpaceDN w:val="0"/>
        <w:adjustRightInd w:val="0"/>
        <w:ind w:left="426" w:hanging="426"/>
        <w:contextualSpacing/>
        <w:jc w:val="both"/>
        <w:rPr>
          <w:rFonts w:ascii="Arial" w:hAnsi="Arial" w:cs="Arial"/>
          <w:sz w:val="18"/>
          <w:szCs w:val="18"/>
        </w:rPr>
      </w:pPr>
      <w:r w:rsidRPr="00333038">
        <w:rPr>
          <w:rFonts w:ascii="Arial" w:hAnsi="Arial" w:cs="Arial"/>
          <w:sz w:val="18"/>
          <w:szCs w:val="18"/>
        </w:rPr>
        <w:t xml:space="preserve">Umowa jest następstwem dokonanego przez Zamawiającego wyboru Wykonawcy w prowadzonym </w:t>
      </w:r>
      <w:r w:rsidRPr="00333038">
        <w:rPr>
          <w:rFonts w:ascii="Arial" w:hAnsi="Arial" w:cs="Arial"/>
          <w:sz w:val="18"/>
          <w:szCs w:val="18"/>
        </w:rPr>
        <w:br/>
        <w:t>w tr</w:t>
      </w:r>
      <w:r w:rsidR="00466301" w:rsidRPr="00333038">
        <w:rPr>
          <w:rFonts w:ascii="Arial" w:hAnsi="Arial" w:cs="Arial"/>
          <w:sz w:val="18"/>
          <w:szCs w:val="18"/>
        </w:rPr>
        <w:t>ybie przetargu nieograniczonego</w:t>
      </w:r>
      <w:r w:rsidRPr="00333038">
        <w:rPr>
          <w:rFonts w:ascii="Arial" w:hAnsi="Arial" w:cs="Arial"/>
          <w:sz w:val="18"/>
          <w:szCs w:val="18"/>
        </w:rPr>
        <w:t xml:space="preserve"> w postępowaniu o udzielenie zamówienia publicznego </w:t>
      </w:r>
      <w:r w:rsidRPr="00333038">
        <w:rPr>
          <w:rFonts w:ascii="Arial" w:hAnsi="Arial" w:cs="Arial"/>
          <w:sz w:val="18"/>
          <w:szCs w:val="18"/>
        </w:rPr>
        <w:br/>
        <w:t xml:space="preserve">na podstawie art. 39 ustawy z dnia 29 stycznia 2004 roku – Prawo zamówień publicznych (Dz. U. </w:t>
      </w:r>
      <w:r w:rsidRPr="00333038">
        <w:rPr>
          <w:rFonts w:ascii="Arial" w:hAnsi="Arial" w:cs="Arial"/>
          <w:sz w:val="18"/>
          <w:szCs w:val="18"/>
        </w:rPr>
        <w:br/>
        <w:t>z 2017r. poz. 1579) oraz Regulaminu udzielania zamówień publicznych w Starostwie Powiatowym we Wrocławiu, znak: SP.ZP.272</w:t>
      </w:r>
      <w:r w:rsidR="00A656D5" w:rsidRPr="00333038">
        <w:rPr>
          <w:rFonts w:ascii="Arial" w:hAnsi="Arial" w:cs="Arial"/>
          <w:sz w:val="18"/>
          <w:szCs w:val="18"/>
        </w:rPr>
        <w:t>.47.</w:t>
      </w:r>
      <w:r w:rsidRPr="00333038">
        <w:rPr>
          <w:rFonts w:ascii="Arial" w:hAnsi="Arial" w:cs="Arial"/>
          <w:sz w:val="18"/>
          <w:szCs w:val="18"/>
        </w:rPr>
        <w:t>2017.II.DT rozstrzygniętego dnia .................. 2017 r.</w:t>
      </w:r>
    </w:p>
    <w:p w:rsidR="00B6601E" w:rsidRPr="00333038" w:rsidRDefault="00B6601E" w:rsidP="00080E33">
      <w:pPr>
        <w:numPr>
          <w:ilvl w:val="0"/>
          <w:numId w:val="45"/>
        </w:numPr>
        <w:tabs>
          <w:tab w:val="num" w:pos="426"/>
        </w:tabs>
        <w:autoSpaceDE w:val="0"/>
        <w:autoSpaceDN w:val="0"/>
        <w:adjustRightInd w:val="0"/>
        <w:ind w:left="426" w:hanging="426"/>
        <w:contextualSpacing/>
        <w:jc w:val="both"/>
        <w:rPr>
          <w:rFonts w:ascii="Arial" w:hAnsi="Arial" w:cs="Arial"/>
          <w:b/>
          <w:sz w:val="18"/>
          <w:szCs w:val="18"/>
        </w:rPr>
      </w:pPr>
      <w:r w:rsidRPr="00333038">
        <w:rPr>
          <w:rFonts w:ascii="Arial" w:hAnsi="Arial" w:cs="Arial"/>
          <w:sz w:val="18"/>
          <w:szCs w:val="18"/>
        </w:rPr>
        <w:t xml:space="preserve">Przedmiotem umowy jest realizacja </w:t>
      </w:r>
      <w:r w:rsidR="00466301" w:rsidRPr="00333038">
        <w:rPr>
          <w:rFonts w:ascii="Arial" w:hAnsi="Arial" w:cs="Arial"/>
          <w:sz w:val="18"/>
          <w:szCs w:val="18"/>
        </w:rPr>
        <w:t>robót budowlanych na zadaniu</w:t>
      </w:r>
      <w:r w:rsidRPr="00333038">
        <w:rPr>
          <w:rFonts w:ascii="Arial" w:hAnsi="Arial" w:cs="Arial"/>
          <w:sz w:val="18"/>
          <w:szCs w:val="18"/>
        </w:rPr>
        <w:t xml:space="preserve">, pn.: </w:t>
      </w:r>
      <w:r w:rsidRPr="00333038">
        <w:rPr>
          <w:rFonts w:ascii="Arial" w:hAnsi="Arial" w:cs="Arial"/>
          <w:b/>
          <w:bCs/>
          <w:sz w:val="18"/>
          <w:szCs w:val="18"/>
        </w:rPr>
        <w:t>„</w:t>
      </w:r>
      <w:r w:rsidRPr="00333038">
        <w:rPr>
          <w:rFonts w:ascii="Arial" w:hAnsi="Arial" w:cs="Arial"/>
          <w:b/>
          <w:sz w:val="18"/>
          <w:szCs w:val="18"/>
        </w:rPr>
        <w:t>Przebudowa drogi powiatowej nr 1923D na odcinku od Kamieńca Wrocławskiego do przejazdu kolejowego, gm. Czernica</w:t>
      </w:r>
      <w:r w:rsidRPr="00333038">
        <w:rPr>
          <w:rFonts w:ascii="Arial" w:hAnsi="Arial" w:cs="Arial"/>
          <w:b/>
          <w:bCs/>
          <w:sz w:val="18"/>
          <w:szCs w:val="18"/>
        </w:rPr>
        <w:t>”</w:t>
      </w:r>
      <w:r w:rsidRPr="00333038">
        <w:rPr>
          <w:rFonts w:ascii="Arial" w:hAnsi="Arial" w:cs="Arial"/>
          <w:b/>
          <w:sz w:val="18"/>
          <w:szCs w:val="18"/>
        </w:rPr>
        <w:t>.</w:t>
      </w:r>
    </w:p>
    <w:p w:rsidR="00B6601E" w:rsidRPr="00333038" w:rsidRDefault="00B6601E" w:rsidP="00B6601E">
      <w:pPr>
        <w:autoSpaceDE w:val="0"/>
        <w:autoSpaceDN w:val="0"/>
        <w:adjustRightInd w:val="0"/>
        <w:ind w:left="426"/>
        <w:contextualSpacing/>
        <w:jc w:val="both"/>
        <w:rPr>
          <w:rFonts w:ascii="Arial" w:hAnsi="Arial" w:cs="Arial"/>
          <w:b/>
          <w:sz w:val="18"/>
          <w:szCs w:val="18"/>
        </w:rPr>
      </w:pPr>
    </w:p>
    <w:p w:rsidR="00B6601E" w:rsidRPr="00333038" w:rsidRDefault="00B6601E" w:rsidP="00B6601E">
      <w:pPr>
        <w:autoSpaceDE w:val="0"/>
        <w:autoSpaceDN w:val="0"/>
        <w:adjustRightInd w:val="0"/>
        <w:jc w:val="center"/>
        <w:rPr>
          <w:rFonts w:ascii="Arial" w:hAnsi="Arial" w:cs="Arial"/>
          <w:b/>
          <w:sz w:val="18"/>
          <w:szCs w:val="18"/>
        </w:rPr>
      </w:pPr>
      <w:r w:rsidRPr="00333038">
        <w:rPr>
          <w:rFonts w:ascii="Arial" w:hAnsi="Arial" w:cs="Arial"/>
          <w:b/>
          <w:sz w:val="18"/>
          <w:szCs w:val="18"/>
        </w:rPr>
        <w:t>§ 2</w:t>
      </w:r>
    </w:p>
    <w:p w:rsidR="00B6601E" w:rsidRPr="00333038" w:rsidRDefault="00B6601E" w:rsidP="00B6601E">
      <w:pPr>
        <w:jc w:val="center"/>
        <w:rPr>
          <w:rFonts w:ascii="Arial" w:hAnsi="Arial" w:cs="Arial"/>
          <w:b/>
          <w:sz w:val="18"/>
          <w:szCs w:val="18"/>
        </w:rPr>
      </w:pPr>
      <w:r w:rsidRPr="00333038">
        <w:rPr>
          <w:rFonts w:ascii="Arial" w:hAnsi="Arial" w:cs="Arial"/>
          <w:b/>
          <w:sz w:val="18"/>
          <w:szCs w:val="18"/>
        </w:rPr>
        <w:t>Wynagrodzenie</w:t>
      </w:r>
    </w:p>
    <w:p w:rsidR="00B6601E" w:rsidRPr="00333038" w:rsidRDefault="00B6601E" w:rsidP="00080E33">
      <w:pPr>
        <w:numPr>
          <w:ilvl w:val="0"/>
          <w:numId w:val="44"/>
        </w:numPr>
        <w:tabs>
          <w:tab w:val="num" w:pos="426"/>
        </w:tabs>
        <w:autoSpaceDE w:val="0"/>
        <w:autoSpaceDN w:val="0"/>
        <w:adjustRightInd w:val="0"/>
        <w:ind w:left="426" w:hanging="426"/>
        <w:contextualSpacing/>
        <w:jc w:val="both"/>
        <w:rPr>
          <w:rFonts w:ascii="Arial" w:hAnsi="Arial" w:cs="Arial"/>
          <w:b/>
          <w:bCs/>
          <w:sz w:val="18"/>
          <w:szCs w:val="18"/>
        </w:rPr>
      </w:pPr>
      <w:r w:rsidRPr="00333038">
        <w:rPr>
          <w:rFonts w:ascii="Arial" w:hAnsi="Arial" w:cs="Arial"/>
          <w:sz w:val="18"/>
          <w:szCs w:val="18"/>
        </w:rPr>
        <w:t>Zamawiający zleca, a Wykonawca zobowiązuje się wykonać przedmiot umowy, o którym mowa w § 1, zgodnie ze Specyfikacją Istotnych Warunków Zamówienia, Opisem Przedmiotu Zamówienia,  Specyfikacjami Technicznymi Wykonania i Odbioru Robót Budowlanych</w:t>
      </w:r>
      <w:r w:rsidR="007930C4" w:rsidRPr="00333038">
        <w:rPr>
          <w:rFonts w:ascii="Arial" w:hAnsi="Arial" w:cs="Arial"/>
          <w:sz w:val="18"/>
          <w:szCs w:val="18"/>
        </w:rPr>
        <w:t>, Opisem Technicznym</w:t>
      </w:r>
      <w:r w:rsidRPr="00333038">
        <w:rPr>
          <w:rFonts w:ascii="Arial" w:hAnsi="Arial" w:cs="Arial"/>
          <w:sz w:val="18"/>
          <w:szCs w:val="18"/>
        </w:rPr>
        <w:t xml:space="preserve"> oraz z ofertą Wykonawcy, będącymi integralną częścią niniejszej umowy, za cenę ofertową w wysokości: </w:t>
      </w:r>
    </w:p>
    <w:p w:rsidR="00B6601E" w:rsidRPr="00333038" w:rsidRDefault="00B6601E" w:rsidP="00B6601E">
      <w:pPr>
        <w:autoSpaceDE w:val="0"/>
        <w:autoSpaceDN w:val="0"/>
        <w:adjustRightInd w:val="0"/>
        <w:ind w:left="426"/>
        <w:rPr>
          <w:rFonts w:ascii="Arial" w:eastAsia="Calibri" w:hAnsi="Arial" w:cs="Arial"/>
          <w:sz w:val="18"/>
          <w:szCs w:val="18"/>
          <w:lang w:eastAsia="en-US"/>
        </w:rPr>
      </w:pPr>
      <w:r w:rsidRPr="00333038">
        <w:rPr>
          <w:rFonts w:ascii="Arial" w:eastAsia="Calibri" w:hAnsi="Arial" w:cs="Arial"/>
          <w:sz w:val="18"/>
          <w:szCs w:val="18"/>
          <w:lang w:eastAsia="en-US"/>
        </w:rPr>
        <w:t xml:space="preserve">Netto: .................................. zł </w:t>
      </w:r>
    </w:p>
    <w:p w:rsidR="00B6601E" w:rsidRPr="00333038" w:rsidRDefault="00B6601E" w:rsidP="00B6601E">
      <w:pPr>
        <w:autoSpaceDE w:val="0"/>
        <w:autoSpaceDN w:val="0"/>
        <w:adjustRightInd w:val="0"/>
        <w:ind w:left="426"/>
        <w:jc w:val="both"/>
        <w:rPr>
          <w:rFonts w:ascii="Arial" w:eastAsia="Calibri" w:hAnsi="Arial" w:cs="Arial"/>
          <w:sz w:val="18"/>
          <w:szCs w:val="18"/>
          <w:lang w:eastAsia="en-US"/>
        </w:rPr>
      </w:pPr>
      <w:r w:rsidRPr="00333038">
        <w:rPr>
          <w:rFonts w:ascii="Arial" w:eastAsia="Calibri" w:hAnsi="Arial" w:cs="Arial"/>
          <w:sz w:val="18"/>
          <w:szCs w:val="18"/>
          <w:lang w:eastAsia="en-US"/>
        </w:rPr>
        <w:t xml:space="preserve">Podatek VAT: .................................. zł </w:t>
      </w:r>
    </w:p>
    <w:p w:rsidR="00B6601E" w:rsidRPr="00333038" w:rsidRDefault="00B6601E" w:rsidP="00B6601E">
      <w:pPr>
        <w:autoSpaceDE w:val="0"/>
        <w:autoSpaceDN w:val="0"/>
        <w:adjustRightInd w:val="0"/>
        <w:ind w:left="426"/>
        <w:jc w:val="both"/>
        <w:rPr>
          <w:rFonts w:ascii="Arial" w:eastAsia="Calibri" w:hAnsi="Arial" w:cs="Arial"/>
          <w:sz w:val="18"/>
          <w:szCs w:val="18"/>
          <w:lang w:eastAsia="en-US"/>
        </w:rPr>
      </w:pPr>
      <w:r w:rsidRPr="00333038">
        <w:rPr>
          <w:rFonts w:ascii="Arial" w:eastAsia="Calibri" w:hAnsi="Arial" w:cs="Arial"/>
          <w:sz w:val="18"/>
          <w:szCs w:val="18"/>
          <w:lang w:eastAsia="en-US"/>
        </w:rPr>
        <w:t xml:space="preserve">Brutto: .................................. zł </w:t>
      </w:r>
    </w:p>
    <w:p w:rsidR="00B6601E" w:rsidRPr="00333038" w:rsidRDefault="00B6601E" w:rsidP="00B6601E">
      <w:pPr>
        <w:autoSpaceDE w:val="0"/>
        <w:autoSpaceDN w:val="0"/>
        <w:adjustRightInd w:val="0"/>
        <w:ind w:left="426"/>
        <w:jc w:val="both"/>
        <w:rPr>
          <w:rFonts w:ascii="Arial" w:eastAsia="Calibri" w:hAnsi="Arial" w:cs="Arial"/>
          <w:sz w:val="18"/>
          <w:szCs w:val="18"/>
          <w:lang w:eastAsia="en-US"/>
        </w:rPr>
      </w:pPr>
      <w:r w:rsidRPr="00333038">
        <w:rPr>
          <w:rFonts w:ascii="Arial" w:eastAsia="Calibri" w:hAnsi="Arial" w:cs="Arial"/>
          <w:sz w:val="18"/>
          <w:szCs w:val="18"/>
          <w:lang w:eastAsia="en-US"/>
        </w:rPr>
        <w:t xml:space="preserve">(słownie brutto: ......................................................................................................................). </w:t>
      </w:r>
    </w:p>
    <w:p w:rsidR="00B6601E" w:rsidRPr="00333038" w:rsidRDefault="00B6601E" w:rsidP="00B6601E">
      <w:pPr>
        <w:numPr>
          <w:ilvl w:val="0"/>
          <w:numId w:val="3"/>
        </w:numPr>
        <w:autoSpaceDE w:val="0"/>
        <w:autoSpaceDN w:val="0"/>
        <w:adjustRightInd w:val="0"/>
        <w:ind w:left="426" w:hanging="426"/>
        <w:contextualSpacing/>
        <w:jc w:val="both"/>
        <w:rPr>
          <w:rFonts w:ascii="Arial" w:hAnsi="Arial" w:cs="Arial"/>
          <w:sz w:val="18"/>
          <w:szCs w:val="18"/>
          <w:lang w:eastAsia="en-US"/>
        </w:rPr>
      </w:pPr>
      <w:r w:rsidRPr="00333038">
        <w:rPr>
          <w:rFonts w:ascii="Arial" w:hAnsi="Arial" w:cs="Arial"/>
          <w:sz w:val="18"/>
          <w:szCs w:val="18"/>
          <w:lang w:eastAsia="en-US"/>
        </w:rPr>
        <w:t xml:space="preserve">Wynagrodzenie ostateczne ustala się na podstawie obmiaru faktycznie wykonanych robót wg cen przyjętych w kosztorysie ofertowym. </w:t>
      </w:r>
    </w:p>
    <w:p w:rsidR="00B6601E" w:rsidRPr="00333038" w:rsidRDefault="00B6601E" w:rsidP="00B6601E">
      <w:pPr>
        <w:numPr>
          <w:ilvl w:val="0"/>
          <w:numId w:val="3"/>
        </w:numPr>
        <w:autoSpaceDE w:val="0"/>
        <w:autoSpaceDN w:val="0"/>
        <w:adjustRightInd w:val="0"/>
        <w:ind w:left="426" w:hanging="426"/>
        <w:contextualSpacing/>
        <w:jc w:val="both"/>
        <w:rPr>
          <w:rFonts w:ascii="Arial" w:hAnsi="Arial" w:cs="Arial"/>
          <w:sz w:val="18"/>
          <w:szCs w:val="18"/>
          <w:lang w:eastAsia="en-US"/>
        </w:rPr>
      </w:pPr>
      <w:r w:rsidRPr="00333038">
        <w:rPr>
          <w:rFonts w:ascii="Arial" w:hAnsi="Arial" w:cs="Arial"/>
          <w:sz w:val="18"/>
          <w:szCs w:val="18"/>
          <w:lang w:eastAsia="en-US"/>
        </w:rPr>
        <w:t>Wykonawca w terminie do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B6601E" w:rsidRPr="00333038" w:rsidRDefault="00466301" w:rsidP="00B6601E">
      <w:pPr>
        <w:numPr>
          <w:ilvl w:val="0"/>
          <w:numId w:val="3"/>
        </w:numPr>
        <w:autoSpaceDE w:val="0"/>
        <w:autoSpaceDN w:val="0"/>
        <w:adjustRightInd w:val="0"/>
        <w:ind w:left="426" w:hanging="426"/>
        <w:contextualSpacing/>
        <w:jc w:val="both"/>
        <w:rPr>
          <w:rFonts w:ascii="Arial" w:hAnsi="Arial" w:cs="Arial"/>
          <w:sz w:val="18"/>
          <w:szCs w:val="18"/>
          <w:lang w:eastAsia="en-US"/>
        </w:rPr>
      </w:pPr>
      <w:r w:rsidRPr="00333038">
        <w:rPr>
          <w:rFonts w:ascii="Arial" w:hAnsi="Arial" w:cs="Arial"/>
          <w:sz w:val="18"/>
          <w:szCs w:val="18"/>
          <w:lang w:eastAsia="en-US"/>
        </w:rPr>
        <w:t>Przyjmuje się, że w cenach jednostkowych kosztorysu ofertowego uwzględnione są wszelkie koszty związan</w:t>
      </w:r>
      <w:r w:rsidR="00DB2D50" w:rsidRPr="00333038">
        <w:rPr>
          <w:rFonts w:ascii="Arial" w:hAnsi="Arial" w:cs="Arial"/>
          <w:sz w:val="18"/>
          <w:szCs w:val="18"/>
          <w:lang w:eastAsia="en-US"/>
        </w:rPr>
        <w:t>e z realizacją przedmiotu umowy</w:t>
      </w:r>
      <w:r w:rsidR="00B6601E" w:rsidRPr="00333038">
        <w:rPr>
          <w:rFonts w:ascii="Arial" w:hAnsi="Arial" w:cs="Arial"/>
          <w:sz w:val="18"/>
          <w:szCs w:val="18"/>
          <w:lang w:eastAsia="en-US"/>
        </w:rPr>
        <w:t xml:space="preserve"> wynikające z dokumentacji przetargowej, Specyfikacji Technicznych Wykonania i Odbioru Robót </w:t>
      </w:r>
      <w:r w:rsidRPr="00333038">
        <w:rPr>
          <w:rFonts w:ascii="Arial" w:hAnsi="Arial" w:cs="Arial"/>
          <w:sz w:val="18"/>
          <w:szCs w:val="18"/>
          <w:lang w:eastAsia="en-US"/>
        </w:rPr>
        <w:t xml:space="preserve">Budowlanych, przedmiaru robót, </w:t>
      </w:r>
      <w:r w:rsidR="00B6601E" w:rsidRPr="00333038">
        <w:rPr>
          <w:rFonts w:ascii="Arial" w:hAnsi="Arial" w:cs="Arial"/>
          <w:sz w:val="18"/>
          <w:szCs w:val="18"/>
          <w:lang w:eastAsia="en-US"/>
        </w:rPr>
        <w:t>jak również nieujęte w wyżej wymienionych dokumentach, a niezbędne do</w:t>
      </w:r>
      <w:r w:rsidRPr="00333038">
        <w:rPr>
          <w:rFonts w:ascii="Arial" w:hAnsi="Arial" w:cs="Arial"/>
          <w:sz w:val="18"/>
          <w:szCs w:val="18"/>
          <w:lang w:eastAsia="en-US"/>
        </w:rPr>
        <w:t xml:space="preserve"> wykonania zadania, takie, jak </w:t>
      </w:r>
      <w:r w:rsidR="00B6601E" w:rsidRPr="00333038">
        <w:rPr>
          <w:rFonts w:ascii="Arial" w:hAnsi="Arial" w:cs="Arial"/>
          <w:sz w:val="18"/>
          <w:szCs w:val="18"/>
          <w:lang w:eastAsia="en-US"/>
        </w:rPr>
        <w:t xml:space="preserve">w szczególności: roboty przygotowawcze, porządkowe, zagospodarowanie terenu robót, koszty utrzymania zaplecza robót, obsługa geodezyjna w zakresie niezbędnym do prawidłowego wykonania robót, organizacja ruchu drogowego tymczasowego (projekt tymczasowej organizacji ruchu, wyniesienie oznakowania w teren utrzymanie oznakowania w czytelności i kompletności do czasu odbioru robót), prowadzona przez cały czas trwania robót, zgodnie z rozporządzeniem Ministra Infrastruktury z dnia 23.09.2003 r. w sprawie szczegółowych warunków zarządzania ruchem na drogach oraz wykonywania nadzoru nad tym zarządzaniem </w:t>
      </w:r>
      <w:r w:rsidR="00B6601E" w:rsidRPr="00333038">
        <w:rPr>
          <w:rFonts w:ascii="Arial" w:hAnsi="Arial" w:cs="Arial"/>
          <w:sz w:val="18"/>
          <w:szCs w:val="18"/>
        </w:rPr>
        <w:t>(Dz. U. z 2017r. poz. 784)</w:t>
      </w:r>
      <w:r w:rsidR="00B6601E" w:rsidRPr="00333038">
        <w:rPr>
          <w:rFonts w:ascii="Arial" w:hAnsi="Arial" w:cs="Arial"/>
          <w:sz w:val="18"/>
          <w:szCs w:val="18"/>
          <w:lang w:eastAsia="en-US"/>
        </w:rPr>
        <w:t xml:space="preserve"> oraz ich odbioru w formie operatu kolaudacyjnego, pomiarów powykonawczych, protokołów badań, sprawdzeń w zakresie uzgodnionym z Zamawiającym itp.</w:t>
      </w:r>
    </w:p>
    <w:p w:rsidR="00856559" w:rsidRPr="00333038" w:rsidRDefault="00856559" w:rsidP="00DB2D50">
      <w:pPr>
        <w:rPr>
          <w:rFonts w:ascii="Arial" w:hAnsi="Arial" w:cs="Arial"/>
          <w:b/>
          <w:sz w:val="18"/>
          <w:szCs w:val="18"/>
        </w:rPr>
      </w:pPr>
    </w:p>
    <w:p w:rsidR="00856559" w:rsidRPr="00333038" w:rsidRDefault="00856559" w:rsidP="00343AA2">
      <w:pPr>
        <w:autoSpaceDE w:val="0"/>
        <w:autoSpaceDN w:val="0"/>
        <w:adjustRightInd w:val="0"/>
        <w:jc w:val="center"/>
        <w:rPr>
          <w:rFonts w:ascii="Arial" w:hAnsi="Arial" w:cs="Arial"/>
          <w:b/>
          <w:bCs/>
          <w:sz w:val="18"/>
          <w:szCs w:val="18"/>
          <w:lang w:eastAsia="en-US"/>
        </w:rPr>
      </w:pPr>
      <w:r w:rsidRPr="00333038">
        <w:rPr>
          <w:rFonts w:ascii="Arial" w:hAnsi="Arial" w:cs="Arial"/>
          <w:b/>
          <w:bCs/>
          <w:sz w:val="18"/>
          <w:szCs w:val="18"/>
          <w:lang w:eastAsia="en-US"/>
        </w:rPr>
        <w:t>§ 3</w:t>
      </w:r>
    </w:p>
    <w:p w:rsidR="00856559" w:rsidRPr="00333038" w:rsidRDefault="00856559" w:rsidP="00343AA2">
      <w:pPr>
        <w:ind w:left="340"/>
        <w:jc w:val="center"/>
        <w:rPr>
          <w:rFonts w:ascii="Arial" w:hAnsi="Arial" w:cs="Arial"/>
          <w:b/>
          <w:sz w:val="18"/>
          <w:szCs w:val="18"/>
        </w:rPr>
      </w:pPr>
      <w:r w:rsidRPr="00333038">
        <w:rPr>
          <w:rFonts w:ascii="Arial" w:hAnsi="Arial" w:cs="Arial"/>
          <w:b/>
          <w:sz w:val="18"/>
          <w:szCs w:val="18"/>
        </w:rPr>
        <w:t>Warunki realizacji prac przez podwykonawców</w:t>
      </w:r>
    </w:p>
    <w:p w:rsidR="00856559" w:rsidRPr="00333038" w:rsidRDefault="00856559"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Wykonawca swoimi siłami i staraniem wykona przedmiot zamówienia z wyłączeniem prac (części zamówienia) wymienionych w ust. 2. </w:t>
      </w:r>
    </w:p>
    <w:p w:rsidR="00856559" w:rsidRPr="00333038" w:rsidRDefault="00856559"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Podwykonawca(</w:t>
      </w:r>
      <w:proofErr w:type="spellStart"/>
      <w:r w:rsidRPr="00333038">
        <w:rPr>
          <w:rFonts w:ascii="Arial" w:hAnsi="Arial" w:cs="Arial"/>
          <w:sz w:val="18"/>
          <w:szCs w:val="18"/>
          <w:lang w:eastAsia="en-US"/>
        </w:rPr>
        <w:t>cy</w:t>
      </w:r>
      <w:proofErr w:type="spellEnd"/>
      <w:r w:rsidRPr="00333038">
        <w:rPr>
          <w:rFonts w:ascii="Arial" w:hAnsi="Arial" w:cs="Arial"/>
          <w:sz w:val="18"/>
          <w:szCs w:val="18"/>
          <w:lang w:eastAsia="en-US"/>
        </w:rPr>
        <w:t>) oraz dalszy(si) podwykonawca(</w:t>
      </w:r>
      <w:proofErr w:type="spellStart"/>
      <w:r w:rsidRPr="00333038">
        <w:rPr>
          <w:rFonts w:ascii="Arial" w:hAnsi="Arial" w:cs="Arial"/>
          <w:sz w:val="18"/>
          <w:szCs w:val="18"/>
          <w:lang w:eastAsia="en-US"/>
        </w:rPr>
        <w:t>cy</w:t>
      </w:r>
      <w:proofErr w:type="spellEnd"/>
      <w:r w:rsidRPr="00333038">
        <w:rPr>
          <w:rFonts w:ascii="Arial" w:hAnsi="Arial" w:cs="Arial"/>
          <w:sz w:val="18"/>
          <w:szCs w:val="18"/>
          <w:lang w:eastAsia="en-US"/>
        </w:rPr>
        <w:t xml:space="preserve">) zgodnie z zawartą umową o podwykonawstwo, wykona(ją) następujące prace (części przedmiotu umowy): …………………………………………………….. </w:t>
      </w:r>
    </w:p>
    <w:p w:rsidR="00856559" w:rsidRPr="00333038" w:rsidRDefault="00856559" w:rsidP="006913CF">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lastRenderedPageBreak/>
        <w:t>W wykazie podwykonawców oraz dalszych podwykonawców (o ile są znani na etapie zawarcia umowy), stanowiącym załącznik do niniejszej umowy, Wykonawca wskaże:</w:t>
      </w:r>
    </w:p>
    <w:p w:rsidR="00856559" w:rsidRPr="00333038" w:rsidRDefault="00856559" w:rsidP="006913CF">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333038">
        <w:rPr>
          <w:rFonts w:ascii="Arial" w:hAnsi="Arial" w:cs="Arial"/>
          <w:sz w:val="18"/>
          <w:szCs w:val="18"/>
          <w:lang w:eastAsia="en-US"/>
        </w:rPr>
        <w:t>nazwy, imiona lub nazwiska oraz dane kontaktowe podwykonawców,</w:t>
      </w:r>
    </w:p>
    <w:p w:rsidR="00856559" w:rsidRPr="00333038" w:rsidRDefault="00856559" w:rsidP="006913CF">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333038">
        <w:rPr>
          <w:rFonts w:ascii="Arial" w:hAnsi="Arial" w:cs="Arial"/>
          <w:sz w:val="18"/>
          <w:szCs w:val="18"/>
          <w:lang w:eastAsia="en-US"/>
        </w:rPr>
        <w:t>imiona i nazwiska osób wskazanych przez podwykonawców do kontaktu w sprawie realizowanych przez nich części przedmiotu umowy,</w:t>
      </w:r>
    </w:p>
    <w:p w:rsidR="00856559" w:rsidRPr="00333038" w:rsidRDefault="00856559" w:rsidP="006913CF">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333038">
        <w:rPr>
          <w:rFonts w:ascii="Arial" w:hAnsi="Arial" w:cs="Arial"/>
          <w:sz w:val="18"/>
          <w:szCs w:val="18"/>
          <w:lang w:eastAsia="en-US"/>
        </w:rPr>
        <w:t>części przedmiotu umowy, których wykonanie zamierza powierzyć podwykonawcom.</w:t>
      </w:r>
    </w:p>
    <w:p w:rsidR="00856559" w:rsidRPr="00333038" w:rsidRDefault="00856559" w:rsidP="006913CF">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856559" w:rsidRPr="00333038" w:rsidRDefault="00856559"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rPr>
        <w:t xml:space="preserve">Jeżeli zmiana albo rezygnacja z podwykonawcy dotyczy podmiotu, na którego zasoby Wykonawca powoływał się, na zasadach określonych w art. 22a ust. 1 ustawy </w:t>
      </w:r>
      <w:proofErr w:type="spellStart"/>
      <w:r w:rsidRPr="00333038">
        <w:rPr>
          <w:rFonts w:ascii="Arial" w:hAnsi="Arial" w:cs="Arial"/>
          <w:sz w:val="18"/>
          <w:szCs w:val="18"/>
        </w:rPr>
        <w:t>Pzp</w:t>
      </w:r>
      <w:proofErr w:type="spellEnd"/>
      <w:r w:rsidRPr="00333038">
        <w:rPr>
          <w:rFonts w:ascii="Arial" w:hAnsi="Arial" w:cs="Arial"/>
          <w:sz w:val="18"/>
          <w:szCs w:val="18"/>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56559" w:rsidRPr="00333038" w:rsidRDefault="00856559"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rPr>
        <w:t xml:space="preserve">Jeżeli powierzenie podwykonawcy wykonania części przedmiotu umowy następuje w trakcie jego realizacji, Wykonawca na żądanie Zamawiającego przedstawi oświadczenie, o którym mowa w art. 25a ust. 1 ustawy </w:t>
      </w:r>
      <w:proofErr w:type="spellStart"/>
      <w:r w:rsidRPr="00333038">
        <w:rPr>
          <w:rFonts w:ascii="Arial" w:hAnsi="Arial" w:cs="Arial"/>
          <w:sz w:val="18"/>
          <w:szCs w:val="18"/>
        </w:rPr>
        <w:t>Pzp</w:t>
      </w:r>
      <w:proofErr w:type="spellEnd"/>
      <w:r w:rsidRPr="00333038">
        <w:rPr>
          <w:rFonts w:ascii="Arial" w:hAnsi="Arial" w:cs="Arial"/>
          <w:sz w:val="18"/>
          <w:szCs w:val="18"/>
        </w:rPr>
        <w:t>, lub oświadczenia lub dokumenty potwierdzające brak podstaw wykluczenia wobec tego podwykonawcy.</w:t>
      </w:r>
    </w:p>
    <w:p w:rsidR="00856559" w:rsidRPr="00333038" w:rsidRDefault="00856559"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856559" w:rsidRPr="00333038" w:rsidRDefault="00856559"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rPr>
        <w:t>Ust. 6 i 7 stosuje się odpowiednio wobec dalszych podwykonawców.</w:t>
      </w:r>
    </w:p>
    <w:p w:rsidR="00856559" w:rsidRPr="00333038" w:rsidRDefault="00856559"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b/>
          <w:bCs/>
          <w:sz w:val="18"/>
          <w:szCs w:val="18"/>
          <w:lang w:eastAsia="en-US"/>
        </w:rPr>
        <w:t>Podwykonawcy i dalsi podwykonawcy</w:t>
      </w:r>
      <w:r w:rsidRPr="00333038">
        <w:rPr>
          <w:rFonts w:ascii="Arial" w:hAnsi="Arial" w:cs="Arial"/>
          <w:sz w:val="18"/>
          <w:szCs w:val="18"/>
          <w:lang w:eastAsia="en-US"/>
        </w:rPr>
        <w:t xml:space="preserve">. </w:t>
      </w:r>
    </w:p>
    <w:p w:rsidR="00856559" w:rsidRPr="00333038" w:rsidRDefault="00856559" w:rsidP="000C0648">
      <w:pPr>
        <w:numPr>
          <w:ilvl w:val="3"/>
          <w:numId w:val="23"/>
        </w:numPr>
        <w:tabs>
          <w:tab w:val="clear" w:pos="3240"/>
          <w:tab w:val="num" w:pos="720"/>
        </w:tabs>
        <w:autoSpaceDE w:val="0"/>
        <w:autoSpaceDN w:val="0"/>
        <w:adjustRightInd w:val="0"/>
        <w:ind w:left="720"/>
        <w:jc w:val="both"/>
        <w:rPr>
          <w:rFonts w:ascii="Arial" w:hAnsi="Arial" w:cs="Arial"/>
          <w:sz w:val="18"/>
          <w:szCs w:val="18"/>
          <w:lang w:eastAsia="en-US"/>
        </w:rPr>
      </w:pPr>
      <w:r w:rsidRPr="00333038">
        <w:rPr>
          <w:rFonts w:ascii="Arial" w:hAnsi="Arial" w:cs="Arial"/>
          <w:b/>
          <w:bCs/>
          <w:sz w:val="18"/>
          <w:szCs w:val="18"/>
          <w:lang w:eastAsia="en-US"/>
        </w:rPr>
        <w:t xml:space="preserve">Umowa z podwykonawcą i dalszym podwykonawcą: </w:t>
      </w:r>
    </w:p>
    <w:p w:rsidR="00856559" w:rsidRPr="00333038" w:rsidRDefault="00856559" w:rsidP="000C0648">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333038">
        <w:rPr>
          <w:rFonts w:ascii="Arial" w:hAnsi="Arial" w:cs="Arial"/>
          <w:sz w:val="18"/>
          <w:szCs w:val="18"/>
          <w:lang w:eastAsia="en-US"/>
        </w:rPr>
        <w:t>Zamawiający zatwierdza wszystkie umowy o podwykonawstwo, których przedmiotem jest wykonanie robót budowlanych lub ich zmiany, na zasadach określonych w art. 647</w:t>
      </w:r>
      <w:r w:rsidRPr="00333038">
        <w:rPr>
          <w:rFonts w:ascii="Arial" w:hAnsi="Arial" w:cs="Arial"/>
          <w:sz w:val="18"/>
          <w:szCs w:val="18"/>
          <w:vertAlign w:val="superscript"/>
          <w:lang w:eastAsia="en-US"/>
        </w:rPr>
        <w:t>1</w:t>
      </w:r>
      <w:r w:rsidRPr="00333038">
        <w:rPr>
          <w:rFonts w:ascii="Arial" w:hAnsi="Arial" w:cs="Arial"/>
          <w:sz w:val="18"/>
          <w:szCs w:val="18"/>
          <w:lang w:eastAsia="en-US"/>
        </w:rPr>
        <w:t xml:space="preserve"> Kodeksu cywilnego. Zatrudnianie podwykonawcy lub dalszego podwykonawcy bez zaakceptowanej przez Zamawiającego umowy o podwykonawstwo jest niedopuszczalne. </w:t>
      </w:r>
    </w:p>
    <w:p w:rsidR="00856559" w:rsidRPr="00333038" w:rsidRDefault="00856559" w:rsidP="000C0648">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333038">
        <w:rPr>
          <w:rFonts w:ascii="Arial" w:hAnsi="Arial" w:cs="Arial"/>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każdego projektu jej zmian. </w:t>
      </w:r>
    </w:p>
    <w:p w:rsidR="00856559" w:rsidRPr="00333038" w:rsidRDefault="00856559" w:rsidP="000C0648">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333038">
        <w:rPr>
          <w:rFonts w:ascii="Arial" w:hAnsi="Arial" w:cs="Arial"/>
          <w:sz w:val="18"/>
          <w:szCs w:val="18"/>
          <w:lang w:eastAsia="en-US"/>
        </w:rPr>
        <w:t xml:space="preserve">Zamawiający w terminie 30 dni zgłasza w formie pisemnej zastrzeżenia do przedłożonego projektu umowy o podwykonawstwo, której przedmiotem są roboty budowlane, a także do projektu jej zmiany, w szczególności, gdy: </w:t>
      </w:r>
    </w:p>
    <w:p w:rsidR="00856559" w:rsidRPr="00333038" w:rsidRDefault="00856559" w:rsidP="000C0648">
      <w:pPr>
        <w:autoSpaceDE w:val="0"/>
        <w:autoSpaceDN w:val="0"/>
        <w:adjustRightInd w:val="0"/>
        <w:jc w:val="both"/>
        <w:rPr>
          <w:rFonts w:ascii="Arial" w:hAnsi="Arial" w:cs="Arial"/>
          <w:sz w:val="18"/>
          <w:szCs w:val="18"/>
          <w:lang w:eastAsia="en-US"/>
        </w:rPr>
      </w:pPr>
      <w:r w:rsidRPr="00333038">
        <w:rPr>
          <w:rFonts w:ascii="Arial" w:hAnsi="Arial" w:cs="Arial"/>
          <w:sz w:val="18"/>
          <w:szCs w:val="18"/>
          <w:lang w:eastAsia="en-US"/>
        </w:rPr>
        <w:t xml:space="preserve">                     c1)   nie spełnia wymagań określonych w SIWZ; </w:t>
      </w:r>
    </w:p>
    <w:p w:rsidR="00856559" w:rsidRPr="00333038" w:rsidRDefault="00856559" w:rsidP="000C0648">
      <w:pPr>
        <w:autoSpaceDE w:val="0"/>
        <w:autoSpaceDN w:val="0"/>
        <w:adjustRightInd w:val="0"/>
        <w:ind w:left="1418" w:hanging="1418"/>
        <w:jc w:val="both"/>
        <w:rPr>
          <w:rFonts w:ascii="Arial" w:hAnsi="Arial" w:cs="Arial"/>
          <w:sz w:val="18"/>
          <w:szCs w:val="18"/>
          <w:lang w:eastAsia="en-US"/>
        </w:rPr>
      </w:pPr>
      <w:r w:rsidRPr="00333038">
        <w:rPr>
          <w:rFonts w:ascii="Arial" w:hAnsi="Arial" w:cs="Arial"/>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856559" w:rsidRPr="00333038" w:rsidRDefault="00856559" w:rsidP="000C0648">
      <w:pPr>
        <w:autoSpaceDE w:val="0"/>
        <w:autoSpaceDN w:val="0"/>
        <w:adjustRightInd w:val="0"/>
        <w:ind w:left="1418" w:hanging="1418"/>
        <w:jc w:val="both"/>
        <w:rPr>
          <w:rFonts w:ascii="Arial" w:hAnsi="Arial" w:cs="Arial"/>
          <w:sz w:val="18"/>
          <w:szCs w:val="18"/>
          <w:lang w:eastAsia="en-US"/>
        </w:rPr>
      </w:pPr>
      <w:r w:rsidRPr="00333038">
        <w:rPr>
          <w:rFonts w:ascii="Arial" w:hAnsi="Arial" w:cs="Arial"/>
          <w:sz w:val="18"/>
          <w:szCs w:val="18"/>
          <w:lang w:eastAsia="en-US"/>
        </w:rPr>
        <w:t xml:space="preserve">                       c3)  umowa z podwykonawcą o podwykonawstwo dotyczy innej części zamówienia niż wskazana </w:t>
      </w:r>
      <w:r w:rsidRPr="00333038">
        <w:rPr>
          <w:rFonts w:ascii="Arial" w:hAnsi="Arial" w:cs="Arial"/>
          <w:sz w:val="18"/>
          <w:szCs w:val="18"/>
          <w:lang w:eastAsia="en-US"/>
        </w:rPr>
        <w:br/>
        <w:t xml:space="preserve">w ofercie bez wcześniejszego uzyskania zgody Zamawiającego na zmianę jej zakresu; </w:t>
      </w:r>
    </w:p>
    <w:p w:rsidR="00856559" w:rsidRPr="00333038" w:rsidRDefault="00856559" w:rsidP="000C0648">
      <w:pPr>
        <w:autoSpaceDE w:val="0"/>
        <w:autoSpaceDN w:val="0"/>
        <w:adjustRightInd w:val="0"/>
        <w:ind w:left="1418" w:hanging="1418"/>
        <w:jc w:val="both"/>
        <w:rPr>
          <w:rFonts w:ascii="Arial" w:hAnsi="Arial" w:cs="Arial"/>
          <w:sz w:val="18"/>
          <w:szCs w:val="18"/>
          <w:lang w:eastAsia="en-US"/>
        </w:rPr>
      </w:pPr>
      <w:r w:rsidRPr="00333038">
        <w:rPr>
          <w:rFonts w:ascii="Arial" w:hAnsi="Arial" w:cs="Arial"/>
          <w:sz w:val="18"/>
          <w:szCs w:val="18"/>
          <w:lang w:eastAsia="en-US"/>
        </w:rPr>
        <w:t xml:space="preserve">                       c4) termin wykonania umowy o podwykonawstwo wykracza poza termin wykonania wskazany </w:t>
      </w:r>
      <w:r w:rsidRPr="00333038">
        <w:rPr>
          <w:rFonts w:ascii="Arial" w:hAnsi="Arial" w:cs="Arial"/>
          <w:sz w:val="18"/>
          <w:szCs w:val="18"/>
          <w:lang w:eastAsia="en-US"/>
        </w:rPr>
        <w:br/>
        <w:t xml:space="preserve">w § 4 ust. 2 niniejszej umowy; </w:t>
      </w:r>
    </w:p>
    <w:p w:rsidR="00856559" w:rsidRPr="00333038" w:rsidRDefault="00856559" w:rsidP="000C0648">
      <w:pPr>
        <w:autoSpaceDE w:val="0"/>
        <w:autoSpaceDN w:val="0"/>
        <w:adjustRightInd w:val="0"/>
        <w:ind w:left="1418" w:hanging="1418"/>
        <w:jc w:val="both"/>
        <w:rPr>
          <w:rFonts w:ascii="Arial" w:hAnsi="Arial" w:cs="Arial"/>
          <w:sz w:val="18"/>
          <w:szCs w:val="18"/>
          <w:lang w:eastAsia="en-US"/>
        </w:rPr>
      </w:pPr>
      <w:r w:rsidRPr="00333038">
        <w:rPr>
          <w:rFonts w:ascii="Arial" w:hAnsi="Arial" w:cs="Arial"/>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856559" w:rsidRPr="00333038" w:rsidRDefault="00856559" w:rsidP="000C0648">
      <w:pPr>
        <w:autoSpaceDE w:val="0"/>
        <w:autoSpaceDN w:val="0"/>
        <w:adjustRightInd w:val="0"/>
        <w:ind w:left="1418" w:hanging="1418"/>
        <w:jc w:val="both"/>
        <w:rPr>
          <w:rFonts w:ascii="Arial" w:hAnsi="Arial" w:cs="Arial"/>
          <w:sz w:val="18"/>
          <w:szCs w:val="18"/>
          <w:lang w:eastAsia="en-US"/>
        </w:rPr>
      </w:pPr>
      <w:r w:rsidRPr="00333038">
        <w:rPr>
          <w:rFonts w:ascii="Arial" w:hAnsi="Arial" w:cs="Arial"/>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856559" w:rsidRPr="00333038" w:rsidRDefault="00856559" w:rsidP="000C0648">
      <w:pPr>
        <w:autoSpaceDE w:val="0"/>
        <w:autoSpaceDN w:val="0"/>
        <w:adjustRightInd w:val="0"/>
        <w:ind w:left="1418" w:hanging="1418"/>
        <w:jc w:val="both"/>
        <w:rPr>
          <w:rFonts w:ascii="Arial" w:hAnsi="Arial" w:cs="Arial"/>
          <w:sz w:val="18"/>
          <w:szCs w:val="18"/>
          <w:lang w:eastAsia="en-US"/>
        </w:rPr>
      </w:pPr>
      <w:r w:rsidRPr="00333038">
        <w:rPr>
          <w:rFonts w:ascii="Arial" w:hAnsi="Arial" w:cs="Arial"/>
          <w:sz w:val="18"/>
          <w:szCs w:val="18"/>
          <w:lang w:eastAsia="en-US"/>
        </w:rPr>
        <w:t xml:space="preserve">                      c7)  umowa nie zawiera uregulowań dotyczących zawierania umów o podwykonawstwo z dalszymi podwykonawcami; </w:t>
      </w:r>
    </w:p>
    <w:p w:rsidR="00856559" w:rsidRPr="00333038" w:rsidRDefault="00856559" w:rsidP="000C0648">
      <w:pPr>
        <w:autoSpaceDE w:val="0"/>
        <w:autoSpaceDN w:val="0"/>
        <w:adjustRightInd w:val="0"/>
        <w:ind w:left="1418" w:hanging="1418"/>
        <w:jc w:val="both"/>
        <w:rPr>
          <w:rFonts w:ascii="Arial" w:hAnsi="Arial" w:cs="Arial"/>
          <w:sz w:val="18"/>
          <w:szCs w:val="18"/>
          <w:lang w:eastAsia="en-US"/>
        </w:rPr>
      </w:pPr>
      <w:r w:rsidRPr="00333038">
        <w:rPr>
          <w:rFonts w:ascii="Arial" w:hAnsi="Arial" w:cs="Arial"/>
          <w:sz w:val="18"/>
          <w:szCs w:val="18"/>
          <w:lang w:eastAsia="en-US"/>
        </w:rPr>
        <w:t xml:space="preserve">                     c8)  w umowie nie wskazano numeru konta podwykonawcy;</w:t>
      </w:r>
    </w:p>
    <w:p w:rsidR="00856559" w:rsidRPr="00333038" w:rsidRDefault="00856559" w:rsidP="000C0648">
      <w:pPr>
        <w:autoSpaceDE w:val="0"/>
        <w:autoSpaceDN w:val="0"/>
        <w:adjustRightInd w:val="0"/>
        <w:ind w:left="1418" w:hanging="1418"/>
        <w:jc w:val="both"/>
        <w:rPr>
          <w:rFonts w:ascii="Arial" w:hAnsi="Arial" w:cs="Arial"/>
          <w:sz w:val="18"/>
          <w:szCs w:val="18"/>
          <w:lang w:eastAsia="en-US"/>
        </w:rPr>
      </w:pPr>
      <w:r w:rsidRPr="00333038">
        <w:rPr>
          <w:rFonts w:ascii="Arial" w:hAnsi="Arial" w:cs="Arial"/>
          <w:sz w:val="18"/>
          <w:szCs w:val="18"/>
          <w:lang w:eastAsia="en-US"/>
        </w:rPr>
        <w:t xml:space="preserve">                     c9)  umowa nie zawiera zapisów dot. obowiązku zatrudnienia osób na podstawie umowy o pracę.</w:t>
      </w:r>
    </w:p>
    <w:p w:rsidR="00856559" w:rsidRPr="00333038" w:rsidRDefault="00856559" w:rsidP="000C0648">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333038">
        <w:rPr>
          <w:rFonts w:ascii="Arial" w:hAnsi="Arial" w:cs="Arial"/>
          <w:sz w:val="18"/>
          <w:szCs w:val="18"/>
          <w:lang w:eastAsia="en-US"/>
        </w:rPr>
        <w:t xml:space="preserve">Niezgłoszenie w formie pisemnej zastrzeżeń do przedłożonego projektu umowy </w:t>
      </w:r>
      <w:r w:rsidR="00B6601E" w:rsidRPr="00333038">
        <w:rPr>
          <w:rFonts w:ascii="Arial" w:hAnsi="Arial" w:cs="Arial"/>
          <w:sz w:val="18"/>
          <w:szCs w:val="18"/>
          <w:lang w:eastAsia="en-US"/>
        </w:rPr>
        <w:br/>
      </w:r>
      <w:r w:rsidRPr="00333038">
        <w:rPr>
          <w:rFonts w:ascii="Arial" w:hAnsi="Arial" w:cs="Arial"/>
          <w:sz w:val="18"/>
          <w:szCs w:val="18"/>
          <w:lang w:eastAsia="en-US"/>
        </w:rPr>
        <w:t xml:space="preserve">o podwykonawstwo, której przedmiotem są roboty budowlane, i do projektu jej zmiany w terminie </w:t>
      </w:r>
      <w:r w:rsidR="00B6601E" w:rsidRPr="00333038">
        <w:rPr>
          <w:rFonts w:ascii="Arial" w:hAnsi="Arial" w:cs="Arial"/>
          <w:sz w:val="18"/>
          <w:szCs w:val="18"/>
          <w:lang w:eastAsia="en-US"/>
        </w:rPr>
        <w:br/>
      </w:r>
      <w:r w:rsidRPr="00333038">
        <w:rPr>
          <w:rFonts w:ascii="Arial" w:hAnsi="Arial" w:cs="Arial"/>
          <w:sz w:val="18"/>
          <w:szCs w:val="18"/>
          <w:lang w:eastAsia="en-US"/>
        </w:rPr>
        <w:t xml:space="preserve">30 dni od ich przekazania uważa się za akceptację projektu lub projektu jej zmiany przez Zamawiającego. </w:t>
      </w:r>
    </w:p>
    <w:p w:rsidR="00856559" w:rsidRPr="00333038" w:rsidRDefault="00856559" w:rsidP="000C0648">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333038">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333038">
        <w:rPr>
          <w:rFonts w:ascii="Arial" w:hAnsi="Arial" w:cs="Arial"/>
          <w:bCs/>
          <w:sz w:val="18"/>
          <w:szCs w:val="18"/>
          <w:lang w:eastAsia="en-US"/>
        </w:rPr>
        <w:t>7</w:t>
      </w:r>
      <w:r w:rsidRPr="00333038">
        <w:rPr>
          <w:rFonts w:ascii="Arial" w:hAnsi="Arial" w:cs="Arial"/>
          <w:b/>
          <w:bCs/>
          <w:sz w:val="18"/>
          <w:szCs w:val="18"/>
          <w:lang w:eastAsia="en-US"/>
        </w:rPr>
        <w:t xml:space="preserve"> </w:t>
      </w:r>
      <w:r w:rsidRPr="00333038">
        <w:rPr>
          <w:rFonts w:ascii="Arial" w:hAnsi="Arial" w:cs="Arial"/>
          <w:sz w:val="18"/>
          <w:szCs w:val="18"/>
          <w:lang w:eastAsia="en-US"/>
        </w:rPr>
        <w:t xml:space="preserve">dni od dnia jej zawarcia. </w:t>
      </w:r>
    </w:p>
    <w:p w:rsidR="00856559" w:rsidRPr="00333038" w:rsidRDefault="00856559" w:rsidP="000C0648">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333038">
        <w:rPr>
          <w:rFonts w:ascii="Arial" w:hAnsi="Arial" w:cs="Arial"/>
          <w:sz w:val="18"/>
          <w:szCs w:val="18"/>
          <w:lang w:eastAsia="en-US"/>
        </w:rPr>
        <w:t xml:space="preserve">Zamawiający w terminie 30 dni zgłasza w formie pisemnej sprzeciw do umowy o podwykonawstwo, której przedmiotem są roboty budowlane, w szczególności w przypadku, gdy zawiera ona odmienne postanowienia niż uprzednio przedłożony do akceptacji projekt umowy lub projekt jej zmiany. </w:t>
      </w:r>
    </w:p>
    <w:p w:rsidR="00856559" w:rsidRPr="00333038" w:rsidRDefault="00856559" w:rsidP="000C0648">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333038">
        <w:rPr>
          <w:rFonts w:ascii="Arial" w:hAnsi="Arial" w:cs="Arial"/>
          <w:sz w:val="18"/>
          <w:szCs w:val="18"/>
          <w:lang w:eastAsia="en-US"/>
        </w:rPr>
        <w:t xml:space="preserve">Niezgłoszenie w formie pisemnej sprzeciwu do przedłożonej umowy o podwykonawstwo, której przedmiotem są roboty budowlane, i do jej zmiany w terminie 30 dni od ich przekazania uważa się za akceptację umowy lub jej zmiany przez Zamawiającego. </w:t>
      </w:r>
    </w:p>
    <w:p w:rsidR="00856559" w:rsidRPr="00333038" w:rsidRDefault="00856559" w:rsidP="000C0648">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333038">
        <w:rPr>
          <w:rFonts w:ascii="Arial" w:hAnsi="Arial" w:cs="Arial"/>
          <w:sz w:val="18"/>
          <w:szCs w:val="18"/>
          <w:lang w:eastAsia="en-US"/>
        </w:rPr>
        <w:t xml:space="preserve">W przypadku zgłoszenia przez Zamawiającego zastrzeżeń do projektu umowy o podwykonawstwo, której przedmiotem są roboty budowlane, i do projektu jej zmiany lub sprzeciwu do umowy </w:t>
      </w:r>
      <w:r w:rsidRPr="00333038">
        <w:rPr>
          <w:rFonts w:ascii="Arial" w:hAnsi="Arial" w:cs="Arial"/>
          <w:sz w:val="18"/>
          <w:szCs w:val="18"/>
          <w:lang w:eastAsia="en-US"/>
        </w:rPr>
        <w:br/>
      </w:r>
      <w:r w:rsidRPr="00333038">
        <w:rPr>
          <w:rFonts w:ascii="Arial" w:hAnsi="Arial" w:cs="Arial"/>
          <w:sz w:val="18"/>
          <w:szCs w:val="18"/>
          <w:lang w:eastAsia="en-US"/>
        </w:rPr>
        <w:lastRenderedPageBreak/>
        <w:t xml:space="preserve">o podwykonawstwo, której przedmiotem są roboty budowlane, 30-dniowy termin, o którym mowa powyżej liczy się od nowa od dnia przedstawienia poprawionego projektu lub umowy. </w:t>
      </w:r>
    </w:p>
    <w:p w:rsidR="00856559" w:rsidRPr="00333038" w:rsidRDefault="00856559" w:rsidP="000C0648">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333038">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333038">
        <w:rPr>
          <w:rFonts w:ascii="Arial" w:hAnsi="Arial" w:cs="Arial"/>
          <w:bCs/>
          <w:sz w:val="18"/>
          <w:szCs w:val="18"/>
          <w:lang w:eastAsia="en-US"/>
        </w:rPr>
        <w:t>7</w:t>
      </w:r>
      <w:r w:rsidRPr="00333038">
        <w:rPr>
          <w:rFonts w:ascii="Arial" w:hAnsi="Arial" w:cs="Arial"/>
          <w:b/>
          <w:bCs/>
          <w:sz w:val="18"/>
          <w:szCs w:val="18"/>
          <w:lang w:eastAsia="en-US"/>
        </w:rPr>
        <w:t xml:space="preserve"> </w:t>
      </w:r>
      <w:r w:rsidRPr="00333038">
        <w:rPr>
          <w:rFonts w:ascii="Arial" w:hAnsi="Arial" w:cs="Arial"/>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B80A60" w:rsidRPr="00333038" w:rsidRDefault="00856559" w:rsidP="00B80A60">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333038">
        <w:rPr>
          <w:rFonts w:ascii="Arial" w:hAnsi="Arial" w:cs="Arial"/>
          <w:sz w:val="18"/>
          <w:szCs w:val="18"/>
          <w:lang w:eastAsia="en-US"/>
        </w:rPr>
        <w:t xml:space="preserve">Jeżeli termin zapłaty wynagrodzenia podwykonawcy w umowie o podwykonawstwo jest dłuższy niż </w:t>
      </w:r>
      <w:r w:rsidRPr="00333038">
        <w:rPr>
          <w:rFonts w:ascii="Arial" w:hAnsi="Arial" w:cs="Arial"/>
          <w:sz w:val="18"/>
          <w:szCs w:val="18"/>
          <w:lang w:eastAsia="en-US"/>
        </w:rPr>
        <w:br/>
        <w:t xml:space="preserve">30 dni od dnia doręczenia Wykonawcy faktury lub rachunku, potwierdzających wykonanie części zamówienia zleconej podwykonawcy, Zamawiający informuje o tym Wykonawcę </w:t>
      </w:r>
      <w:r w:rsidR="00B80A60" w:rsidRPr="00333038">
        <w:rPr>
          <w:rFonts w:ascii="Arial" w:hAnsi="Arial" w:cs="Arial"/>
          <w:sz w:val="18"/>
          <w:szCs w:val="18"/>
          <w:lang w:eastAsia="en-US"/>
        </w:rPr>
        <w:t xml:space="preserve">i wzywa go </w:t>
      </w:r>
      <w:r w:rsidR="00B80A60" w:rsidRPr="00333038">
        <w:rPr>
          <w:rFonts w:ascii="Arial" w:hAnsi="Arial" w:cs="Arial"/>
          <w:sz w:val="18"/>
          <w:szCs w:val="18"/>
          <w:lang w:eastAsia="en-US"/>
        </w:rPr>
        <w:br/>
        <w:t xml:space="preserve">do doprowadzenia do zmiany tej umowy w terminie nie dłuższym niż 3 dni od wezwania, pod rygorem wystąpienia o zapłatę kary umownej. </w:t>
      </w:r>
    </w:p>
    <w:p w:rsidR="00856559" w:rsidRPr="00333038" w:rsidRDefault="00856559" w:rsidP="000C0648">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333038">
        <w:rPr>
          <w:rFonts w:ascii="Arial" w:hAnsi="Arial" w:cs="Arial"/>
          <w:sz w:val="18"/>
          <w:szCs w:val="18"/>
          <w:lang w:eastAsia="en-US"/>
        </w:rPr>
        <w:t xml:space="preserve">Kopie umów o podwykonawstwo poświadcza za zgodność z oryginałem przedkładający. </w:t>
      </w:r>
    </w:p>
    <w:p w:rsidR="00856559" w:rsidRPr="00333038" w:rsidRDefault="00856559" w:rsidP="000C0648">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333038">
        <w:rPr>
          <w:rFonts w:ascii="Arial" w:hAnsi="Arial" w:cs="Arial"/>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856559" w:rsidRPr="00333038" w:rsidRDefault="00856559" w:rsidP="000C0648">
      <w:pPr>
        <w:numPr>
          <w:ilvl w:val="3"/>
          <w:numId w:val="23"/>
        </w:numPr>
        <w:tabs>
          <w:tab w:val="clear" w:pos="3240"/>
          <w:tab w:val="num" w:pos="720"/>
          <w:tab w:val="num" w:pos="1353"/>
        </w:tabs>
        <w:autoSpaceDE w:val="0"/>
        <w:autoSpaceDN w:val="0"/>
        <w:adjustRightInd w:val="0"/>
        <w:ind w:left="720"/>
        <w:rPr>
          <w:rFonts w:ascii="Arial" w:hAnsi="Arial" w:cs="Arial"/>
          <w:sz w:val="18"/>
          <w:szCs w:val="18"/>
          <w:lang w:eastAsia="en-US"/>
        </w:rPr>
      </w:pPr>
      <w:r w:rsidRPr="00333038">
        <w:rPr>
          <w:rFonts w:ascii="Arial" w:hAnsi="Arial" w:cs="Arial"/>
          <w:b/>
          <w:bCs/>
          <w:sz w:val="18"/>
          <w:szCs w:val="18"/>
          <w:lang w:eastAsia="en-US"/>
        </w:rPr>
        <w:t xml:space="preserve">Płatności: </w:t>
      </w:r>
    </w:p>
    <w:p w:rsidR="00856559" w:rsidRPr="00333038" w:rsidRDefault="00856559" w:rsidP="000C0648">
      <w:pPr>
        <w:numPr>
          <w:ilvl w:val="2"/>
          <w:numId w:val="5"/>
        </w:numPr>
        <w:tabs>
          <w:tab w:val="clear" w:pos="1980"/>
          <w:tab w:val="num" w:pos="1134"/>
        </w:tabs>
        <w:autoSpaceDE w:val="0"/>
        <w:autoSpaceDN w:val="0"/>
        <w:adjustRightInd w:val="0"/>
        <w:ind w:left="1134" w:hanging="425"/>
        <w:jc w:val="both"/>
        <w:rPr>
          <w:rFonts w:ascii="Arial" w:hAnsi="Arial" w:cs="Arial"/>
          <w:sz w:val="18"/>
          <w:szCs w:val="18"/>
          <w:lang w:eastAsia="en-US"/>
        </w:rPr>
      </w:pPr>
      <w:r w:rsidRPr="00333038">
        <w:rPr>
          <w:rFonts w:ascii="Arial" w:hAnsi="Arial" w:cs="Arial"/>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pkt b), biorącym udział w realizacji odebranych robót budowlanych. W przypadku nieprzedstawienia przez Wykonawcę wszystkich dowodów zapłaty, o których mowa powyżej, wstrzymuje się wypłatę należnego wynagrodzenia za odebrane roboty budowlane. </w:t>
      </w:r>
    </w:p>
    <w:p w:rsidR="00856559" w:rsidRPr="00333038" w:rsidRDefault="00856559" w:rsidP="000C0648">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333038">
        <w:rPr>
          <w:rFonts w:ascii="Arial" w:hAnsi="Arial" w:cs="Arial"/>
          <w:sz w:val="18"/>
          <w:szCs w:val="18"/>
          <w:lang w:eastAsia="en-US"/>
        </w:rPr>
        <w:t xml:space="preserve">W przypadku uchylania się przez Wykonawcę, podwykonawcę lub dalszego podwykonawcę zamówienia od obowiązku zapłaty, Zamawiający dokona bezpośredniej zapłaty wymagalnego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856559" w:rsidRPr="00333038" w:rsidRDefault="00856559" w:rsidP="000C0648">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333038">
        <w:rPr>
          <w:rFonts w:ascii="Arial" w:hAnsi="Arial" w:cs="Arial"/>
          <w:sz w:val="18"/>
          <w:szCs w:val="18"/>
          <w:lang w:eastAsia="en-US"/>
        </w:rPr>
        <w:t xml:space="preserve">Wynagrodzenie, o którym mowa w </w:t>
      </w:r>
      <w:r w:rsidR="00FD06D3" w:rsidRPr="00333038">
        <w:rPr>
          <w:rFonts w:ascii="Arial" w:hAnsi="Arial" w:cs="Arial"/>
          <w:sz w:val="18"/>
          <w:szCs w:val="18"/>
          <w:lang w:eastAsia="en-US"/>
        </w:rPr>
        <w:t>lit.</w:t>
      </w:r>
      <w:r w:rsidRPr="00333038">
        <w:rPr>
          <w:rFonts w:ascii="Arial" w:hAnsi="Arial" w:cs="Arial"/>
          <w:sz w:val="18"/>
          <w:szCs w:val="18"/>
          <w:lang w:eastAsia="en-US"/>
        </w:rPr>
        <w:t xml:space="preserve"> b), dotyczy wyłącznie należności </w:t>
      </w:r>
      <w:r w:rsidR="00EE2A5C" w:rsidRPr="00333038">
        <w:rPr>
          <w:rFonts w:ascii="Arial" w:hAnsi="Arial" w:cs="Arial"/>
          <w:sz w:val="18"/>
          <w:szCs w:val="18"/>
          <w:lang w:eastAsia="en-US"/>
        </w:rPr>
        <w:t xml:space="preserve">wymagalnych </w:t>
      </w:r>
      <w:r w:rsidRPr="00333038">
        <w:rPr>
          <w:rFonts w:ascii="Arial" w:hAnsi="Arial" w:cs="Arial"/>
          <w:sz w:val="18"/>
          <w:szCs w:val="18"/>
          <w:lang w:eastAsia="en-US"/>
        </w:rPr>
        <w:t xml:space="preserve">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856559" w:rsidRPr="00333038" w:rsidRDefault="00856559" w:rsidP="000C0648">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333038">
        <w:rPr>
          <w:rFonts w:ascii="Arial" w:hAnsi="Arial" w:cs="Arial"/>
          <w:sz w:val="18"/>
          <w:szCs w:val="18"/>
          <w:lang w:eastAsia="en-US"/>
        </w:rPr>
        <w:t xml:space="preserve">Bezpośrednia zapłata obejmuje wyłącznie należne </w:t>
      </w:r>
      <w:r w:rsidR="00EE2A5C" w:rsidRPr="00333038">
        <w:rPr>
          <w:rFonts w:ascii="Arial" w:hAnsi="Arial" w:cs="Arial"/>
          <w:sz w:val="18"/>
          <w:szCs w:val="18"/>
          <w:lang w:eastAsia="en-US"/>
        </w:rPr>
        <w:t xml:space="preserve">wymagalne </w:t>
      </w:r>
      <w:r w:rsidRPr="00333038">
        <w:rPr>
          <w:rFonts w:ascii="Arial" w:hAnsi="Arial" w:cs="Arial"/>
          <w:sz w:val="18"/>
          <w:szCs w:val="18"/>
          <w:lang w:eastAsia="en-US"/>
        </w:rPr>
        <w:t xml:space="preserve">wynagrodzenie, bez odsetek należnych podwykonawcy lub dalszemu podwykonawcy. </w:t>
      </w:r>
    </w:p>
    <w:p w:rsidR="00856559" w:rsidRPr="00333038" w:rsidRDefault="00856559" w:rsidP="000C0648">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333038">
        <w:rPr>
          <w:rFonts w:ascii="Arial" w:hAnsi="Arial" w:cs="Arial"/>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w:t>
      </w:r>
      <w:proofErr w:type="spellStart"/>
      <w:r w:rsidRPr="00333038">
        <w:rPr>
          <w:rFonts w:ascii="Arial" w:hAnsi="Arial" w:cs="Arial"/>
          <w:sz w:val="18"/>
          <w:szCs w:val="18"/>
          <w:lang w:eastAsia="en-US"/>
        </w:rPr>
        <w:t>Pzp</w:t>
      </w:r>
      <w:proofErr w:type="spellEnd"/>
      <w:r w:rsidRPr="00333038">
        <w:rPr>
          <w:rFonts w:ascii="Arial" w:hAnsi="Arial" w:cs="Arial"/>
          <w:sz w:val="18"/>
          <w:szCs w:val="18"/>
          <w:lang w:eastAsia="en-US"/>
        </w:rPr>
        <w:t xml:space="preserve">). </w:t>
      </w:r>
    </w:p>
    <w:p w:rsidR="00856559" w:rsidRPr="00333038" w:rsidRDefault="00856559" w:rsidP="000C0648">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333038">
        <w:rPr>
          <w:rFonts w:ascii="Arial" w:hAnsi="Arial" w:cs="Arial"/>
          <w:sz w:val="18"/>
          <w:szCs w:val="18"/>
          <w:lang w:eastAsia="en-US"/>
        </w:rPr>
        <w:t xml:space="preserve">W przypadku zgłoszenia we wskazanym terminie uwag, o których mowa w </w:t>
      </w:r>
      <w:r w:rsidR="00FD06D3" w:rsidRPr="00333038">
        <w:rPr>
          <w:rFonts w:ascii="Arial" w:hAnsi="Arial" w:cs="Arial"/>
          <w:sz w:val="18"/>
          <w:szCs w:val="18"/>
          <w:lang w:eastAsia="en-US"/>
        </w:rPr>
        <w:t>lit</w:t>
      </w:r>
      <w:r w:rsidRPr="00333038">
        <w:rPr>
          <w:rFonts w:ascii="Arial" w:hAnsi="Arial" w:cs="Arial"/>
          <w:sz w:val="18"/>
          <w:szCs w:val="18"/>
          <w:lang w:eastAsia="en-US"/>
        </w:rPr>
        <w:t xml:space="preserve">. e), Zamawiający może: </w:t>
      </w:r>
    </w:p>
    <w:p w:rsidR="00856559" w:rsidRPr="00333038" w:rsidRDefault="00856559" w:rsidP="000C0648">
      <w:pPr>
        <w:numPr>
          <w:ilvl w:val="1"/>
          <w:numId w:val="31"/>
        </w:numPr>
        <w:autoSpaceDE w:val="0"/>
        <w:autoSpaceDN w:val="0"/>
        <w:adjustRightInd w:val="0"/>
        <w:jc w:val="both"/>
        <w:rPr>
          <w:rFonts w:ascii="Arial" w:hAnsi="Arial" w:cs="Arial"/>
          <w:sz w:val="18"/>
          <w:szCs w:val="18"/>
          <w:lang w:eastAsia="en-US"/>
        </w:rPr>
      </w:pPr>
      <w:r w:rsidRPr="00333038">
        <w:rPr>
          <w:rFonts w:ascii="Arial" w:hAnsi="Arial" w:cs="Arial"/>
          <w:sz w:val="18"/>
          <w:szCs w:val="18"/>
          <w:lang w:eastAsia="en-US"/>
        </w:rPr>
        <w:t xml:space="preserve">nie dokonać bezpośredniej zapłaty wynagrodzenia podwykonawcy lub dalszemu podwykonawcy, jeżeli Wykonawca wykaże niezasadność takiej zapłaty albo </w:t>
      </w:r>
    </w:p>
    <w:p w:rsidR="00856559" w:rsidRPr="00333038" w:rsidRDefault="00856559" w:rsidP="000C0648">
      <w:pPr>
        <w:numPr>
          <w:ilvl w:val="1"/>
          <w:numId w:val="31"/>
        </w:numPr>
        <w:autoSpaceDE w:val="0"/>
        <w:autoSpaceDN w:val="0"/>
        <w:adjustRightInd w:val="0"/>
        <w:jc w:val="both"/>
        <w:rPr>
          <w:rFonts w:ascii="Arial" w:hAnsi="Arial" w:cs="Arial"/>
          <w:sz w:val="18"/>
          <w:szCs w:val="18"/>
          <w:lang w:eastAsia="en-US"/>
        </w:rPr>
      </w:pPr>
      <w:r w:rsidRPr="00333038">
        <w:rPr>
          <w:rFonts w:ascii="Arial" w:hAnsi="Arial" w:cs="Arial"/>
          <w:sz w:val="18"/>
          <w:szCs w:val="18"/>
          <w:lang w:eastAsia="en-US"/>
        </w:rPr>
        <w:t xml:space="preserve">złożyć do depozytu sądowego kwotę potrzebną na pokrycie wynagrodzenia podwykonawcy </w:t>
      </w:r>
      <w:r w:rsidRPr="00333038">
        <w:rPr>
          <w:rFonts w:ascii="Arial" w:hAnsi="Arial" w:cs="Arial"/>
          <w:sz w:val="18"/>
          <w:szCs w:val="18"/>
          <w:lang w:eastAsia="en-US"/>
        </w:rPr>
        <w:br/>
        <w:t>lub dalszego podwykonawcy w przypadku istnienia zasadniczej wątpliwości Zamawiającego co do wysokości należnej zapłaty lub podmiotu, któremu płatność się należy, albo</w:t>
      </w:r>
    </w:p>
    <w:p w:rsidR="00856559" w:rsidRPr="00333038" w:rsidRDefault="00856559" w:rsidP="000C0648">
      <w:pPr>
        <w:numPr>
          <w:ilvl w:val="1"/>
          <w:numId w:val="31"/>
        </w:numPr>
        <w:autoSpaceDE w:val="0"/>
        <w:autoSpaceDN w:val="0"/>
        <w:adjustRightInd w:val="0"/>
        <w:jc w:val="both"/>
        <w:rPr>
          <w:rFonts w:ascii="Arial" w:hAnsi="Arial" w:cs="Arial"/>
          <w:sz w:val="18"/>
          <w:szCs w:val="18"/>
          <w:lang w:eastAsia="en-US"/>
        </w:rPr>
      </w:pPr>
      <w:r w:rsidRPr="00333038">
        <w:rPr>
          <w:rFonts w:ascii="Arial" w:hAnsi="Arial" w:cs="Arial"/>
          <w:sz w:val="18"/>
          <w:szCs w:val="18"/>
          <w:lang w:eastAsia="en-US"/>
        </w:rPr>
        <w:t>dokonać bezpośredniej zapłaty wynagrodzenia podwykonawcy lub dalszemu podwykonawcy, jeżeli podwykonawca lub dalszy podwykonawca wykaże zasadność takiej zapłaty.</w:t>
      </w:r>
    </w:p>
    <w:p w:rsidR="00856559" w:rsidRPr="00333038" w:rsidRDefault="00856559" w:rsidP="000C0648">
      <w:pPr>
        <w:numPr>
          <w:ilvl w:val="0"/>
          <w:numId w:val="28"/>
        </w:numPr>
        <w:tabs>
          <w:tab w:val="left" w:pos="709"/>
        </w:tabs>
        <w:autoSpaceDE w:val="0"/>
        <w:autoSpaceDN w:val="0"/>
        <w:adjustRightInd w:val="0"/>
        <w:ind w:left="1134" w:hanging="425"/>
        <w:jc w:val="both"/>
        <w:rPr>
          <w:rFonts w:ascii="Arial" w:hAnsi="Arial" w:cs="Arial"/>
          <w:sz w:val="18"/>
          <w:szCs w:val="18"/>
          <w:lang w:eastAsia="en-US"/>
        </w:rPr>
      </w:pPr>
      <w:r w:rsidRPr="00333038">
        <w:rPr>
          <w:rFonts w:ascii="Arial" w:hAnsi="Arial" w:cs="Arial"/>
          <w:sz w:val="18"/>
          <w:szCs w:val="18"/>
          <w:lang w:eastAsia="en-US"/>
        </w:rPr>
        <w:t xml:space="preserve">Zapłata przez Zamawiającego na rzecz podwykonawcy dokonana będzie w terminie do 30 dni od dnia zgłoszenia roszczenia. </w:t>
      </w:r>
    </w:p>
    <w:p w:rsidR="00856559" w:rsidRPr="00333038" w:rsidRDefault="00856559" w:rsidP="000C0648">
      <w:pPr>
        <w:numPr>
          <w:ilvl w:val="0"/>
          <w:numId w:val="28"/>
        </w:numPr>
        <w:tabs>
          <w:tab w:val="left" w:pos="709"/>
        </w:tabs>
        <w:autoSpaceDE w:val="0"/>
        <w:autoSpaceDN w:val="0"/>
        <w:adjustRightInd w:val="0"/>
        <w:ind w:left="1134" w:hanging="425"/>
        <w:jc w:val="both"/>
        <w:rPr>
          <w:rFonts w:ascii="Arial" w:hAnsi="Arial" w:cs="Arial"/>
          <w:sz w:val="18"/>
          <w:szCs w:val="18"/>
          <w:lang w:eastAsia="en-US"/>
        </w:rPr>
      </w:pPr>
      <w:r w:rsidRPr="00333038">
        <w:rPr>
          <w:rFonts w:ascii="Arial" w:hAnsi="Arial" w:cs="Arial"/>
          <w:sz w:val="18"/>
          <w:szCs w:val="18"/>
          <w:lang w:eastAsia="en-US"/>
        </w:rPr>
        <w:t xml:space="preserve">W przypadku dokonania bezpośredniej zapłaty podwykonawcy lub dalszemu podwykonawcy, o których mowa w </w:t>
      </w:r>
      <w:r w:rsidR="00FD06D3" w:rsidRPr="00333038">
        <w:rPr>
          <w:rFonts w:ascii="Arial" w:hAnsi="Arial" w:cs="Arial"/>
          <w:sz w:val="18"/>
          <w:szCs w:val="18"/>
          <w:lang w:eastAsia="en-US"/>
        </w:rPr>
        <w:t>lit.</w:t>
      </w:r>
      <w:r w:rsidRPr="00333038">
        <w:rPr>
          <w:rFonts w:ascii="Arial" w:hAnsi="Arial" w:cs="Arial"/>
          <w:sz w:val="18"/>
          <w:szCs w:val="18"/>
          <w:lang w:eastAsia="en-US"/>
        </w:rPr>
        <w:t xml:space="preserve"> b), Zamawiający potrąca kwotę wypłaconego wynagrodzenia z wynagrodzenia należnego Wykonawcy. </w:t>
      </w:r>
    </w:p>
    <w:p w:rsidR="00856559" w:rsidRPr="00333038" w:rsidRDefault="00856559" w:rsidP="000C0648">
      <w:pPr>
        <w:numPr>
          <w:ilvl w:val="3"/>
          <w:numId w:val="23"/>
        </w:numPr>
        <w:tabs>
          <w:tab w:val="clear" w:pos="3240"/>
          <w:tab w:val="num" w:pos="720"/>
          <w:tab w:val="num" w:pos="1353"/>
        </w:tabs>
        <w:autoSpaceDE w:val="0"/>
        <w:autoSpaceDN w:val="0"/>
        <w:adjustRightInd w:val="0"/>
        <w:ind w:left="720"/>
        <w:jc w:val="both"/>
        <w:rPr>
          <w:rFonts w:ascii="Arial" w:hAnsi="Arial" w:cs="Arial"/>
          <w:sz w:val="18"/>
          <w:szCs w:val="18"/>
          <w:lang w:eastAsia="en-US"/>
        </w:rPr>
      </w:pPr>
      <w:r w:rsidRPr="00333038">
        <w:rPr>
          <w:rFonts w:ascii="Arial" w:hAnsi="Arial" w:cs="Arial"/>
          <w:sz w:val="18"/>
          <w:szCs w:val="18"/>
          <w:lang w:eastAsia="en-US"/>
        </w:rPr>
        <w:t xml:space="preserve">Zlecenie części prac podwykonawcy(com) nie zmienia zobowiązań Wykonawcy wobec Zamawiającego do wykonania prac powierzonych podwykonawcy(com). </w:t>
      </w:r>
    </w:p>
    <w:p w:rsidR="00856559" w:rsidRPr="00333038" w:rsidRDefault="00856559" w:rsidP="000C0648">
      <w:pPr>
        <w:numPr>
          <w:ilvl w:val="3"/>
          <w:numId w:val="23"/>
        </w:numPr>
        <w:tabs>
          <w:tab w:val="clear" w:pos="3240"/>
          <w:tab w:val="num" w:pos="720"/>
          <w:tab w:val="num" w:pos="1353"/>
        </w:tabs>
        <w:autoSpaceDE w:val="0"/>
        <w:autoSpaceDN w:val="0"/>
        <w:adjustRightInd w:val="0"/>
        <w:ind w:left="720"/>
        <w:jc w:val="both"/>
        <w:rPr>
          <w:rFonts w:ascii="Arial" w:hAnsi="Arial" w:cs="Arial"/>
          <w:sz w:val="18"/>
          <w:szCs w:val="18"/>
          <w:lang w:eastAsia="en-US"/>
        </w:rPr>
      </w:pPr>
      <w:r w:rsidRPr="00333038">
        <w:rPr>
          <w:rFonts w:ascii="Arial" w:hAnsi="Arial" w:cs="Arial"/>
          <w:sz w:val="18"/>
          <w:szCs w:val="18"/>
          <w:lang w:eastAsia="en-US"/>
        </w:rPr>
        <w:t>Wykonawca jest odpowiedzialny za działania lub zaniechania podwykonawcy(</w:t>
      </w:r>
      <w:proofErr w:type="spellStart"/>
      <w:r w:rsidRPr="00333038">
        <w:rPr>
          <w:rFonts w:ascii="Arial" w:hAnsi="Arial" w:cs="Arial"/>
          <w:sz w:val="18"/>
          <w:szCs w:val="18"/>
          <w:lang w:eastAsia="en-US"/>
        </w:rPr>
        <w:t>ców</w:t>
      </w:r>
      <w:proofErr w:type="spellEnd"/>
      <w:r w:rsidRPr="00333038">
        <w:rPr>
          <w:rFonts w:ascii="Arial" w:hAnsi="Arial" w:cs="Arial"/>
          <w:sz w:val="18"/>
          <w:szCs w:val="18"/>
          <w:lang w:eastAsia="en-US"/>
        </w:rPr>
        <w:t xml:space="preserve">), jak za działania </w:t>
      </w:r>
      <w:r w:rsidRPr="00333038">
        <w:rPr>
          <w:rFonts w:ascii="Arial" w:hAnsi="Arial" w:cs="Arial"/>
          <w:sz w:val="18"/>
          <w:szCs w:val="18"/>
          <w:lang w:eastAsia="en-US"/>
        </w:rPr>
        <w:br/>
        <w:t xml:space="preserve">lub zaniechania własne. </w:t>
      </w:r>
    </w:p>
    <w:p w:rsidR="00856559" w:rsidRPr="00333038" w:rsidRDefault="00856559" w:rsidP="000C0648">
      <w:pPr>
        <w:numPr>
          <w:ilvl w:val="3"/>
          <w:numId w:val="23"/>
        </w:numPr>
        <w:tabs>
          <w:tab w:val="clear" w:pos="3240"/>
          <w:tab w:val="num" w:pos="720"/>
          <w:tab w:val="num" w:pos="1353"/>
        </w:tabs>
        <w:autoSpaceDE w:val="0"/>
        <w:autoSpaceDN w:val="0"/>
        <w:adjustRightInd w:val="0"/>
        <w:ind w:left="720"/>
        <w:jc w:val="both"/>
        <w:rPr>
          <w:rFonts w:ascii="Arial" w:hAnsi="Arial" w:cs="Arial"/>
          <w:sz w:val="18"/>
          <w:szCs w:val="18"/>
          <w:lang w:eastAsia="en-US"/>
        </w:rPr>
      </w:pPr>
      <w:r w:rsidRPr="00333038">
        <w:rPr>
          <w:rFonts w:ascii="Arial" w:hAnsi="Arial" w:cs="Arial"/>
          <w:sz w:val="18"/>
          <w:szCs w:val="18"/>
          <w:lang w:eastAsia="en-US"/>
        </w:rPr>
        <w:t xml:space="preserve">Wykonawca jest zobowiązany do należytego wykonywania umowy zawartej przez siebie </w:t>
      </w:r>
      <w:r w:rsidRPr="00333038">
        <w:rPr>
          <w:rFonts w:ascii="Arial" w:hAnsi="Arial" w:cs="Arial"/>
          <w:sz w:val="18"/>
          <w:szCs w:val="18"/>
          <w:lang w:eastAsia="en-US"/>
        </w:rPr>
        <w:br/>
        <w:t xml:space="preserve">z podwykonawcą. </w:t>
      </w:r>
    </w:p>
    <w:p w:rsidR="00856559" w:rsidRPr="00333038" w:rsidRDefault="00856559" w:rsidP="000C0648">
      <w:pPr>
        <w:numPr>
          <w:ilvl w:val="3"/>
          <w:numId w:val="23"/>
        </w:numPr>
        <w:tabs>
          <w:tab w:val="clear" w:pos="3240"/>
          <w:tab w:val="num" w:pos="720"/>
          <w:tab w:val="num" w:pos="1353"/>
        </w:tabs>
        <w:autoSpaceDE w:val="0"/>
        <w:autoSpaceDN w:val="0"/>
        <w:adjustRightInd w:val="0"/>
        <w:ind w:left="720"/>
        <w:jc w:val="both"/>
        <w:rPr>
          <w:rFonts w:ascii="Arial" w:hAnsi="Arial" w:cs="Arial"/>
          <w:sz w:val="18"/>
          <w:szCs w:val="18"/>
          <w:lang w:eastAsia="en-US"/>
        </w:rPr>
      </w:pPr>
      <w:r w:rsidRPr="00333038">
        <w:rPr>
          <w:rFonts w:ascii="Arial" w:hAnsi="Arial" w:cs="Arial"/>
          <w:sz w:val="18"/>
          <w:szCs w:val="18"/>
          <w:lang w:eastAsia="en-US"/>
        </w:rPr>
        <w:t>Na roboty wykonane przez podwykonawców gwarancji i rękojmi</w:t>
      </w:r>
      <w:r w:rsidR="00EE2A5C" w:rsidRPr="00333038">
        <w:rPr>
          <w:rFonts w:ascii="Arial" w:hAnsi="Arial" w:cs="Arial"/>
          <w:sz w:val="18"/>
          <w:szCs w:val="18"/>
          <w:lang w:eastAsia="en-US"/>
        </w:rPr>
        <w:t xml:space="preserve"> Zamawiającemu</w:t>
      </w:r>
      <w:r w:rsidRPr="00333038">
        <w:rPr>
          <w:rFonts w:ascii="Arial" w:hAnsi="Arial" w:cs="Arial"/>
          <w:sz w:val="18"/>
          <w:szCs w:val="18"/>
          <w:lang w:eastAsia="en-US"/>
        </w:rPr>
        <w:t xml:space="preserve"> udziela Wykonawca. </w:t>
      </w:r>
    </w:p>
    <w:p w:rsidR="00856559" w:rsidRPr="00333038" w:rsidRDefault="00856559" w:rsidP="005221AB">
      <w:pPr>
        <w:autoSpaceDE w:val="0"/>
        <w:autoSpaceDN w:val="0"/>
        <w:adjustRightInd w:val="0"/>
        <w:rPr>
          <w:rFonts w:ascii="Arial" w:hAnsi="Arial" w:cs="Arial"/>
          <w:b/>
          <w:bCs/>
          <w:sz w:val="18"/>
          <w:szCs w:val="18"/>
          <w:lang w:eastAsia="en-US"/>
        </w:rPr>
      </w:pPr>
    </w:p>
    <w:p w:rsidR="00856559" w:rsidRPr="00333038" w:rsidRDefault="00856559" w:rsidP="00333038">
      <w:pPr>
        <w:autoSpaceDE w:val="0"/>
        <w:autoSpaceDN w:val="0"/>
        <w:adjustRightInd w:val="0"/>
        <w:jc w:val="center"/>
        <w:rPr>
          <w:rFonts w:ascii="Arial" w:hAnsi="Arial" w:cs="Arial"/>
          <w:b/>
          <w:bCs/>
          <w:sz w:val="18"/>
          <w:szCs w:val="18"/>
          <w:lang w:eastAsia="en-US"/>
        </w:rPr>
      </w:pPr>
      <w:r w:rsidRPr="00333038">
        <w:rPr>
          <w:rFonts w:ascii="Arial" w:hAnsi="Arial" w:cs="Arial"/>
          <w:b/>
          <w:bCs/>
          <w:sz w:val="18"/>
          <w:szCs w:val="18"/>
          <w:lang w:eastAsia="en-US"/>
        </w:rPr>
        <w:t>§ 4</w:t>
      </w:r>
    </w:p>
    <w:p w:rsidR="00856559" w:rsidRPr="00333038" w:rsidRDefault="00856559" w:rsidP="00134052">
      <w:pPr>
        <w:jc w:val="center"/>
        <w:rPr>
          <w:rFonts w:ascii="Arial" w:hAnsi="Arial" w:cs="Arial"/>
          <w:b/>
          <w:sz w:val="18"/>
          <w:szCs w:val="18"/>
        </w:rPr>
      </w:pPr>
      <w:r w:rsidRPr="00333038">
        <w:rPr>
          <w:rFonts w:ascii="Arial" w:hAnsi="Arial" w:cs="Arial"/>
          <w:b/>
          <w:sz w:val="18"/>
          <w:szCs w:val="18"/>
        </w:rPr>
        <w:t>Termin realizacji</w:t>
      </w:r>
    </w:p>
    <w:p w:rsidR="00856559" w:rsidRPr="00333038" w:rsidRDefault="00856559" w:rsidP="00080E33">
      <w:pPr>
        <w:numPr>
          <w:ilvl w:val="0"/>
          <w:numId w:val="35"/>
        </w:numPr>
        <w:tabs>
          <w:tab w:val="clear" w:pos="144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Termin rozpoczęcia realizacji przedmiotu umowy ustala się najpóźniej na 7 dni od daty protokolarnego przejęcia przez Wykonawcę terenu robót. </w:t>
      </w:r>
    </w:p>
    <w:p w:rsidR="00856559" w:rsidRPr="00333038" w:rsidRDefault="00856559" w:rsidP="00080E33">
      <w:pPr>
        <w:numPr>
          <w:ilvl w:val="0"/>
          <w:numId w:val="35"/>
        </w:numPr>
        <w:tabs>
          <w:tab w:val="clear" w:pos="144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Termin wykonania przedmiotu umowy: </w:t>
      </w:r>
      <w:r w:rsidRPr="00333038">
        <w:rPr>
          <w:rFonts w:ascii="Arial" w:hAnsi="Arial" w:cs="Arial"/>
          <w:b/>
          <w:sz w:val="18"/>
          <w:szCs w:val="18"/>
          <w:lang w:eastAsia="en-US"/>
        </w:rPr>
        <w:t xml:space="preserve">od dnia zawarcia umowy </w:t>
      </w:r>
      <w:r w:rsidRPr="00333038">
        <w:rPr>
          <w:rFonts w:ascii="Arial" w:hAnsi="Arial" w:cs="Arial"/>
          <w:b/>
          <w:bCs/>
          <w:sz w:val="18"/>
          <w:szCs w:val="18"/>
          <w:lang w:eastAsia="en-US"/>
        </w:rPr>
        <w:t>do dnia 15 grudnia 2017 r</w:t>
      </w:r>
      <w:r w:rsidR="00512B10" w:rsidRPr="00333038">
        <w:rPr>
          <w:rFonts w:ascii="Arial" w:hAnsi="Arial" w:cs="Arial"/>
          <w:bCs/>
          <w:sz w:val="18"/>
          <w:szCs w:val="18"/>
          <w:lang w:eastAsia="en-US"/>
        </w:rPr>
        <w:t>.</w:t>
      </w:r>
    </w:p>
    <w:p w:rsidR="00333038" w:rsidRDefault="00333038" w:rsidP="00134052">
      <w:pPr>
        <w:autoSpaceDE w:val="0"/>
        <w:autoSpaceDN w:val="0"/>
        <w:adjustRightInd w:val="0"/>
        <w:jc w:val="center"/>
        <w:rPr>
          <w:rFonts w:ascii="Arial" w:hAnsi="Arial" w:cs="Arial"/>
          <w:b/>
          <w:bCs/>
          <w:sz w:val="18"/>
          <w:szCs w:val="18"/>
          <w:lang w:eastAsia="en-US"/>
        </w:rPr>
      </w:pPr>
    </w:p>
    <w:p w:rsidR="00856559" w:rsidRPr="00333038" w:rsidRDefault="00856559" w:rsidP="00134052">
      <w:pPr>
        <w:autoSpaceDE w:val="0"/>
        <w:autoSpaceDN w:val="0"/>
        <w:adjustRightInd w:val="0"/>
        <w:jc w:val="center"/>
        <w:rPr>
          <w:rFonts w:ascii="Arial" w:hAnsi="Arial" w:cs="Arial"/>
          <w:sz w:val="18"/>
          <w:szCs w:val="18"/>
          <w:lang w:eastAsia="en-US"/>
        </w:rPr>
      </w:pPr>
      <w:r w:rsidRPr="00333038">
        <w:rPr>
          <w:rFonts w:ascii="Arial" w:hAnsi="Arial" w:cs="Arial"/>
          <w:b/>
          <w:bCs/>
          <w:sz w:val="18"/>
          <w:szCs w:val="18"/>
          <w:lang w:eastAsia="en-US"/>
        </w:rPr>
        <w:t>§ 5</w:t>
      </w:r>
    </w:p>
    <w:p w:rsidR="00856559" w:rsidRPr="00333038" w:rsidRDefault="00856559" w:rsidP="00134052">
      <w:pPr>
        <w:ind w:left="283" w:hanging="283"/>
        <w:jc w:val="center"/>
        <w:rPr>
          <w:rFonts w:ascii="Arial" w:hAnsi="Arial" w:cs="Arial"/>
          <w:b/>
          <w:sz w:val="18"/>
          <w:szCs w:val="18"/>
        </w:rPr>
      </w:pPr>
      <w:r w:rsidRPr="00333038">
        <w:rPr>
          <w:rFonts w:ascii="Arial" w:hAnsi="Arial" w:cs="Arial"/>
          <w:b/>
          <w:sz w:val="18"/>
          <w:szCs w:val="18"/>
        </w:rPr>
        <w:t xml:space="preserve">Przekazanie terenu robót </w:t>
      </w:r>
    </w:p>
    <w:p w:rsidR="00856559" w:rsidRPr="00333038" w:rsidRDefault="00856559" w:rsidP="00080E33">
      <w:pPr>
        <w:numPr>
          <w:ilvl w:val="0"/>
          <w:numId w:val="36"/>
        </w:numPr>
        <w:snapToGrid w:val="0"/>
        <w:ind w:left="357" w:hanging="357"/>
        <w:jc w:val="both"/>
        <w:rPr>
          <w:rFonts w:ascii="Arial" w:hAnsi="Arial" w:cs="Arial"/>
          <w:sz w:val="18"/>
          <w:szCs w:val="18"/>
        </w:rPr>
      </w:pPr>
      <w:r w:rsidRPr="00333038">
        <w:rPr>
          <w:rFonts w:ascii="Arial" w:hAnsi="Arial" w:cs="Arial"/>
          <w:sz w:val="18"/>
          <w:szCs w:val="18"/>
        </w:rPr>
        <w:t>Zamawiający przekaże protokolarnie Wykonawcy teren robót w terminie do 7 dni od daty zawarcia umowy.</w:t>
      </w:r>
    </w:p>
    <w:p w:rsidR="00856559" w:rsidRPr="00333038" w:rsidRDefault="00856559" w:rsidP="00080E33">
      <w:pPr>
        <w:numPr>
          <w:ilvl w:val="0"/>
          <w:numId w:val="36"/>
        </w:numPr>
        <w:snapToGrid w:val="0"/>
        <w:ind w:left="357" w:hanging="357"/>
        <w:jc w:val="both"/>
        <w:rPr>
          <w:rFonts w:ascii="Arial" w:hAnsi="Arial" w:cs="Arial"/>
          <w:sz w:val="18"/>
          <w:szCs w:val="18"/>
        </w:rPr>
      </w:pPr>
      <w:r w:rsidRPr="00333038">
        <w:rPr>
          <w:rFonts w:ascii="Arial" w:hAnsi="Arial" w:cs="Arial"/>
          <w:sz w:val="18"/>
          <w:szCs w:val="18"/>
        </w:rPr>
        <w:lastRenderedPageBreak/>
        <w:t>Wykonawca zobowiązany jest w dniu przekazania placu budowy, przedłożyć Zamawiającemu:</w:t>
      </w:r>
    </w:p>
    <w:p w:rsidR="00856559" w:rsidRPr="00333038" w:rsidRDefault="00856559" w:rsidP="00080E33">
      <w:pPr>
        <w:numPr>
          <w:ilvl w:val="0"/>
          <w:numId w:val="37"/>
        </w:numPr>
        <w:tabs>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plan BIOZ,</w:t>
      </w:r>
    </w:p>
    <w:p w:rsidR="00856559" w:rsidRPr="00333038" w:rsidRDefault="00856559" w:rsidP="00080E33">
      <w:pPr>
        <w:numPr>
          <w:ilvl w:val="0"/>
          <w:numId w:val="37"/>
        </w:numPr>
        <w:tabs>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oświadczenie kierownika budowy o przyjęciu obowiązków</w:t>
      </w:r>
      <w:r w:rsidR="008A7865" w:rsidRPr="00333038">
        <w:rPr>
          <w:rFonts w:ascii="Arial" w:hAnsi="Arial" w:cs="Arial"/>
          <w:sz w:val="18"/>
          <w:szCs w:val="18"/>
        </w:rPr>
        <w:t>.</w:t>
      </w:r>
    </w:p>
    <w:p w:rsidR="00856559" w:rsidRPr="00333038" w:rsidRDefault="00856559" w:rsidP="00515D11">
      <w:pPr>
        <w:autoSpaceDE w:val="0"/>
        <w:autoSpaceDN w:val="0"/>
        <w:adjustRightInd w:val="0"/>
        <w:jc w:val="center"/>
        <w:rPr>
          <w:rFonts w:ascii="Arial" w:hAnsi="Arial" w:cs="Arial"/>
          <w:b/>
          <w:bCs/>
          <w:sz w:val="18"/>
          <w:szCs w:val="18"/>
          <w:lang w:eastAsia="en-US"/>
        </w:rPr>
      </w:pPr>
    </w:p>
    <w:p w:rsidR="00856559" w:rsidRPr="00333038" w:rsidRDefault="00856559" w:rsidP="006F07F3">
      <w:pPr>
        <w:autoSpaceDE w:val="0"/>
        <w:autoSpaceDN w:val="0"/>
        <w:adjustRightInd w:val="0"/>
        <w:jc w:val="center"/>
        <w:rPr>
          <w:rFonts w:ascii="Arial" w:hAnsi="Arial" w:cs="Arial"/>
          <w:sz w:val="18"/>
          <w:szCs w:val="18"/>
          <w:lang w:eastAsia="en-US"/>
        </w:rPr>
      </w:pPr>
      <w:r w:rsidRPr="00333038">
        <w:rPr>
          <w:rFonts w:ascii="Arial" w:hAnsi="Arial" w:cs="Arial"/>
          <w:b/>
          <w:bCs/>
          <w:sz w:val="18"/>
          <w:szCs w:val="18"/>
          <w:lang w:eastAsia="en-US"/>
        </w:rPr>
        <w:t>§ 6</w:t>
      </w:r>
    </w:p>
    <w:p w:rsidR="00856559" w:rsidRPr="00333038" w:rsidRDefault="00856559" w:rsidP="00343AA2">
      <w:pPr>
        <w:jc w:val="center"/>
        <w:rPr>
          <w:rFonts w:ascii="Arial" w:hAnsi="Arial" w:cs="Arial"/>
          <w:b/>
          <w:sz w:val="18"/>
          <w:szCs w:val="18"/>
        </w:rPr>
      </w:pPr>
      <w:r w:rsidRPr="00333038">
        <w:rPr>
          <w:rFonts w:ascii="Arial" w:hAnsi="Arial" w:cs="Arial"/>
          <w:b/>
          <w:sz w:val="18"/>
          <w:szCs w:val="18"/>
        </w:rPr>
        <w:t>Przedstawiciele stron</w:t>
      </w:r>
    </w:p>
    <w:p w:rsidR="00856559" w:rsidRPr="00333038" w:rsidRDefault="00856559" w:rsidP="008A1CF8">
      <w:pPr>
        <w:numPr>
          <w:ilvl w:val="0"/>
          <w:numId w:val="21"/>
        </w:numPr>
        <w:tabs>
          <w:tab w:val="num" w:pos="360"/>
        </w:tabs>
        <w:ind w:left="360"/>
        <w:jc w:val="both"/>
        <w:rPr>
          <w:rFonts w:ascii="Arial" w:hAnsi="Arial" w:cs="Arial"/>
          <w:sz w:val="18"/>
          <w:szCs w:val="18"/>
        </w:rPr>
      </w:pPr>
      <w:r w:rsidRPr="00333038">
        <w:rPr>
          <w:rFonts w:ascii="Arial" w:hAnsi="Arial" w:cs="Arial"/>
          <w:sz w:val="18"/>
          <w:szCs w:val="18"/>
        </w:rPr>
        <w:t>Wykonawca ustanawia kierownika budowy w osobie: .................................................................................  inne osoby wskazane przez Wykonawcę:…………………………………….…………</w:t>
      </w:r>
    </w:p>
    <w:p w:rsidR="00856559" w:rsidRPr="00333038" w:rsidRDefault="00856559" w:rsidP="008A1CF8">
      <w:pPr>
        <w:numPr>
          <w:ilvl w:val="0"/>
          <w:numId w:val="21"/>
        </w:numPr>
        <w:tabs>
          <w:tab w:val="num" w:pos="360"/>
        </w:tabs>
        <w:ind w:left="360"/>
        <w:jc w:val="both"/>
        <w:rPr>
          <w:rFonts w:ascii="Arial" w:hAnsi="Arial" w:cs="Arial"/>
          <w:sz w:val="18"/>
          <w:szCs w:val="18"/>
        </w:rPr>
      </w:pPr>
      <w:r w:rsidRPr="00333038">
        <w:rPr>
          <w:rFonts w:ascii="Arial" w:hAnsi="Arial" w:cs="Arial"/>
          <w:sz w:val="18"/>
          <w:szCs w:val="18"/>
        </w:rPr>
        <w:t>Ze strony Zamawiającego nadzór nad tokiem prac sprawowany będzie przez ……………………………………………………………………………….(koordynator Zamawiającego).</w:t>
      </w:r>
    </w:p>
    <w:p w:rsidR="00856559" w:rsidRPr="00333038" w:rsidRDefault="00856559" w:rsidP="008A1CF8">
      <w:pPr>
        <w:numPr>
          <w:ilvl w:val="0"/>
          <w:numId w:val="21"/>
        </w:numPr>
        <w:tabs>
          <w:tab w:val="num" w:pos="360"/>
        </w:tabs>
        <w:ind w:left="360"/>
        <w:jc w:val="both"/>
        <w:rPr>
          <w:rFonts w:ascii="Arial" w:hAnsi="Arial" w:cs="Arial"/>
          <w:sz w:val="18"/>
          <w:szCs w:val="18"/>
        </w:rPr>
      </w:pPr>
      <w:r w:rsidRPr="00333038">
        <w:rPr>
          <w:rFonts w:ascii="Arial" w:hAnsi="Arial" w:cs="Arial"/>
          <w:sz w:val="18"/>
          <w:szCs w:val="18"/>
        </w:rPr>
        <w:t>………………………….…. wymieniony/-</w:t>
      </w:r>
      <w:proofErr w:type="spellStart"/>
      <w:r w:rsidRPr="00333038">
        <w:rPr>
          <w:rFonts w:ascii="Arial" w:hAnsi="Arial" w:cs="Arial"/>
          <w:sz w:val="18"/>
          <w:szCs w:val="18"/>
        </w:rPr>
        <w:t>eni</w:t>
      </w:r>
      <w:proofErr w:type="spellEnd"/>
      <w:r w:rsidRPr="00333038">
        <w:rPr>
          <w:rFonts w:ascii="Arial" w:hAnsi="Arial" w:cs="Arial"/>
          <w:sz w:val="18"/>
          <w:szCs w:val="18"/>
        </w:rPr>
        <w:t xml:space="preserve"> w ust. 2 upoważniony/-</w:t>
      </w:r>
      <w:proofErr w:type="spellStart"/>
      <w:r w:rsidRPr="00333038">
        <w:rPr>
          <w:rFonts w:ascii="Arial" w:hAnsi="Arial" w:cs="Arial"/>
          <w:sz w:val="18"/>
          <w:szCs w:val="18"/>
        </w:rPr>
        <w:t>eni</w:t>
      </w:r>
      <w:proofErr w:type="spellEnd"/>
      <w:r w:rsidRPr="00333038">
        <w:rPr>
          <w:rFonts w:ascii="Arial" w:hAnsi="Arial" w:cs="Arial"/>
          <w:sz w:val="18"/>
          <w:szCs w:val="18"/>
        </w:rPr>
        <w:t xml:space="preserve"> jest/ są z ramienia Zamawiającego do:</w:t>
      </w:r>
    </w:p>
    <w:p w:rsidR="00856559" w:rsidRPr="00333038" w:rsidRDefault="00856559" w:rsidP="00FF6828">
      <w:pPr>
        <w:numPr>
          <w:ilvl w:val="0"/>
          <w:numId w:val="27"/>
        </w:numPr>
        <w:tabs>
          <w:tab w:val="num" w:pos="720"/>
        </w:tabs>
        <w:ind w:left="720"/>
        <w:jc w:val="both"/>
        <w:rPr>
          <w:rFonts w:ascii="Arial" w:hAnsi="Arial" w:cs="Arial"/>
          <w:sz w:val="18"/>
          <w:szCs w:val="18"/>
        </w:rPr>
      </w:pPr>
      <w:r w:rsidRPr="00333038">
        <w:rPr>
          <w:rFonts w:ascii="Arial" w:hAnsi="Arial" w:cs="Arial"/>
          <w:sz w:val="18"/>
          <w:szCs w:val="18"/>
        </w:rPr>
        <w:t xml:space="preserve">dokonywania ustaleń oraz do negocjowania z Wykonawcą ewentualnych zmian umowy, w rozumieniu art. 144 ustawy </w:t>
      </w:r>
      <w:proofErr w:type="spellStart"/>
      <w:r w:rsidRPr="00333038">
        <w:rPr>
          <w:rFonts w:ascii="Arial" w:hAnsi="Arial" w:cs="Arial"/>
          <w:sz w:val="18"/>
          <w:szCs w:val="18"/>
        </w:rPr>
        <w:t>Pzp</w:t>
      </w:r>
      <w:proofErr w:type="spellEnd"/>
      <w:r w:rsidRPr="00333038">
        <w:rPr>
          <w:rFonts w:ascii="Arial" w:hAnsi="Arial" w:cs="Arial"/>
          <w:sz w:val="18"/>
          <w:szCs w:val="18"/>
        </w:rPr>
        <w:t xml:space="preserve"> oraz § 16 niniejszej umowy. Powyższe nie uprawnia do składania pisemnych oświadczeń woli w zakresie zmian umowy, które to prawo zachowuje Zamawiający,</w:t>
      </w:r>
    </w:p>
    <w:p w:rsidR="00856559" w:rsidRPr="00333038" w:rsidRDefault="00856559" w:rsidP="00FF6828">
      <w:pPr>
        <w:numPr>
          <w:ilvl w:val="0"/>
          <w:numId w:val="27"/>
        </w:numPr>
        <w:tabs>
          <w:tab w:val="num" w:pos="720"/>
        </w:tabs>
        <w:ind w:left="720"/>
        <w:jc w:val="both"/>
        <w:rPr>
          <w:rFonts w:ascii="Arial" w:hAnsi="Arial" w:cs="Arial"/>
          <w:sz w:val="18"/>
          <w:szCs w:val="18"/>
        </w:rPr>
      </w:pPr>
      <w:r w:rsidRPr="00333038">
        <w:rPr>
          <w:rFonts w:ascii="Arial" w:hAnsi="Arial" w:cs="Arial"/>
          <w:sz w:val="18"/>
          <w:szCs w:val="18"/>
        </w:rPr>
        <w:t>podpisania protokołów robót.</w:t>
      </w:r>
    </w:p>
    <w:p w:rsidR="00856559" w:rsidRPr="00333038" w:rsidRDefault="00856559" w:rsidP="00FF6828">
      <w:pPr>
        <w:numPr>
          <w:ilvl w:val="0"/>
          <w:numId w:val="21"/>
        </w:numPr>
        <w:tabs>
          <w:tab w:val="num" w:pos="360"/>
        </w:tabs>
        <w:ind w:left="360"/>
        <w:jc w:val="both"/>
        <w:rPr>
          <w:rFonts w:ascii="Arial" w:hAnsi="Arial" w:cs="Arial"/>
          <w:sz w:val="18"/>
          <w:szCs w:val="18"/>
        </w:rPr>
      </w:pPr>
      <w:r w:rsidRPr="00333038">
        <w:rPr>
          <w:rFonts w:ascii="Arial" w:hAnsi="Arial" w:cs="Arial"/>
          <w:sz w:val="18"/>
          <w:szCs w:val="18"/>
        </w:rPr>
        <w:t>Zmiana osób, o których mowa w ust. 1, w trakcie realizacji przedmiotu niniejszej umowy, musi być uzasadniona przez Wykonawcę na piśmie i wymaga pisemnego zaakceptowania przez Zamawiającego.</w:t>
      </w:r>
    </w:p>
    <w:p w:rsidR="00856559" w:rsidRPr="00333038" w:rsidRDefault="00856559" w:rsidP="00FF6828">
      <w:pPr>
        <w:numPr>
          <w:ilvl w:val="0"/>
          <w:numId w:val="21"/>
        </w:numPr>
        <w:tabs>
          <w:tab w:val="num" w:pos="360"/>
        </w:tabs>
        <w:ind w:left="360"/>
        <w:jc w:val="both"/>
        <w:rPr>
          <w:rFonts w:ascii="Arial" w:hAnsi="Arial" w:cs="Arial"/>
          <w:sz w:val="18"/>
          <w:szCs w:val="18"/>
        </w:rPr>
      </w:pPr>
      <w:r w:rsidRPr="00333038">
        <w:rPr>
          <w:rFonts w:ascii="Arial" w:hAnsi="Arial" w:cs="Arial"/>
          <w:sz w:val="18"/>
          <w:szCs w:val="18"/>
        </w:rPr>
        <w:t>Zamawiający zastrzega sobie prawo do żądania od Wykonawcy zmiany osób, o których mowa w ust. 1, w przypadku gdy nie wykonują one z należytą starannością swoich obowiązków. Wykonawca jest zobowiązany zmienić osoby, o których mowa w ust. 1 zgodnie z żądaniem Zamawiającego we wskazanym przez Zamawiającego terminie.</w:t>
      </w:r>
    </w:p>
    <w:p w:rsidR="00856559" w:rsidRPr="00333038" w:rsidRDefault="00856559" w:rsidP="00FF6828">
      <w:pPr>
        <w:numPr>
          <w:ilvl w:val="0"/>
          <w:numId w:val="21"/>
        </w:numPr>
        <w:tabs>
          <w:tab w:val="num" w:pos="360"/>
        </w:tabs>
        <w:ind w:left="360"/>
        <w:jc w:val="both"/>
        <w:rPr>
          <w:rFonts w:ascii="Arial" w:hAnsi="Arial" w:cs="Arial"/>
          <w:sz w:val="18"/>
          <w:szCs w:val="18"/>
        </w:rPr>
      </w:pPr>
      <w:r w:rsidRPr="00333038">
        <w:rPr>
          <w:rFonts w:ascii="Arial" w:hAnsi="Arial" w:cs="Arial"/>
          <w:sz w:val="18"/>
          <w:szCs w:val="18"/>
        </w:rPr>
        <w:t xml:space="preserve">Wykonawca musi przedłożyć Zamawiającemu propozycję zmiany, o której mowa w ust. </w:t>
      </w:r>
      <w:r w:rsidR="00760D0F" w:rsidRPr="00333038">
        <w:rPr>
          <w:rFonts w:ascii="Arial" w:hAnsi="Arial" w:cs="Arial"/>
          <w:sz w:val="18"/>
          <w:szCs w:val="18"/>
        </w:rPr>
        <w:t xml:space="preserve">4 </w:t>
      </w:r>
      <w:r w:rsidRPr="00333038">
        <w:rPr>
          <w:rFonts w:ascii="Arial" w:hAnsi="Arial" w:cs="Arial"/>
          <w:sz w:val="18"/>
          <w:szCs w:val="18"/>
        </w:rPr>
        <w:t>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856559" w:rsidRPr="00333038" w:rsidRDefault="00856559" w:rsidP="008A1CF8">
      <w:pPr>
        <w:numPr>
          <w:ilvl w:val="0"/>
          <w:numId w:val="21"/>
        </w:numPr>
        <w:tabs>
          <w:tab w:val="num" w:pos="360"/>
        </w:tabs>
        <w:ind w:left="360"/>
        <w:jc w:val="both"/>
        <w:rPr>
          <w:rFonts w:ascii="Arial" w:hAnsi="Arial" w:cs="Arial"/>
          <w:sz w:val="18"/>
          <w:szCs w:val="18"/>
        </w:rPr>
      </w:pPr>
      <w:r w:rsidRPr="00333038">
        <w:rPr>
          <w:rFonts w:ascii="Arial" w:hAnsi="Arial" w:cs="Arial"/>
          <w:sz w:val="18"/>
          <w:szCs w:val="18"/>
        </w:rPr>
        <w:t>W przypadku zmiany osób, o której mowa w ust. 4 oraz w ust. 5, nowa osoba musi spełniać wszystkie wymagania określone dla kierownika budowy w SIWZ dotyczącej przedmiotu niniejszej umowy.</w:t>
      </w:r>
    </w:p>
    <w:p w:rsidR="00856559" w:rsidRPr="00333038" w:rsidRDefault="00856559" w:rsidP="002C6719">
      <w:pPr>
        <w:numPr>
          <w:ilvl w:val="0"/>
          <w:numId w:val="21"/>
        </w:numPr>
        <w:tabs>
          <w:tab w:val="num" w:pos="360"/>
        </w:tabs>
        <w:ind w:left="360"/>
        <w:jc w:val="both"/>
        <w:rPr>
          <w:rFonts w:ascii="Arial" w:hAnsi="Arial" w:cs="Arial"/>
          <w:sz w:val="18"/>
          <w:szCs w:val="18"/>
        </w:rPr>
      </w:pPr>
      <w:r w:rsidRPr="00333038">
        <w:rPr>
          <w:rFonts w:ascii="Arial" w:hAnsi="Arial" w:cs="Arial"/>
          <w:sz w:val="18"/>
          <w:szCs w:val="18"/>
        </w:rPr>
        <w:t>Skierowanie, bez akceptacji Zamawiającego, do realizacji zadania osób innych niż wskazane w ofercie (dla przewidywanej w niej funkcji) stanowi podstawę do odstąpienia od umowy przez Zamawiającego z winy Wykonawcy.</w:t>
      </w:r>
    </w:p>
    <w:p w:rsidR="00856559" w:rsidRPr="00333038" w:rsidRDefault="00856559" w:rsidP="00343AA2">
      <w:pPr>
        <w:autoSpaceDE w:val="0"/>
        <w:autoSpaceDN w:val="0"/>
        <w:adjustRightInd w:val="0"/>
        <w:jc w:val="center"/>
        <w:rPr>
          <w:rFonts w:ascii="Arial" w:hAnsi="Arial" w:cs="Arial"/>
          <w:b/>
          <w:bCs/>
          <w:sz w:val="18"/>
          <w:szCs w:val="18"/>
          <w:lang w:eastAsia="en-US"/>
        </w:rPr>
      </w:pPr>
      <w:r w:rsidRPr="00333038">
        <w:rPr>
          <w:rFonts w:ascii="Arial" w:hAnsi="Arial" w:cs="Arial"/>
          <w:b/>
          <w:sz w:val="18"/>
          <w:szCs w:val="18"/>
        </w:rPr>
        <w:t>§ 7</w:t>
      </w:r>
    </w:p>
    <w:p w:rsidR="00856559" w:rsidRPr="00333038" w:rsidRDefault="00856559" w:rsidP="00343AA2">
      <w:pPr>
        <w:jc w:val="center"/>
        <w:rPr>
          <w:rFonts w:ascii="Arial" w:hAnsi="Arial" w:cs="Arial"/>
          <w:b/>
          <w:sz w:val="18"/>
          <w:szCs w:val="18"/>
        </w:rPr>
      </w:pPr>
      <w:r w:rsidRPr="00333038">
        <w:rPr>
          <w:rFonts w:ascii="Arial" w:hAnsi="Arial" w:cs="Arial"/>
          <w:b/>
          <w:sz w:val="18"/>
          <w:szCs w:val="18"/>
        </w:rPr>
        <w:t>Potencjał Wykonawcy</w:t>
      </w:r>
    </w:p>
    <w:p w:rsidR="00856559" w:rsidRPr="00333038" w:rsidRDefault="00856559" w:rsidP="00FF6828">
      <w:pPr>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333038">
        <w:rPr>
          <w:rFonts w:ascii="Arial" w:hAnsi="Arial" w:cs="Arial"/>
          <w:sz w:val="18"/>
          <w:szCs w:val="18"/>
          <w:lang w:eastAsia="en-US"/>
        </w:rPr>
        <w:t xml:space="preserve"> </w:t>
      </w:r>
    </w:p>
    <w:p w:rsidR="00856559" w:rsidRPr="00333038" w:rsidRDefault="00856559" w:rsidP="00FF6828">
      <w:pPr>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Wykonawca oświadcza, że posiada wiedzę i doświadczenie wymagane do realizacji robót budowlanych będących przedmiotem umowy z zastrzeżeniem ust. 3. </w:t>
      </w:r>
    </w:p>
    <w:p w:rsidR="00856559" w:rsidRPr="00333038" w:rsidRDefault="00856559" w:rsidP="00FF6828">
      <w:pPr>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333038">
        <w:rPr>
          <w:rFonts w:ascii="Arial" w:hAnsi="Arial" w:cs="Arial"/>
          <w:i/>
          <w:sz w:val="18"/>
          <w:szCs w:val="18"/>
        </w:rPr>
        <w:t>w jakim wiedza i doświadczenie podmiotu trzeciego były deklarowane do wykonania przedmiotu umowy na użytek postępowania o udzielenie zamówienia publicznego</w:t>
      </w:r>
      <w:r w:rsidRPr="00333038">
        <w:rPr>
          <w:rFonts w:ascii="Arial" w:hAnsi="Arial" w:cs="Arial"/>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856559" w:rsidRPr="00333038" w:rsidRDefault="00856559" w:rsidP="00FF6828">
      <w:pPr>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rPr>
        <w:t>Wykonawca oświadcza, że dysponuje środkami finansowymi zapewniającymi wykonanie przedmiotu umowy.</w:t>
      </w:r>
    </w:p>
    <w:p w:rsidR="00856559" w:rsidRPr="00333038" w:rsidRDefault="00856559" w:rsidP="00FF6828">
      <w:pPr>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rPr>
        <w:t xml:space="preserve">Zamawiający wymaga a Wykonawca zobowiązuje się do zatrudnienia na podstawie umowy o pracę </w:t>
      </w:r>
      <w:r w:rsidRPr="00333038">
        <w:rPr>
          <w:rFonts w:ascii="Arial" w:hAnsi="Arial" w:cs="Arial"/>
          <w:sz w:val="18"/>
          <w:szCs w:val="18"/>
          <w:lang w:eastAsia="en-US"/>
        </w:rPr>
        <w:t xml:space="preserve">w rozumieniu przepisów ustawy z dnia 26 czerwca 1974 r.  – Kodeks pracy (Dz. U. z 2016r., poz. 1666 z </w:t>
      </w:r>
      <w:proofErr w:type="spellStart"/>
      <w:r w:rsidRPr="00333038">
        <w:rPr>
          <w:rFonts w:ascii="Arial" w:hAnsi="Arial" w:cs="Arial"/>
          <w:sz w:val="18"/>
          <w:szCs w:val="18"/>
          <w:lang w:eastAsia="en-US"/>
        </w:rPr>
        <w:t>późn</w:t>
      </w:r>
      <w:proofErr w:type="spellEnd"/>
      <w:r w:rsidRPr="00333038">
        <w:rPr>
          <w:rFonts w:ascii="Arial" w:hAnsi="Arial" w:cs="Arial"/>
          <w:sz w:val="18"/>
          <w:szCs w:val="18"/>
          <w:lang w:eastAsia="en-US"/>
        </w:rPr>
        <w:t xml:space="preserve">. zm.) </w:t>
      </w:r>
      <w:r w:rsidRPr="00333038">
        <w:rPr>
          <w:rFonts w:ascii="Arial" w:hAnsi="Arial" w:cs="Arial"/>
          <w:sz w:val="18"/>
          <w:szCs w:val="18"/>
        </w:rPr>
        <w:t>pracowników wykonujących nw. czynności:</w:t>
      </w:r>
    </w:p>
    <w:p w:rsidR="00856559" w:rsidRPr="00333038" w:rsidRDefault="00856559" w:rsidP="00B6601E">
      <w:pPr>
        <w:numPr>
          <w:ilvl w:val="3"/>
          <w:numId w:val="5"/>
        </w:numPr>
        <w:ind w:left="851" w:hanging="425"/>
        <w:contextualSpacing/>
        <w:jc w:val="both"/>
        <w:rPr>
          <w:rFonts w:ascii="Arial" w:hAnsi="Arial" w:cs="Arial"/>
          <w:sz w:val="18"/>
          <w:szCs w:val="18"/>
        </w:rPr>
      </w:pPr>
      <w:r w:rsidRPr="00333038">
        <w:rPr>
          <w:rFonts w:ascii="Arial" w:hAnsi="Arial" w:cs="Arial"/>
          <w:sz w:val="18"/>
          <w:szCs w:val="18"/>
        </w:rPr>
        <w:t>wykonanie prac pomiarowych;</w:t>
      </w:r>
    </w:p>
    <w:p w:rsidR="00856559" w:rsidRPr="00333038" w:rsidRDefault="00856559" w:rsidP="00B6601E">
      <w:pPr>
        <w:numPr>
          <w:ilvl w:val="3"/>
          <w:numId w:val="5"/>
        </w:numPr>
        <w:ind w:left="851" w:hanging="425"/>
        <w:contextualSpacing/>
        <w:jc w:val="both"/>
        <w:rPr>
          <w:rFonts w:ascii="Arial" w:hAnsi="Arial" w:cs="Arial"/>
          <w:sz w:val="18"/>
          <w:szCs w:val="18"/>
        </w:rPr>
      </w:pPr>
      <w:r w:rsidRPr="00333038">
        <w:rPr>
          <w:rFonts w:ascii="Arial" w:hAnsi="Arial" w:cs="Arial"/>
          <w:sz w:val="18"/>
          <w:szCs w:val="18"/>
        </w:rPr>
        <w:t>cięcie piłą nawierzchni bitumicznych;</w:t>
      </w:r>
    </w:p>
    <w:p w:rsidR="00856559" w:rsidRPr="00333038" w:rsidRDefault="00856559" w:rsidP="00B6601E">
      <w:pPr>
        <w:numPr>
          <w:ilvl w:val="3"/>
          <w:numId w:val="5"/>
        </w:numPr>
        <w:ind w:left="851" w:hanging="425"/>
        <w:contextualSpacing/>
        <w:jc w:val="both"/>
        <w:rPr>
          <w:rFonts w:ascii="Arial" w:hAnsi="Arial" w:cs="Arial"/>
          <w:sz w:val="18"/>
          <w:szCs w:val="18"/>
        </w:rPr>
      </w:pPr>
      <w:r w:rsidRPr="00333038">
        <w:rPr>
          <w:rFonts w:ascii="Arial" w:hAnsi="Arial" w:cs="Arial"/>
          <w:sz w:val="18"/>
          <w:szCs w:val="18"/>
        </w:rPr>
        <w:t>wykonywanie wykopów i nasypów (ręczne i mechaniczne);</w:t>
      </w:r>
    </w:p>
    <w:p w:rsidR="00856559" w:rsidRPr="00333038" w:rsidRDefault="00856559" w:rsidP="00B6601E">
      <w:pPr>
        <w:numPr>
          <w:ilvl w:val="3"/>
          <w:numId w:val="5"/>
        </w:numPr>
        <w:ind w:left="851" w:hanging="425"/>
        <w:contextualSpacing/>
        <w:jc w:val="both"/>
        <w:rPr>
          <w:rFonts w:ascii="Arial" w:hAnsi="Arial" w:cs="Arial"/>
          <w:sz w:val="18"/>
          <w:szCs w:val="18"/>
        </w:rPr>
      </w:pPr>
      <w:r w:rsidRPr="00333038">
        <w:rPr>
          <w:rFonts w:ascii="Arial" w:hAnsi="Arial" w:cs="Arial"/>
          <w:sz w:val="18"/>
          <w:szCs w:val="18"/>
        </w:rPr>
        <w:t>profilowanie i zagęszczanie podłoża;</w:t>
      </w:r>
    </w:p>
    <w:p w:rsidR="00856559" w:rsidRPr="00333038" w:rsidRDefault="00856559" w:rsidP="00B6601E">
      <w:pPr>
        <w:numPr>
          <w:ilvl w:val="3"/>
          <w:numId w:val="5"/>
        </w:numPr>
        <w:ind w:left="851" w:hanging="425"/>
        <w:contextualSpacing/>
        <w:jc w:val="both"/>
        <w:rPr>
          <w:rFonts w:ascii="Arial" w:hAnsi="Arial" w:cs="Arial"/>
          <w:sz w:val="18"/>
          <w:szCs w:val="18"/>
        </w:rPr>
      </w:pPr>
      <w:r w:rsidRPr="00333038">
        <w:rPr>
          <w:rFonts w:ascii="Arial" w:hAnsi="Arial" w:cs="Arial"/>
          <w:sz w:val="18"/>
          <w:szCs w:val="18"/>
        </w:rPr>
        <w:t>układanie podbudowy z kruszywa;</w:t>
      </w:r>
    </w:p>
    <w:p w:rsidR="00856559" w:rsidRPr="00333038" w:rsidRDefault="00856559" w:rsidP="00B6601E">
      <w:pPr>
        <w:numPr>
          <w:ilvl w:val="3"/>
          <w:numId w:val="5"/>
        </w:numPr>
        <w:ind w:left="851" w:hanging="425"/>
        <w:contextualSpacing/>
        <w:jc w:val="both"/>
        <w:rPr>
          <w:rFonts w:ascii="Arial" w:hAnsi="Arial" w:cs="Arial"/>
          <w:sz w:val="18"/>
          <w:szCs w:val="18"/>
        </w:rPr>
      </w:pPr>
      <w:r w:rsidRPr="00333038">
        <w:rPr>
          <w:rFonts w:ascii="Arial" w:hAnsi="Arial" w:cs="Arial"/>
          <w:sz w:val="18"/>
          <w:szCs w:val="18"/>
        </w:rPr>
        <w:t>układanie nawierzchni z kostki brukowej betonowej;</w:t>
      </w:r>
    </w:p>
    <w:p w:rsidR="00856559" w:rsidRPr="00333038" w:rsidRDefault="00856559" w:rsidP="00B6601E">
      <w:pPr>
        <w:numPr>
          <w:ilvl w:val="3"/>
          <w:numId w:val="5"/>
        </w:numPr>
        <w:ind w:left="851" w:hanging="425"/>
        <w:contextualSpacing/>
        <w:jc w:val="both"/>
        <w:rPr>
          <w:rFonts w:ascii="Arial" w:hAnsi="Arial" w:cs="Arial"/>
          <w:sz w:val="18"/>
          <w:szCs w:val="18"/>
        </w:rPr>
      </w:pPr>
      <w:r w:rsidRPr="00333038">
        <w:rPr>
          <w:rFonts w:ascii="Arial" w:hAnsi="Arial" w:cs="Arial"/>
          <w:sz w:val="18"/>
          <w:szCs w:val="18"/>
        </w:rPr>
        <w:t>układanie krawężników betonowych i obrzeży;</w:t>
      </w:r>
    </w:p>
    <w:p w:rsidR="00856559" w:rsidRPr="00333038" w:rsidRDefault="00856559" w:rsidP="00B6601E">
      <w:pPr>
        <w:numPr>
          <w:ilvl w:val="3"/>
          <w:numId w:val="5"/>
        </w:numPr>
        <w:ind w:left="851" w:hanging="425"/>
        <w:contextualSpacing/>
        <w:jc w:val="both"/>
        <w:rPr>
          <w:rFonts w:ascii="Arial" w:hAnsi="Arial" w:cs="Arial"/>
          <w:sz w:val="18"/>
          <w:szCs w:val="18"/>
        </w:rPr>
      </w:pPr>
      <w:r w:rsidRPr="00333038">
        <w:rPr>
          <w:rFonts w:ascii="Arial" w:hAnsi="Arial" w:cs="Arial"/>
          <w:sz w:val="18"/>
          <w:szCs w:val="18"/>
        </w:rPr>
        <w:t>kompletne wykonanie/przedłużenie przepustu rurowego;</w:t>
      </w:r>
    </w:p>
    <w:p w:rsidR="00856559" w:rsidRPr="00333038" w:rsidRDefault="00856559" w:rsidP="00B6601E">
      <w:pPr>
        <w:numPr>
          <w:ilvl w:val="3"/>
          <w:numId w:val="5"/>
        </w:numPr>
        <w:ind w:left="851" w:hanging="425"/>
        <w:contextualSpacing/>
        <w:jc w:val="both"/>
        <w:rPr>
          <w:rFonts w:ascii="Arial" w:hAnsi="Arial" w:cs="Arial"/>
          <w:sz w:val="18"/>
          <w:szCs w:val="18"/>
        </w:rPr>
      </w:pPr>
      <w:r w:rsidRPr="00333038">
        <w:rPr>
          <w:rFonts w:ascii="Arial" w:hAnsi="Arial" w:cs="Arial"/>
          <w:sz w:val="18"/>
          <w:szCs w:val="18"/>
        </w:rPr>
        <w:t>wykonanie ławy pod krawężniki i obrzeża;</w:t>
      </w:r>
    </w:p>
    <w:p w:rsidR="00856559" w:rsidRPr="00333038" w:rsidRDefault="00856559" w:rsidP="00B6601E">
      <w:pPr>
        <w:numPr>
          <w:ilvl w:val="3"/>
          <w:numId w:val="5"/>
        </w:numPr>
        <w:ind w:left="851" w:hanging="425"/>
        <w:contextualSpacing/>
        <w:jc w:val="both"/>
        <w:rPr>
          <w:rFonts w:ascii="Arial" w:hAnsi="Arial" w:cs="Arial"/>
          <w:sz w:val="18"/>
          <w:szCs w:val="18"/>
        </w:rPr>
      </w:pPr>
      <w:r w:rsidRPr="00333038">
        <w:rPr>
          <w:rFonts w:ascii="Arial" w:hAnsi="Arial" w:cs="Arial"/>
          <w:sz w:val="18"/>
          <w:szCs w:val="18"/>
        </w:rPr>
        <w:t>wykonanie oznakowania pionowego i poziomego;</w:t>
      </w:r>
    </w:p>
    <w:p w:rsidR="00856559" w:rsidRPr="00333038" w:rsidRDefault="00856559" w:rsidP="00B6601E">
      <w:pPr>
        <w:numPr>
          <w:ilvl w:val="3"/>
          <w:numId w:val="5"/>
        </w:numPr>
        <w:ind w:left="851" w:hanging="425"/>
        <w:contextualSpacing/>
        <w:jc w:val="both"/>
        <w:rPr>
          <w:rFonts w:ascii="Arial" w:hAnsi="Arial" w:cs="Arial"/>
          <w:sz w:val="18"/>
          <w:szCs w:val="18"/>
        </w:rPr>
      </w:pPr>
      <w:r w:rsidRPr="00333038">
        <w:rPr>
          <w:rFonts w:ascii="Arial" w:hAnsi="Arial" w:cs="Arial"/>
          <w:sz w:val="18"/>
          <w:szCs w:val="18"/>
        </w:rPr>
        <w:t>wykonanie regulacji studzienek;</w:t>
      </w:r>
    </w:p>
    <w:p w:rsidR="00856559" w:rsidRPr="00333038" w:rsidRDefault="00856559" w:rsidP="00B6601E">
      <w:pPr>
        <w:numPr>
          <w:ilvl w:val="3"/>
          <w:numId w:val="5"/>
        </w:numPr>
        <w:ind w:left="851" w:hanging="425"/>
        <w:contextualSpacing/>
        <w:jc w:val="both"/>
        <w:rPr>
          <w:rFonts w:ascii="Arial" w:hAnsi="Arial" w:cs="Arial"/>
          <w:sz w:val="18"/>
          <w:szCs w:val="18"/>
        </w:rPr>
      </w:pPr>
      <w:r w:rsidRPr="00333038">
        <w:rPr>
          <w:rFonts w:ascii="Arial" w:hAnsi="Arial" w:cs="Arial"/>
          <w:sz w:val="18"/>
          <w:szCs w:val="18"/>
        </w:rPr>
        <w:t>wykonanie trawników;</w:t>
      </w:r>
    </w:p>
    <w:p w:rsidR="00856559" w:rsidRPr="00333038" w:rsidRDefault="00856559" w:rsidP="00B6601E">
      <w:pPr>
        <w:numPr>
          <w:ilvl w:val="3"/>
          <w:numId w:val="5"/>
        </w:numPr>
        <w:ind w:left="851" w:hanging="425"/>
        <w:contextualSpacing/>
        <w:jc w:val="both"/>
        <w:rPr>
          <w:rFonts w:ascii="Arial" w:hAnsi="Arial" w:cs="Arial"/>
          <w:sz w:val="18"/>
          <w:szCs w:val="18"/>
        </w:rPr>
      </w:pPr>
      <w:r w:rsidRPr="00333038">
        <w:rPr>
          <w:rFonts w:ascii="Arial" w:hAnsi="Arial" w:cs="Arial"/>
          <w:sz w:val="18"/>
          <w:szCs w:val="18"/>
        </w:rPr>
        <w:t>korekta w planie rowu drogowego;</w:t>
      </w:r>
    </w:p>
    <w:p w:rsidR="00856559" w:rsidRPr="00333038" w:rsidRDefault="00856559" w:rsidP="00B6601E">
      <w:pPr>
        <w:numPr>
          <w:ilvl w:val="3"/>
          <w:numId w:val="5"/>
        </w:numPr>
        <w:ind w:left="851" w:hanging="425"/>
        <w:contextualSpacing/>
        <w:jc w:val="both"/>
        <w:rPr>
          <w:rFonts w:ascii="Arial" w:hAnsi="Arial" w:cs="Arial"/>
          <w:sz w:val="18"/>
          <w:szCs w:val="18"/>
        </w:rPr>
      </w:pPr>
      <w:r w:rsidRPr="00333038">
        <w:rPr>
          <w:rFonts w:ascii="Arial" w:hAnsi="Arial" w:cs="Arial"/>
          <w:sz w:val="18"/>
          <w:szCs w:val="18"/>
        </w:rPr>
        <w:t>oczyszczenie/odmulenie rowu drogowego;</w:t>
      </w:r>
    </w:p>
    <w:p w:rsidR="00856559" w:rsidRPr="00333038" w:rsidRDefault="00856559" w:rsidP="00B6601E">
      <w:pPr>
        <w:numPr>
          <w:ilvl w:val="3"/>
          <w:numId w:val="5"/>
        </w:numPr>
        <w:ind w:left="851" w:hanging="425"/>
        <w:contextualSpacing/>
        <w:jc w:val="both"/>
        <w:rPr>
          <w:rFonts w:ascii="Arial" w:hAnsi="Arial" w:cs="Arial"/>
          <w:sz w:val="18"/>
          <w:szCs w:val="18"/>
        </w:rPr>
      </w:pPr>
      <w:r w:rsidRPr="00333038">
        <w:rPr>
          <w:rFonts w:ascii="Arial" w:hAnsi="Arial" w:cs="Arial"/>
          <w:sz w:val="18"/>
          <w:szCs w:val="18"/>
        </w:rPr>
        <w:t>umocnienie rowów elementami prefabrykowanymi;</w:t>
      </w:r>
    </w:p>
    <w:p w:rsidR="00856559" w:rsidRPr="00333038" w:rsidRDefault="00856559" w:rsidP="00B6601E">
      <w:pPr>
        <w:numPr>
          <w:ilvl w:val="3"/>
          <w:numId w:val="5"/>
        </w:numPr>
        <w:ind w:left="851" w:hanging="425"/>
        <w:contextualSpacing/>
        <w:jc w:val="both"/>
        <w:rPr>
          <w:rFonts w:ascii="Arial" w:hAnsi="Arial" w:cs="Arial"/>
          <w:sz w:val="18"/>
          <w:szCs w:val="18"/>
        </w:rPr>
      </w:pPr>
      <w:r w:rsidRPr="00333038">
        <w:rPr>
          <w:rFonts w:ascii="Arial" w:hAnsi="Arial" w:cs="Arial"/>
          <w:sz w:val="18"/>
          <w:szCs w:val="18"/>
        </w:rPr>
        <w:t>sprzątanie terenu budowy.</w:t>
      </w:r>
    </w:p>
    <w:p w:rsidR="00856559" w:rsidRPr="00333038" w:rsidRDefault="00856559" w:rsidP="000F01FF">
      <w:pPr>
        <w:ind w:left="426"/>
        <w:jc w:val="both"/>
        <w:rPr>
          <w:rFonts w:ascii="Arial" w:hAnsi="Arial" w:cs="Arial"/>
          <w:sz w:val="18"/>
          <w:szCs w:val="18"/>
        </w:rPr>
      </w:pPr>
      <w:r w:rsidRPr="00333038">
        <w:rPr>
          <w:rFonts w:ascii="Arial" w:hAnsi="Arial" w:cs="Arial"/>
          <w:sz w:val="18"/>
          <w:szCs w:val="18"/>
        </w:rPr>
        <w:lastRenderedPageBreak/>
        <w:t xml:space="preserve">Wymóg zatrudnienia ww. osób na podstawie umowy o pracę nie dotyczy osób wykonujących powyższe czynności będących wspólnikami spółki osobowej i/lub osób fizycznych prowadzących działalność gospodarczą. </w:t>
      </w:r>
    </w:p>
    <w:p w:rsidR="00856559" w:rsidRPr="00333038" w:rsidRDefault="00856559" w:rsidP="000F01FF">
      <w:pPr>
        <w:pStyle w:val="Akapitzlist"/>
        <w:numPr>
          <w:ilvl w:val="0"/>
          <w:numId w:val="24"/>
        </w:numPr>
        <w:tabs>
          <w:tab w:val="clear" w:pos="1440"/>
          <w:tab w:val="num" w:pos="426"/>
        </w:tabs>
        <w:autoSpaceDE w:val="0"/>
        <w:autoSpaceDN w:val="0"/>
        <w:adjustRightInd w:val="0"/>
        <w:ind w:left="426" w:hanging="426"/>
        <w:jc w:val="both"/>
        <w:rPr>
          <w:rFonts w:ascii="Arial" w:hAnsi="Arial" w:cs="Arial"/>
          <w:sz w:val="18"/>
          <w:szCs w:val="18"/>
          <w:lang w:eastAsia="en-US"/>
        </w:rPr>
      </w:pPr>
      <w:r w:rsidRPr="00333038">
        <w:rPr>
          <w:rFonts w:ascii="Arial" w:hAnsi="Arial" w:cs="Arial"/>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856559" w:rsidRPr="00333038" w:rsidRDefault="00856559" w:rsidP="000F01FF">
      <w:pPr>
        <w:pStyle w:val="Akapitzlist"/>
        <w:numPr>
          <w:ilvl w:val="0"/>
          <w:numId w:val="24"/>
        </w:numPr>
        <w:tabs>
          <w:tab w:val="clear" w:pos="1440"/>
          <w:tab w:val="num" w:pos="426"/>
        </w:tabs>
        <w:autoSpaceDE w:val="0"/>
        <w:autoSpaceDN w:val="0"/>
        <w:adjustRightInd w:val="0"/>
        <w:ind w:left="426" w:hanging="426"/>
        <w:jc w:val="both"/>
        <w:rPr>
          <w:rFonts w:ascii="Arial" w:hAnsi="Arial" w:cs="Arial"/>
          <w:sz w:val="18"/>
          <w:szCs w:val="18"/>
          <w:lang w:eastAsia="en-US"/>
        </w:rPr>
      </w:pPr>
      <w:r w:rsidRPr="00333038">
        <w:rPr>
          <w:rFonts w:ascii="Arial" w:hAnsi="Arial" w:cs="Arial"/>
          <w:sz w:val="18"/>
          <w:szCs w:val="18"/>
        </w:rPr>
        <w:t xml:space="preserve">W trakcie realizacji zamówienia Zamawiający/koordynator Zamawiającego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856559" w:rsidRPr="00333038" w:rsidRDefault="00856559" w:rsidP="000F01FF">
      <w:pPr>
        <w:pStyle w:val="Akapitzlist3"/>
        <w:numPr>
          <w:ilvl w:val="0"/>
          <w:numId w:val="29"/>
        </w:numPr>
        <w:suppressAutoHyphens/>
        <w:ind w:left="709" w:hanging="283"/>
        <w:jc w:val="both"/>
        <w:rPr>
          <w:rFonts w:ascii="Arial" w:hAnsi="Arial" w:cs="Arial"/>
          <w:sz w:val="18"/>
          <w:szCs w:val="18"/>
        </w:rPr>
      </w:pPr>
      <w:r w:rsidRPr="00333038">
        <w:rPr>
          <w:rFonts w:ascii="Arial" w:hAnsi="Arial" w:cs="Arial"/>
          <w:sz w:val="18"/>
          <w:szCs w:val="18"/>
        </w:rPr>
        <w:t>żądania oświadczeń i dokumentów w zakresie potwierdzenia spełniania ww. wymogów i dokonywania ich oceny,</w:t>
      </w:r>
    </w:p>
    <w:p w:rsidR="00856559" w:rsidRPr="00333038" w:rsidRDefault="00856559" w:rsidP="000F01FF">
      <w:pPr>
        <w:pStyle w:val="Akapitzlist3"/>
        <w:numPr>
          <w:ilvl w:val="0"/>
          <w:numId w:val="29"/>
        </w:numPr>
        <w:suppressAutoHyphens/>
        <w:ind w:left="709" w:hanging="283"/>
        <w:jc w:val="both"/>
        <w:rPr>
          <w:rFonts w:ascii="Arial" w:hAnsi="Arial" w:cs="Arial"/>
          <w:sz w:val="18"/>
          <w:szCs w:val="18"/>
        </w:rPr>
      </w:pPr>
      <w:r w:rsidRPr="00333038">
        <w:rPr>
          <w:rFonts w:ascii="Arial" w:hAnsi="Arial" w:cs="Arial"/>
          <w:sz w:val="18"/>
          <w:szCs w:val="18"/>
        </w:rPr>
        <w:t>żądania wyjaśnień w przypadku wątpliwości w zakresie potwierdzenia spełniania ww. wymogów,</w:t>
      </w:r>
    </w:p>
    <w:p w:rsidR="00856559" w:rsidRPr="00333038" w:rsidRDefault="00856559" w:rsidP="000F01FF">
      <w:pPr>
        <w:pStyle w:val="Akapitzlist3"/>
        <w:numPr>
          <w:ilvl w:val="0"/>
          <w:numId w:val="29"/>
        </w:numPr>
        <w:suppressAutoHyphens/>
        <w:ind w:left="709" w:hanging="283"/>
        <w:jc w:val="both"/>
        <w:rPr>
          <w:rFonts w:ascii="Arial" w:hAnsi="Arial" w:cs="Arial"/>
          <w:sz w:val="18"/>
          <w:szCs w:val="18"/>
        </w:rPr>
      </w:pPr>
      <w:r w:rsidRPr="00333038">
        <w:rPr>
          <w:rFonts w:ascii="Arial" w:hAnsi="Arial" w:cs="Arial"/>
          <w:sz w:val="18"/>
          <w:szCs w:val="18"/>
        </w:rPr>
        <w:t>przeprowadzania kontroli na miejscu wykonywania świadczenia.</w:t>
      </w:r>
    </w:p>
    <w:p w:rsidR="00856559" w:rsidRPr="00333038" w:rsidRDefault="00856559" w:rsidP="000F01FF">
      <w:pPr>
        <w:pStyle w:val="Akapitzlist"/>
        <w:numPr>
          <w:ilvl w:val="0"/>
          <w:numId w:val="24"/>
        </w:numPr>
        <w:tabs>
          <w:tab w:val="clear" w:pos="1440"/>
          <w:tab w:val="num" w:pos="426"/>
        </w:tabs>
        <w:autoSpaceDE w:val="0"/>
        <w:autoSpaceDN w:val="0"/>
        <w:adjustRightInd w:val="0"/>
        <w:ind w:left="426" w:hanging="426"/>
        <w:jc w:val="both"/>
        <w:rPr>
          <w:rFonts w:ascii="Arial" w:hAnsi="Arial" w:cs="Arial"/>
          <w:sz w:val="18"/>
          <w:szCs w:val="18"/>
          <w:lang w:eastAsia="en-US"/>
        </w:rPr>
      </w:pPr>
      <w:r w:rsidRPr="00333038">
        <w:rPr>
          <w:rFonts w:ascii="Arial" w:hAnsi="Arial" w:cs="Arial"/>
          <w:sz w:val="18"/>
          <w:szCs w:val="18"/>
        </w:rPr>
        <w:t>Wykonawca zobowiązany jest do dostarczenia Zamawiającemu</w:t>
      </w:r>
      <w:r w:rsidR="00DD4099" w:rsidRPr="00333038">
        <w:rPr>
          <w:rFonts w:ascii="Arial" w:hAnsi="Arial" w:cs="Arial"/>
          <w:sz w:val="18"/>
          <w:szCs w:val="18"/>
        </w:rPr>
        <w:t>,</w:t>
      </w:r>
      <w:r w:rsidRPr="00333038">
        <w:rPr>
          <w:rFonts w:ascii="Arial" w:hAnsi="Arial" w:cs="Arial"/>
          <w:sz w:val="18"/>
          <w:szCs w:val="18"/>
        </w:rPr>
        <w:t xml:space="preserve"> najpóźniej w dniu </w:t>
      </w:r>
      <w:r w:rsidR="008761A8" w:rsidRPr="00333038">
        <w:rPr>
          <w:rFonts w:ascii="Arial" w:hAnsi="Arial" w:cs="Arial"/>
          <w:sz w:val="18"/>
          <w:szCs w:val="18"/>
        </w:rPr>
        <w:t>przekazania placu budowy</w:t>
      </w:r>
      <w:r w:rsidR="00190150" w:rsidRPr="00333038">
        <w:rPr>
          <w:rFonts w:ascii="Arial" w:hAnsi="Arial" w:cs="Arial"/>
          <w:sz w:val="18"/>
          <w:szCs w:val="18"/>
        </w:rPr>
        <w:t>,</w:t>
      </w:r>
      <w:r w:rsidR="000F01FF" w:rsidRPr="00333038">
        <w:rPr>
          <w:rFonts w:ascii="Arial" w:hAnsi="Arial" w:cs="Arial"/>
          <w:sz w:val="18"/>
          <w:szCs w:val="18"/>
        </w:rPr>
        <w:t xml:space="preserve"> oświadczenia</w:t>
      </w:r>
      <w:r w:rsidR="00950D74" w:rsidRPr="00333038">
        <w:rPr>
          <w:rFonts w:ascii="Arial" w:hAnsi="Arial" w:cs="Arial"/>
          <w:sz w:val="18"/>
          <w:szCs w:val="18"/>
        </w:rPr>
        <w:t xml:space="preserve"> </w:t>
      </w:r>
      <w:r w:rsidRPr="00333038">
        <w:rPr>
          <w:rFonts w:ascii="Arial" w:hAnsi="Arial" w:cs="Arial"/>
          <w:sz w:val="18"/>
          <w:szCs w:val="18"/>
        </w:rPr>
        <w:t xml:space="preserve">Wykonawcy i/lub podwykonawcy o zatrudnieniu na podstawie umowy o pracę osób wykonujących czynności, o których mowa w ust. 5 z zastrzeżeniem ust. 9. Oświadczenie to powinno zawierać w szczególności: dokładne określenie podmiotu składającego oświadczenie, datę złożenia oświadczenia, wskazanie, że czynności wymienione w ust.  5 będą wykonywały osoby zatrudnione na podstawie umowy o pracę wraz ze wskazaniem liczby tych osób, imion i nazwisk tych osób, rodzaju umowy o pracę i wymiaru etatu oraz podpis osoby uprawnionej do złożenia oświadczenia w imieniu Wykonawcy lub podwykonawcy. W ww. oświadczeniu należy wyszczególnić osoby wykonujące czynności, o których mowa w ust. 5, będące wspólnikami spółki osobowej i/lub osób fizycznych prowadzących działalność gospodarczą. </w:t>
      </w:r>
    </w:p>
    <w:p w:rsidR="00856559" w:rsidRPr="00333038" w:rsidRDefault="002A7F17" w:rsidP="000F01FF">
      <w:pPr>
        <w:pStyle w:val="Akapitzlist"/>
        <w:numPr>
          <w:ilvl w:val="0"/>
          <w:numId w:val="24"/>
        </w:numPr>
        <w:tabs>
          <w:tab w:val="clear" w:pos="1440"/>
          <w:tab w:val="num" w:pos="426"/>
        </w:tabs>
        <w:autoSpaceDE w:val="0"/>
        <w:autoSpaceDN w:val="0"/>
        <w:adjustRightInd w:val="0"/>
        <w:ind w:left="426" w:hanging="426"/>
        <w:jc w:val="both"/>
        <w:rPr>
          <w:rFonts w:ascii="Arial" w:hAnsi="Arial" w:cs="Arial"/>
          <w:sz w:val="18"/>
          <w:szCs w:val="18"/>
          <w:lang w:eastAsia="en-US"/>
        </w:rPr>
      </w:pPr>
      <w:r w:rsidRPr="00333038">
        <w:rPr>
          <w:rFonts w:ascii="Arial" w:hAnsi="Arial" w:cs="Arial"/>
          <w:sz w:val="18"/>
          <w:szCs w:val="18"/>
          <w:lang w:eastAsia="en-US"/>
        </w:rPr>
        <w:t>Uzupełnienie/zmiana</w:t>
      </w:r>
      <w:r w:rsidR="00856559" w:rsidRPr="00333038">
        <w:rPr>
          <w:rFonts w:ascii="Arial" w:hAnsi="Arial" w:cs="Arial"/>
          <w:sz w:val="18"/>
          <w:szCs w:val="18"/>
          <w:lang w:eastAsia="en-US"/>
        </w:rPr>
        <w:t xml:space="preserve"> osób biorących udział w realizacji zamówienia nie wymaga aneksu do umowy. </w:t>
      </w:r>
      <w:r w:rsidR="00D22BAA" w:rsidRPr="00333038">
        <w:rPr>
          <w:rFonts w:ascii="Arial" w:hAnsi="Arial" w:cs="Arial"/>
          <w:sz w:val="18"/>
          <w:szCs w:val="18"/>
          <w:lang w:eastAsia="en-US"/>
        </w:rPr>
        <w:br/>
      </w:r>
      <w:r w:rsidR="00856559" w:rsidRPr="00333038">
        <w:rPr>
          <w:rFonts w:ascii="Arial" w:hAnsi="Arial" w:cs="Arial"/>
          <w:sz w:val="18"/>
          <w:szCs w:val="18"/>
          <w:lang w:eastAsia="en-US"/>
        </w:rPr>
        <w:t>W przypadku dokonania takiej zmiany</w:t>
      </w:r>
      <w:r w:rsidRPr="00333038">
        <w:rPr>
          <w:rFonts w:ascii="Arial" w:hAnsi="Arial" w:cs="Arial"/>
          <w:sz w:val="18"/>
          <w:szCs w:val="18"/>
          <w:lang w:eastAsia="en-US"/>
        </w:rPr>
        <w:t>/uzupełnienia</w:t>
      </w:r>
      <w:r w:rsidR="00856559" w:rsidRPr="00333038">
        <w:rPr>
          <w:rFonts w:ascii="Arial" w:hAnsi="Arial" w:cs="Arial"/>
          <w:sz w:val="18"/>
          <w:szCs w:val="18"/>
          <w:lang w:eastAsia="en-US"/>
        </w:rPr>
        <w:t xml:space="preserve"> Wykonawca przedstawi Zamawiającemu skorygowane oświadczenie, o którym mowa w ust. 8 (z zastrzeżeniem, że ww. dokumenty mają być skutecznie dostarczone do Zamawiającego przed dopuszczeniem pracownika do pracy).</w:t>
      </w:r>
    </w:p>
    <w:p w:rsidR="00856559" w:rsidRPr="00333038" w:rsidRDefault="00856559" w:rsidP="000F01FF">
      <w:pPr>
        <w:pStyle w:val="Akapitzlist"/>
        <w:numPr>
          <w:ilvl w:val="0"/>
          <w:numId w:val="24"/>
        </w:numPr>
        <w:tabs>
          <w:tab w:val="clear" w:pos="1440"/>
          <w:tab w:val="num" w:pos="426"/>
        </w:tabs>
        <w:autoSpaceDE w:val="0"/>
        <w:autoSpaceDN w:val="0"/>
        <w:adjustRightInd w:val="0"/>
        <w:ind w:left="426" w:hanging="426"/>
        <w:jc w:val="both"/>
        <w:rPr>
          <w:rFonts w:ascii="Arial" w:hAnsi="Arial" w:cs="Arial"/>
          <w:sz w:val="18"/>
          <w:szCs w:val="18"/>
          <w:lang w:eastAsia="en-US"/>
        </w:rPr>
      </w:pPr>
      <w:r w:rsidRPr="00333038">
        <w:rPr>
          <w:rFonts w:ascii="Arial" w:hAnsi="Arial" w:cs="Arial"/>
          <w:sz w:val="18"/>
          <w:szCs w:val="18"/>
        </w:rPr>
        <w:t>W trakcie realizacji zamówienia na każde wezwanie Zamawiającego w wyznaczonym w tym wezwaniu terminie Wykonawca przedłoży Zamawiającemu wskazane poniżej dowody w celu potwierdzenia spełnienia wymogu zatrudnienia na</w:t>
      </w:r>
      <w:r w:rsidR="00D60148" w:rsidRPr="00333038">
        <w:rPr>
          <w:rFonts w:ascii="Arial" w:hAnsi="Arial" w:cs="Arial"/>
          <w:sz w:val="18"/>
          <w:szCs w:val="18"/>
        </w:rPr>
        <w:t xml:space="preserve"> podstawie umo</w:t>
      </w:r>
      <w:r w:rsidR="00D96E43" w:rsidRPr="00333038">
        <w:rPr>
          <w:rFonts w:ascii="Arial" w:hAnsi="Arial" w:cs="Arial"/>
          <w:sz w:val="18"/>
          <w:szCs w:val="18"/>
        </w:rPr>
        <w:t>wy o pracę przez Wykonawcę lub p</w:t>
      </w:r>
      <w:r w:rsidRPr="00333038">
        <w:rPr>
          <w:rFonts w:ascii="Arial" w:hAnsi="Arial" w:cs="Arial"/>
          <w:sz w:val="18"/>
          <w:szCs w:val="18"/>
        </w:rPr>
        <w:t xml:space="preserve">odwykonawcę osób wykonujących wskazane w </w:t>
      </w:r>
      <w:r w:rsidR="00D60148" w:rsidRPr="00333038">
        <w:rPr>
          <w:rFonts w:ascii="Arial" w:hAnsi="Arial" w:cs="Arial"/>
          <w:sz w:val="18"/>
          <w:szCs w:val="18"/>
        </w:rPr>
        <w:t>ust.</w:t>
      </w:r>
      <w:r w:rsidRPr="00333038">
        <w:rPr>
          <w:rFonts w:ascii="Arial" w:hAnsi="Arial" w:cs="Arial"/>
          <w:sz w:val="18"/>
          <w:szCs w:val="18"/>
        </w:rPr>
        <w:t xml:space="preserve"> </w:t>
      </w:r>
      <w:r w:rsidR="00D60148" w:rsidRPr="00333038">
        <w:rPr>
          <w:rFonts w:ascii="Arial" w:hAnsi="Arial" w:cs="Arial"/>
          <w:sz w:val="18"/>
          <w:szCs w:val="18"/>
        </w:rPr>
        <w:t>5</w:t>
      </w:r>
      <w:r w:rsidRPr="00333038">
        <w:rPr>
          <w:rFonts w:ascii="Arial" w:hAnsi="Arial" w:cs="Arial"/>
          <w:sz w:val="18"/>
          <w:szCs w:val="18"/>
        </w:rPr>
        <w:t xml:space="preserve"> czynności w trakcie realizacji zamówienia:</w:t>
      </w:r>
    </w:p>
    <w:p w:rsidR="00856559" w:rsidRPr="00333038" w:rsidRDefault="00856559" w:rsidP="00080E33">
      <w:pPr>
        <w:pStyle w:val="Akapitzlist"/>
        <w:numPr>
          <w:ilvl w:val="0"/>
          <w:numId w:val="43"/>
        </w:numPr>
        <w:ind w:left="709" w:hanging="283"/>
        <w:jc w:val="both"/>
        <w:rPr>
          <w:rFonts w:ascii="Arial" w:hAnsi="Arial" w:cs="Arial"/>
          <w:i/>
          <w:sz w:val="18"/>
          <w:szCs w:val="18"/>
        </w:rPr>
      </w:pPr>
      <w:r w:rsidRPr="00333038">
        <w:rPr>
          <w:rFonts w:ascii="Arial" w:hAnsi="Arial" w:cs="Arial"/>
          <w:b/>
          <w:sz w:val="18"/>
          <w:szCs w:val="18"/>
        </w:rPr>
        <w:t xml:space="preserve">oświadczenie </w:t>
      </w:r>
      <w:r w:rsidR="00D60148" w:rsidRPr="00333038">
        <w:rPr>
          <w:rFonts w:ascii="Arial" w:hAnsi="Arial" w:cs="Arial"/>
          <w:b/>
          <w:sz w:val="18"/>
          <w:szCs w:val="18"/>
        </w:rPr>
        <w:t>W</w:t>
      </w:r>
      <w:r w:rsidRPr="00333038">
        <w:rPr>
          <w:rFonts w:ascii="Arial" w:hAnsi="Arial" w:cs="Arial"/>
          <w:b/>
          <w:sz w:val="18"/>
          <w:szCs w:val="18"/>
        </w:rPr>
        <w:t xml:space="preserve">ykonawcy lub </w:t>
      </w:r>
      <w:r w:rsidR="00D96E43" w:rsidRPr="00333038">
        <w:rPr>
          <w:rFonts w:ascii="Arial" w:hAnsi="Arial" w:cs="Arial"/>
          <w:b/>
          <w:sz w:val="18"/>
          <w:szCs w:val="18"/>
        </w:rPr>
        <w:t>p</w:t>
      </w:r>
      <w:r w:rsidR="00D60148" w:rsidRPr="00333038">
        <w:rPr>
          <w:rFonts w:ascii="Arial" w:hAnsi="Arial" w:cs="Arial"/>
          <w:b/>
          <w:sz w:val="18"/>
          <w:szCs w:val="18"/>
        </w:rPr>
        <w:t>odwykonawcy</w:t>
      </w:r>
      <w:r w:rsidR="002A7F17" w:rsidRPr="00333038">
        <w:rPr>
          <w:rFonts w:ascii="Arial" w:hAnsi="Arial" w:cs="Arial"/>
          <w:sz w:val="18"/>
          <w:szCs w:val="18"/>
        </w:rPr>
        <w:t>,</w:t>
      </w:r>
      <w:r w:rsidRPr="00333038">
        <w:rPr>
          <w:rFonts w:ascii="Arial" w:hAnsi="Arial" w:cs="Arial"/>
          <w:b/>
          <w:sz w:val="18"/>
          <w:szCs w:val="18"/>
        </w:rPr>
        <w:t xml:space="preserve"> </w:t>
      </w:r>
      <w:r w:rsidR="002A7F17" w:rsidRPr="00333038">
        <w:rPr>
          <w:rFonts w:ascii="Arial" w:hAnsi="Arial" w:cs="Arial"/>
          <w:sz w:val="18"/>
          <w:szCs w:val="18"/>
        </w:rPr>
        <w:t xml:space="preserve">o którym mowa w ust. 8, </w:t>
      </w:r>
      <w:r w:rsidRPr="00333038">
        <w:rPr>
          <w:rFonts w:ascii="Arial" w:hAnsi="Arial" w:cs="Arial"/>
          <w:sz w:val="18"/>
          <w:szCs w:val="18"/>
        </w:rPr>
        <w:t>o zatrudnieniu na podstawie umowy o pracę osób wykonujących czynności, których dotyczy wezwanie Zamawiającego,</w:t>
      </w:r>
    </w:p>
    <w:p w:rsidR="00856559" w:rsidRPr="00333038" w:rsidRDefault="00856559" w:rsidP="00080E33">
      <w:pPr>
        <w:pStyle w:val="Akapitzlist"/>
        <w:numPr>
          <w:ilvl w:val="0"/>
          <w:numId w:val="43"/>
        </w:numPr>
        <w:ind w:left="709" w:hanging="283"/>
        <w:jc w:val="both"/>
        <w:rPr>
          <w:rFonts w:ascii="Arial" w:hAnsi="Arial" w:cs="Arial"/>
          <w:i/>
          <w:sz w:val="18"/>
          <w:szCs w:val="18"/>
        </w:rPr>
      </w:pPr>
      <w:r w:rsidRPr="00333038">
        <w:rPr>
          <w:rFonts w:ascii="Arial" w:hAnsi="Arial" w:cs="Arial"/>
          <w:sz w:val="18"/>
          <w:szCs w:val="18"/>
        </w:rPr>
        <w:t xml:space="preserve">poświadczoną za zgodność </w:t>
      </w:r>
      <w:r w:rsidR="00D60148" w:rsidRPr="00333038">
        <w:rPr>
          <w:rFonts w:ascii="Arial" w:hAnsi="Arial" w:cs="Arial"/>
          <w:sz w:val="18"/>
          <w:szCs w:val="18"/>
        </w:rPr>
        <w:t>z oryginałem o</w:t>
      </w:r>
      <w:r w:rsidR="00D96E43" w:rsidRPr="00333038">
        <w:rPr>
          <w:rFonts w:ascii="Arial" w:hAnsi="Arial" w:cs="Arial"/>
          <w:sz w:val="18"/>
          <w:szCs w:val="18"/>
        </w:rPr>
        <w:t>dpowiednio przez Wykonawcę lub p</w:t>
      </w:r>
      <w:r w:rsidRPr="00333038">
        <w:rPr>
          <w:rFonts w:ascii="Arial" w:hAnsi="Arial" w:cs="Arial"/>
          <w:sz w:val="18"/>
          <w:szCs w:val="18"/>
        </w:rPr>
        <w:t>odwykonawcę</w:t>
      </w:r>
      <w:r w:rsidRPr="00333038">
        <w:rPr>
          <w:rFonts w:ascii="Arial" w:hAnsi="Arial" w:cs="Arial"/>
          <w:b/>
          <w:sz w:val="18"/>
          <w:szCs w:val="18"/>
        </w:rPr>
        <w:t xml:space="preserve"> kopię umowy/umów o pracę</w:t>
      </w:r>
      <w:r w:rsidRPr="00333038">
        <w:rPr>
          <w:rFonts w:ascii="Arial" w:hAnsi="Arial" w:cs="Arial"/>
          <w:sz w:val="18"/>
          <w:szCs w:val="18"/>
        </w:rPr>
        <w:t xml:space="preserve"> osób wykonujących w trakcie realizacji zamówienia czynności, których dotyczy ww. oświadczenie </w:t>
      </w:r>
      <w:r w:rsidR="00D60148" w:rsidRPr="00333038">
        <w:rPr>
          <w:rFonts w:ascii="Arial" w:hAnsi="Arial" w:cs="Arial"/>
          <w:sz w:val="18"/>
          <w:szCs w:val="18"/>
        </w:rPr>
        <w:t>W</w:t>
      </w:r>
      <w:r w:rsidRPr="00333038">
        <w:rPr>
          <w:rFonts w:ascii="Arial" w:hAnsi="Arial" w:cs="Arial"/>
          <w:sz w:val="18"/>
          <w:szCs w:val="18"/>
        </w:rPr>
        <w:t xml:space="preserve">ykonawcy lub </w:t>
      </w:r>
      <w:r w:rsidR="00D96E43" w:rsidRPr="00333038">
        <w:rPr>
          <w:rFonts w:ascii="Arial" w:hAnsi="Arial" w:cs="Arial"/>
          <w:sz w:val="18"/>
          <w:szCs w:val="18"/>
        </w:rPr>
        <w:t>p</w:t>
      </w:r>
      <w:r w:rsidRPr="00333038">
        <w:rPr>
          <w:rFonts w:ascii="Arial" w:hAnsi="Arial" w:cs="Arial"/>
          <w:sz w:val="18"/>
          <w:szCs w:val="18"/>
        </w:rPr>
        <w:t xml:space="preserve">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333038">
        <w:rPr>
          <w:rFonts w:ascii="Arial" w:hAnsi="Arial" w:cs="Arial"/>
          <w:sz w:val="18"/>
          <w:szCs w:val="18"/>
        </w:rPr>
        <w:t>anonimizacji</w:t>
      </w:r>
      <w:proofErr w:type="spellEnd"/>
      <w:r w:rsidRPr="00333038">
        <w:rPr>
          <w:rFonts w:ascii="Arial" w:hAnsi="Arial" w:cs="Arial"/>
          <w:sz w:val="18"/>
          <w:szCs w:val="18"/>
        </w:rPr>
        <w:t xml:space="preserve">. Informacje takie jak: data zawarcia umowy, rodzaj umowy o pracę i wymiar etatu powinny być możliwe do zidentyfikowania. Wyliczenie ma charakter przykładowy. Umowa o pracę może zawierać również inne dane, które podlegają </w:t>
      </w:r>
      <w:proofErr w:type="spellStart"/>
      <w:r w:rsidRPr="00333038">
        <w:rPr>
          <w:rFonts w:ascii="Arial" w:hAnsi="Arial" w:cs="Arial"/>
          <w:sz w:val="18"/>
          <w:szCs w:val="18"/>
        </w:rPr>
        <w:t>anonimizacji</w:t>
      </w:r>
      <w:proofErr w:type="spellEnd"/>
      <w:r w:rsidRPr="00333038">
        <w:rPr>
          <w:rFonts w:ascii="Arial" w:hAnsi="Arial" w:cs="Arial"/>
          <w:sz w:val="18"/>
          <w:szCs w:val="18"/>
        </w:rPr>
        <w:t xml:space="preserve">. Każda umowa powinna zostać przeanalizowana przez składającego pod kątem przepisów ustawy o ochronie danych osobowych; zakres </w:t>
      </w:r>
      <w:proofErr w:type="spellStart"/>
      <w:r w:rsidRPr="00333038">
        <w:rPr>
          <w:rFonts w:ascii="Arial" w:hAnsi="Arial" w:cs="Arial"/>
          <w:sz w:val="18"/>
          <w:szCs w:val="18"/>
        </w:rPr>
        <w:t>anonimizacji</w:t>
      </w:r>
      <w:proofErr w:type="spellEnd"/>
      <w:r w:rsidRPr="00333038">
        <w:rPr>
          <w:rFonts w:ascii="Arial" w:hAnsi="Arial" w:cs="Arial"/>
          <w:sz w:val="18"/>
          <w:szCs w:val="18"/>
        </w:rPr>
        <w:t xml:space="preserve"> umowy musi być zgodny z przepisami ww. ustawy).</w:t>
      </w:r>
    </w:p>
    <w:p w:rsidR="00856559" w:rsidRPr="00333038" w:rsidRDefault="00856559" w:rsidP="00080E33">
      <w:pPr>
        <w:pStyle w:val="Akapitzlist"/>
        <w:numPr>
          <w:ilvl w:val="0"/>
          <w:numId w:val="43"/>
        </w:numPr>
        <w:ind w:left="709" w:hanging="283"/>
        <w:jc w:val="both"/>
        <w:rPr>
          <w:rFonts w:ascii="Arial" w:hAnsi="Arial" w:cs="Arial"/>
          <w:sz w:val="18"/>
          <w:szCs w:val="18"/>
        </w:rPr>
      </w:pPr>
      <w:r w:rsidRPr="00333038">
        <w:rPr>
          <w:rFonts w:ascii="Arial" w:hAnsi="Arial" w:cs="Arial"/>
          <w:b/>
          <w:sz w:val="18"/>
          <w:szCs w:val="18"/>
        </w:rPr>
        <w:t>zaświadczenie właściwego oddziału ZUS,</w:t>
      </w:r>
      <w:r w:rsidRPr="00333038">
        <w:rPr>
          <w:rFonts w:ascii="Arial" w:hAnsi="Arial" w:cs="Arial"/>
          <w:sz w:val="18"/>
          <w:szCs w:val="18"/>
        </w:rPr>
        <w:t xml:space="preserve"> potwierdzające opłacanie przez </w:t>
      </w:r>
      <w:r w:rsidR="00D60148" w:rsidRPr="00333038">
        <w:rPr>
          <w:rFonts w:ascii="Arial" w:hAnsi="Arial" w:cs="Arial"/>
          <w:sz w:val="18"/>
          <w:szCs w:val="18"/>
        </w:rPr>
        <w:t>W</w:t>
      </w:r>
      <w:r w:rsidRPr="00333038">
        <w:rPr>
          <w:rFonts w:ascii="Arial" w:hAnsi="Arial" w:cs="Arial"/>
          <w:sz w:val="18"/>
          <w:szCs w:val="18"/>
        </w:rPr>
        <w:t>ykonawcę lub podwykonawcę składek na ubezpieczenia społeczne i zdrowotne z tytułu zatrudnienia na podstawie umów o pracę za ostatni okres rozliczeniowy;</w:t>
      </w:r>
    </w:p>
    <w:p w:rsidR="00856559" w:rsidRPr="00333038" w:rsidRDefault="00856559" w:rsidP="00080E33">
      <w:pPr>
        <w:pStyle w:val="Akapitzlist"/>
        <w:numPr>
          <w:ilvl w:val="0"/>
          <w:numId w:val="43"/>
        </w:numPr>
        <w:ind w:left="709" w:hanging="283"/>
        <w:jc w:val="both"/>
        <w:rPr>
          <w:rFonts w:ascii="Arial" w:hAnsi="Arial" w:cs="Arial"/>
          <w:sz w:val="18"/>
          <w:szCs w:val="18"/>
        </w:rPr>
      </w:pPr>
      <w:r w:rsidRPr="00333038">
        <w:rPr>
          <w:rFonts w:ascii="Arial" w:hAnsi="Arial" w:cs="Arial"/>
          <w:sz w:val="18"/>
          <w:szCs w:val="18"/>
        </w:rPr>
        <w:t xml:space="preserve">poświadczoną za zgodność z oryginałem odpowiednio przez </w:t>
      </w:r>
      <w:r w:rsidR="00D60148" w:rsidRPr="00333038">
        <w:rPr>
          <w:rFonts w:ascii="Arial" w:hAnsi="Arial" w:cs="Arial"/>
          <w:sz w:val="18"/>
          <w:szCs w:val="18"/>
        </w:rPr>
        <w:t>W</w:t>
      </w:r>
      <w:r w:rsidRPr="00333038">
        <w:rPr>
          <w:rFonts w:ascii="Arial" w:hAnsi="Arial" w:cs="Arial"/>
          <w:sz w:val="18"/>
          <w:szCs w:val="18"/>
        </w:rPr>
        <w:t xml:space="preserve">ykonawcę lub </w:t>
      </w:r>
      <w:r w:rsidR="00D96E43" w:rsidRPr="00333038">
        <w:rPr>
          <w:rFonts w:ascii="Arial" w:hAnsi="Arial" w:cs="Arial"/>
          <w:sz w:val="18"/>
          <w:szCs w:val="18"/>
        </w:rPr>
        <w:t>p</w:t>
      </w:r>
      <w:r w:rsidRPr="00333038">
        <w:rPr>
          <w:rFonts w:ascii="Arial" w:hAnsi="Arial" w:cs="Arial"/>
          <w:sz w:val="18"/>
          <w:szCs w:val="18"/>
        </w:rPr>
        <w:t>odwykonawcę</w:t>
      </w:r>
      <w:r w:rsidRPr="00333038">
        <w:rPr>
          <w:rFonts w:ascii="Arial" w:hAnsi="Arial" w:cs="Arial"/>
          <w:b/>
          <w:sz w:val="18"/>
          <w:szCs w:val="18"/>
        </w:rPr>
        <w:t xml:space="preserve"> kopię dowodu potwierdzającego zgłoszenie pracownika przez pracodawcę do ubezpieczeń</w:t>
      </w:r>
      <w:r w:rsidRPr="00333038">
        <w:rPr>
          <w:rFonts w:ascii="Arial" w:hAnsi="Arial" w:cs="Arial"/>
          <w:sz w:val="18"/>
          <w:szCs w:val="18"/>
        </w:rPr>
        <w:t xml:space="preserve">, zanonimizowaną w sposób zapewniający ochronę danych osobowych pracowników, zgodnie z przepisami ustawy z dnia 29 sierpnia 1997 r. o ochronie danych osobowych. Imię i nazwisko pracownika nie podlega </w:t>
      </w:r>
      <w:proofErr w:type="spellStart"/>
      <w:r w:rsidRPr="00333038">
        <w:rPr>
          <w:rFonts w:ascii="Arial" w:hAnsi="Arial" w:cs="Arial"/>
          <w:sz w:val="18"/>
          <w:szCs w:val="18"/>
        </w:rPr>
        <w:t>anonimizacji</w:t>
      </w:r>
      <w:proofErr w:type="spellEnd"/>
      <w:r w:rsidRPr="00333038">
        <w:rPr>
          <w:rFonts w:ascii="Arial" w:hAnsi="Arial" w:cs="Arial"/>
          <w:sz w:val="18"/>
          <w:szCs w:val="18"/>
        </w:rPr>
        <w:t>.</w:t>
      </w:r>
    </w:p>
    <w:p w:rsidR="00856559" w:rsidRPr="00333038" w:rsidRDefault="00C44589" w:rsidP="000F01FF">
      <w:pPr>
        <w:pStyle w:val="Akapitzlist"/>
        <w:numPr>
          <w:ilvl w:val="0"/>
          <w:numId w:val="24"/>
        </w:numPr>
        <w:tabs>
          <w:tab w:val="clear" w:pos="1440"/>
          <w:tab w:val="num" w:pos="426"/>
        </w:tabs>
        <w:autoSpaceDE w:val="0"/>
        <w:autoSpaceDN w:val="0"/>
        <w:adjustRightInd w:val="0"/>
        <w:ind w:left="426" w:hanging="426"/>
        <w:jc w:val="both"/>
        <w:rPr>
          <w:rFonts w:ascii="Arial" w:hAnsi="Arial" w:cs="Arial"/>
          <w:sz w:val="18"/>
          <w:szCs w:val="18"/>
          <w:lang w:eastAsia="en-US"/>
        </w:rPr>
      </w:pPr>
      <w:r w:rsidRPr="00333038">
        <w:rPr>
          <w:rFonts w:ascii="Arial" w:hAnsi="Arial" w:cs="Arial"/>
          <w:sz w:val="18"/>
          <w:szCs w:val="18"/>
        </w:rPr>
        <w:t xml:space="preserve">Z tytułu niespełnienia przez Wykonawcę lub podwykonawcę wymogu zatrudnienia na podstawie umowy o pracę osób wykonujących wskazane w ust. 5 czynności Zamawiający przewiduje </w:t>
      </w:r>
      <w:r w:rsidR="00EE2A5C" w:rsidRPr="00333038">
        <w:rPr>
          <w:rFonts w:ascii="Arial" w:hAnsi="Arial" w:cs="Arial"/>
          <w:sz w:val="18"/>
          <w:szCs w:val="18"/>
        </w:rPr>
        <w:t xml:space="preserve">obowiązek </w:t>
      </w:r>
      <w:r w:rsidRPr="00333038">
        <w:rPr>
          <w:rFonts w:ascii="Arial" w:hAnsi="Arial" w:cs="Arial"/>
          <w:sz w:val="18"/>
          <w:szCs w:val="18"/>
        </w:rPr>
        <w:t xml:space="preserve">zapłaty przez Wykonawcę kary umownej określonej w § 13. </w:t>
      </w:r>
      <w:r w:rsidR="00856559" w:rsidRPr="00333038">
        <w:rPr>
          <w:rFonts w:ascii="Arial" w:hAnsi="Arial" w:cs="Arial"/>
          <w:sz w:val="18"/>
          <w:szCs w:val="18"/>
        </w:rPr>
        <w:t xml:space="preserve">Niezłożenie przez Wykonawcę w wyznaczonym przez Zamawiającego terminie żądanych przez Zamawiającego dowodów w celu potwierdzenia </w:t>
      </w:r>
      <w:r w:rsidR="00D96E43" w:rsidRPr="00333038">
        <w:rPr>
          <w:rFonts w:ascii="Arial" w:hAnsi="Arial" w:cs="Arial"/>
          <w:sz w:val="18"/>
          <w:szCs w:val="18"/>
        </w:rPr>
        <w:t>spełnienia przez Wykonawcę lub p</w:t>
      </w:r>
      <w:r w:rsidR="00856559" w:rsidRPr="00333038">
        <w:rPr>
          <w:rFonts w:ascii="Arial" w:hAnsi="Arial" w:cs="Arial"/>
          <w:sz w:val="18"/>
          <w:szCs w:val="18"/>
        </w:rPr>
        <w:t>odwykonawcę wymogu zatrudnienia na podstawie umowy o pracę traktowane będzie jako niespełnienie przez Wykon</w:t>
      </w:r>
      <w:r w:rsidR="00D96E43" w:rsidRPr="00333038">
        <w:rPr>
          <w:rFonts w:ascii="Arial" w:hAnsi="Arial" w:cs="Arial"/>
          <w:sz w:val="18"/>
          <w:szCs w:val="18"/>
        </w:rPr>
        <w:t>awcę lub p</w:t>
      </w:r>
      <w:r w:rsidR="00856559" w:rsidRPr="00333038">
        <w:rPr>
          <w:rFonts w:ascii="Arial" w:hAnsi="Arial" w:cs="Arial"/>
          <w:sz w:val="18"/>
          <w:szCs w:val="18"/>
        </w:rPr>
        <w:t>odwykonawcę wymogu zatrudnienia na podstawie umowy o pracę osób wykonujących wskazane w ust.5 czynności.</w:t>
      </w:r>
    </w:p>
    <w:p w:rsidR="00856559" w:rsidRPr="00333038" w:rsidRDefault="00856559" w:rsidP="000F01FF">
      <w:pPr>
        <w:pStyle w:val="Akapitzlist"/>
        <w:numPr>
          <w:ilvl w:val="0"/>
          <w:numId w:val="24"/>
        </w:numPr>
        <w:tabs>
          <w:tab w:val="clear" w:pos="1440"/>
          <w:tab w:val="num" w:pos="426"/>
        </w:tabs>
        <w:autoSpaceDE w:val="0"/>
        <w:autoSpaceDN w:val="0"/>
        <w:adjustRightInd w:val="0"/>
        <w:ind w:left="426" w:hanging="426"/>
        <w:jc w:val="both"/>
        <w:rPr>
          <w:rFonts w:ascii="Arial" w:hAnsi="Arial" w:cs="Arial"/>
          <w:sz w:val="18"/>
          <w:szCs w:val="18"/>
          <w:lang w:eastAsia="en-US"/>
        </w:rPr>
      </w:pPr>
      <w:r w:rsidRPr="00333038">
        <w:rPr>
          <w:rFonts w:ascii="Arial" w:hAnsi="Arial" w:cs="Arial"/>
          <w:sz w:val="18"/>
          <w:szCs w:val="18"/>
          <w:lang w:eastAsia="en-US"/>
        </w:rPr>
        <w:t>Wykonawca poinformuje pracowników, o których mowa w ust. 5 o uprawnieniach Zamawiającego, tj. możliwości kontroli zatrudnienia na terenie budowy i obowiązku poddania się kontroli.</w:t>
      </w:r>
    </w:p>
    <w:p w:rsidR="00856559" w:rsidRPr="00333038" w:rsidRDefault="00856559" w:rsidP="000F01FF">
      <w:pPr>
        <w:pStyle w:val="Akapitzlist"/>
        <w:numPr>
          <w:ilvl w:val="0"/>
          <w:numId w:val="24"/>
        </w:numPr>
        <w:tabs>
          <w:tab w:val="clear" w:pos="1440"/>
          <w:tab w:val="num" w:pos="426"/>
        </w:tabs>
        <w:autoSpaceDE w:val="0"/>
        <w:autoSpaceDN w:val="0"/>
        <w:adjustRightInd w:val="0"/>
        <w:ind w:left="426" w:hanging="426"/>
        <w:jc w:val="both"/>
        <w:rPr>
          <w:rFonts w:ascii="Arial" w:hAnsi="Arial" w:cs="Arial"/>
          <w:sz w:val="18"/>
          <w:szCs w:val="18"/>
          <w:lang w:eastAsia="en-US"/>
        </w:rPr>
      </w:pPr>
      <w:r w:rsidRPr="00333038">
        <w:rPr>
          <w:rFonts w:ascii="Arial" w:hAnsi="Arial" w:cs="Arial"/>
          <w:sz w:val="18"/>
          <w:szCs w:val="18"/>
          <w:lang w:eastAsia="en-US"/>
        </w:rPr>
        <w:t xml:space="preserve">Zamawiający zastrzega sobie prawo zwrócenia się do organów kontrolnych uprawnionych do wglądu </w:t>
      </w:r>
      <w:r w:rsidRPr="00333038">
        <w:rPr>
          <w:rFonts w:ascii="Arial" w:hAnsi="Arial" w:cs="Arial"/>
          <w:sz w:val="18"/>
          <w:szCs w:val="18"/>
          <w:lang w:eastAsia="en-US"/>
        </w:rPr>
        <w:br/>
        <w:t>do dokumentacji pracowniczej z wnioskiem o weryfikację zawartych umów o pracę.</w:t>
      </w:r>
    </w:p>
    <w:p w:rsidR="00856559" w:rsidRPr="00333038" w:rsidRDefault="00856559" w:rsidP="006F07F3">
      <w:pPr>
        <w:pStyle w:val="Akapitzlist"/>
        <w:numPr>
          <w:ilvl w:val="0"/>
          <w:numId w:val="24"/>
        </w:numPr>
        <w:tabs>
          <w:tab w:val="clear" w:pos="1440"/>
          <w:tab w:val="num" w:pos="360"/>
        </w:tabs>
        <w:autoSpaceDE w:val="0"/>
        <w:autoSpaceDN w:val="0"/>
        <w:adjustRightInd w:val="0"/>
        <w:ind w:left="360" w:hanging="357"/>
        <w:jc w:val="both"/>
        <w:rPr>
          <w:rFonts w:ascii="Arial" w:hAnsi="Arial" w:cs="Arial"/>
          <w:sz w:val="18"/>
          <w:szCs w:val="18"/>
          <w:lang w:eastAsia="en-US"/>
        </w:rPr>
      </w:pPr>
      <w:r w:rsidRPr="00333038">
        <w:rPr>
          <w:rFonts w:ascii="Arial" w:hAnsi="Arial" w:cs="Arial"/>
          <w:sz w:val="18"/>
          <w:szCs w:val="18"/>
        </w:rPr>
        <w:t xml:space="preserve">W przypadku uzasadnionych wątpliwości, co do przestrzegania prawa pracy </w:t>
      </w:r>
      <w:r w:rsidR="00D96E43" w:rsidRPr="00333038">
        <w:rPr>
          <w:rFonts w:ascii="Arial" w:hAnsi="Arial" w:cs="Arial"/>
          <w:sz w:val="18"/>
          <w:szCs w:val="18"/>
        </w:rPr>
        <w:t>przez Wykonawcę lub p</w:t>
      </w:r>
      <w:r w:rsidRPr="00333038">
        <w:rPr>
          <w:rFonts w:ascii="Arial" w:hAnsi="Arial" w:cs="Arial"/>
          <w:sz w:val="18"/>
          <w:szCs w:val="18"/>
        </w:rPr>
        <w:t xml:space="preserve">odwykonawcę, Zamawiający może zwrócić się o przeprowadzenie kontroli przez Państwową Inspekcję Pracy. </w:t>
      </w:r>
    </w:p>
    <w:p w:rsidR="00333038" w:rsidRDefault="00333038" w:rsidP="00343AA2">
      <w:pPr>
        <w:autoSpaceDE w:val="0"/>
        <w:autoSpaceDN w:val="0"/>
        <w:adjustRightInd w:val="0"/>
        <w:jc w:val="center"/>
        <w:rPr>
          <w:rFonts w:ascii="Arial" w:hAnsi="Arial" w:cs="Arial"/>
          <w:b/>
          <w:bCs/>
          <w:sz w:val="18"/>
          <w:szCs w:val="18"/>
          <w:lang w:eastAsia="en-US"/>
        </w:rPr>
      </w:pPr>
    </w:p>
    <w:p w:rsidR="00333038" w:rsidRDefault="00333038" w:rsidP="00343AA2">
      <w:pPr>
        <w:autoSpaceDE w:val="0"/>
        <w:autoSpaceDN w:val="0"/>
        <w:adjustRightInd w:val="0"/>
        <w:jc w:val="center"/>
        <w:rPr>
          <w:rFonts w:ascii="Arial" w:hAnsi="Arial" w:cs="Arial"/>
          <w:b/>
          <w:bCs/>
          <w:sz w:val="18"/>
          <w:szCs w:val="18"/>
          <w:lang w:eastAsia="en-US"/>
        </w:rPr>
      </w:pPr>
    </w:p>
    <w:p w:rsidR="00333038" w:rsidRDefault="00333038" w:rsidP="00343AA2">
      <w:pPr>
        <w:autoSpaceDE w:val="0"/>
        <w:autoSpaceDN w:val="0"/>
        <w:adjustRightInd w:val="0"/>
        <w:jc w:val="center"/>
        <w:rPr>
          <w:rFonts w:ascii="Arial" w:hAnsi="Arial" w:cs="Arial"/>
          <w:b/>
          <w:bCs/>
          <w:sz w:val="18"/>
          <w:szCs w:val="18"/>
          <w:lang w:eastAsia="en-US"/>
        </w:rPr>
      </w:pPr>
    </w:p>
    <w:p w:rsidR="00856559" w:rsidRPr="00333038" w:rsidRDefault="00856559" w:rsidP="00343AA2">
      <w:pPr>
        <w:autoSpaceDE w:val="0"/>
        <w:autoSpaceDN w:val="0"/>
        <w:adjustRightInd w:val="0"/>
        <w:jc w:val="center"/>
        <w:rPr>
          <w:rFonts w:ascii="Arial" w:hAnsi="Arial" w:cs="Arial"/>
          <w:b/>
          <w:bCs/>
          <w:sz w:val="18"/>
          <w:szCs w:val="18"/>
          <w:lang w:eastAsia="en-US"/>
        </w:rPr>
      </w:pPr>
      <w:r w:rsidRPr="00333038">
        <w:rPr>
          <w:rFonts w:ascii="Arial" w:hAnsi="Arial" w:cs="Arial"/>
          <w:b/>
          <w:bCs/>
          <w:sz w:val="18"/>
          <w:szCs w:val="18"/>
          <w:lang w:eastAsia="en-US"/>
        </w:rPr>
        <w:lastRenderedPageBreak/>
        <w:t>§ 8</w:t>
      </w:r>
    </w:p>
    <w:p w:rsidR="00856559" w:rsidRPr="00333038" w:rsidRDefault="00856559" w:rsidP="00343AA2">
      <w:pPr>
        <w:autoSpaceDE w:val="0"/>
        <w:autoSpaceDN w:val="0"/>
        <w:adjustRightInd w:val="0"/>
        <w:jc w:val="center"/>
        <w:rPr>
          <w:rFonts w:ascii="Arial" w:hAnsi="Arial" w:cs="Arial"/>
          <w:b/>
          <w:bCs/>
          <w:sz w:val="18"/>
          <w:szCs w:val="18"/>
          <w:lang w:eastAsia="en-US"/>
        </w:rPr>
      </w:pPr>
      <w:r w:rsidRPr="00333038">
        <w:rPr>
          <w:rFonts w:ascii="Arial" w:hAnsi="Arial" w:cs="Arial"/>
          <w:b/>
          <w:sz w:val="18"/>
          <w:szCs w:val="18"/>
          <w:lang w:eastAsia="en-US"/>
        </w:rPr>
        <w:t>Obowiązki stron</w:t>
      </w:r>
    </w:p>
    <w:p w:rsidR="00856559" w:rsidRPr="00333038" w:rsidRDefault="00856559" w:rsidP="00134052">
      <w:pPr>
        <w:ind w:left="283" w:hanging="283"/>
        <w:jc w:val="both"/>
        <w:rPr>
          <w:rFonts w:ascii="Arial" w:hAnsi="Arial" w:cs="Arial"/>
          <w:sz w:val="18"/>
          <w:szCs w:val="18"/>
        </w:rPr>
      </w:pPr>
      <w:r w:rsidRPr="00333038">
        <w:rPr>
          <w:rFonts w:ascii="Arial" w:hAnsi="Arial" w:cs="Arial"/>
          <w:sz w:val="18"/>
          <w:szCs w:val="18"/>
        </w:rPr>
        <w:t>Obowiązki stron:</w:t>
      </w:r>
    </w:p>
    <w:p w:rsidR="00856559" w:rsidRPr="00333038" w:rsidRDefault="00856559" w:rsidP="00134052">
      <w:pPr>
        <w:jc w:val="both"/>
        <w:rPr>
          <w:rFonts w:ascii="Arial" w:hAnsi="Arial" w:cs="Arial"/>
          <w:sz w:val="18"/>
          <w:szCs w:val="18"/>
        </w:rPr>
      </w:pPr>
      <w:r w:rsidRPr="00333038">
        <w:rPr>
          <w:rFonts w:ascii="Arial" w:hAnsi="Arial" w:cs="Arial"/>
          <w:sz w:val="18"/>
          <w:szCs w:val="18"/>
          <w:u w:val="single"/>
        </w:rPr>
        <w:t>1. Obowiązki Zamawiającego</w:t>
      </w:r>
      <w:r w:rsidRPr="00333038">
        <w:rPr>
          <w:rFonts w:ascii="Arial" w:hAnsi="Arial" w:cs="Arial"/>
          <w:sz w:val="18"/>
          <w:szCs w:val="18"/>
        </w:rPr>
        <w:t xml:space="preserve">: </w:t>
      </w:r>
    </w:p>
    <w:p w:rsidR="00856559" w:rsidRPr="00333038" w:rsidRDefault="00856559" w:rsidP="00134052">
      <w:pPr>
        <w:numPr>
          <w:ilvl w:val="3"/>
          <w:numId w:val="20"/>
        </w:numPr>
        <w:tabs>
          <w:tab w:val="clear" w:pos="2880"/>
          <w:tab w:val="num" w:pos="720"/>
        </w:tabs>
        <w:ind w:left="720"/>
        <w:jc w:val="both"/>
        <w:rPr>
          <w:rFonts w:ascii="Arial" w:hAnsi="Arial" w:cs="Arial"/>
          <w:sz w:val="18"/>
          <w:szCs w:val="18"/>
        </w:rPr>
      </w:pPr>
      <w:r w:rsidRPr="00333038">
        <w:rPr>
          <w:rFonts w:ascii="Arial" w:hAnsi="Arial" w:cs="Arial"/>
          <w:sz w:val="18"/>
          <w:szCs w:val="18"/>
        </w:rPr>
        <w:t>protokolarne przekazanie terenu robót w terminie do 7 dni od dnia zawarcia umowy,</w:t>
      </w:r>
    </w:p>
    <w:p w:rsidR="00856559" w:rsidRPr="00333038" w:rsidRDefault="00856559" w:rsidP="00134052">
      <w:pPr>
        <w:numPr>
          <w:ilvl w:val="3"/>
          <w:numId w:val="20"/>
        </w:numPr>
        <w:tabs>
          <w:tab w:val="clear" w:pos="2880"/>
          <w:tab w:val="num" w:pos="720"/>
        </w:tabs>
        <w:ind w:left="720"/>
        <w:jc w:val="both"/>
        <w:rPr>
          <w:rFonts w:ascii="Arial" w:hAnsi="Arial" w:cs="Arial"/>
          <w:sz w:val="18"/>
          <w:szCs w:val="18"/>
        </w:rPr>
      </w:pPr>
      <w:r w:rsidRPr="00333038">
        <w:rPr>
          <w:rFonts w:ascii="Arial" w:hAnsi="Arial" w:cs="Arial"/>
          <w:sz w:val="18"/>
          <w:szCs w:val="18"/>
        </w:rPr>
        <w:t>zapewnienie nadzoru nad realizowanymi robotami,</w:t>
      </w:r>
    </w:p>
    <w:p w:rsidR="00856559" w:rsidRPr="00333038" w:rsidRDefault="00856559" w:rsidP="00134052">
      <w:pPr>
        <w:numPr>
          <w:ilvl w:val="3"/>
          <w:numId w:val="20"/>
        </w:numPr>
        <w:tabs>
          <w:tab w:val="clear" w:pos="2880"/>
          <w:tab w:val="num" w:pos="720"/>
        </w:tabs>
        <w:ind w:left="720"/>
        <w:jc w:val="both"/>
        <w:rPr>
          <w:rFonts w:ascii="Arial" w:hAnsi="Arial" w:cs="Arial"/>
          <w:sz w:val="18"/>
          <w:szCs w:val="18"/>
        </w:rPr>
      </w:pPr>
      <w:r w:rsidRPr="00333038">
        <w:rPr>
          <w:rFonts w:ascii="Arial" w:hAnsi="Arial" w:cs="Arial"/>
          <w:sz w:val="18"/>
          <w:szCs w:val="18"/>
        </w:rPr>
        <w:t>zapłata za wykonane i odebrane roboty,</w:t>
      </w:r>
    </w:p>
    <w:p w:rsidR="00856559" w:rsidRPr="00333038" w:rsidRDefault="00856559" w:rsidP="00134052">
      <w:pPr>
        <w:numPr>
          <w:ilvl w:val="3"/>
          <w:numId w:val="20"/>
        </w:numPr>
        <w:tabs>
          <w:tab w:val="clear" w:pos="2880"/>
          <w:tab w:val="num" w:pos="720"/>
        </w:tabs>
        <w:ind w:left="720"/>
        <w:jc w:val="both"/>
        <w:rPr>
          <w:rFonts w:ascii="Arial" w:hAnsi="Arial" w:cs="Arial"/>
          <w:sz w:val="18"/>
          <w:szCs w:val="18"/>
        </w:rPr>
      </w:pPr>
      <w:r w:rsidRPr="00333038">
        <w:rPr>
          <w:rFonts w:ascii="Arial" w:hAnsi="Arial" w:cs="Arial"/>
          <w:sz w:val="18"/>
          <w:szCs w:val="18"/>
        </w:rPr>
        <w:t>zwołanie komisji odbiorowej celem dokonania końcowego odbioru przedmiotu umowy w terminie do 14 dni od daty zgłoszenia przez Wykonawcę gotowości do odbioru końcowego,</w:t>
      </w:r>
    </w:p>
    <w:p w:rsidR="00856559" w:rsidRPr="00333038" w:rsidRDefault="00856559" w:rsidP="00134052">
      <w:pPr>
        <w:numPr>
          <w:ilvl w:val="3"/>
          <w:numId w:val="20"/>
        </w:numPr>
        <w:tabs>
          <w:tab w:val="clear" w:pos="2880"/>
          <w:tab w:val="num" w:pos="720"/>
        </w:tabs>
        <w:ind w:left="720"/>
        <w:jc w:val="both"/>
        <w:rPr>
          <w:rFonts w:ascii="Arial" w:hAnsi="Arial" w:cs="Arial"/>
          <w:sz w:val="18"/>
          <w:szCs w:val="18"/>
        </w:rPr>
      </w:pPr>
      <w:r w:rsidRPr="00333038">
        <w:rPr>
          <w:rFonts w:ascii="Arial" w:hAnsi="Arial" w:cs="Arial"/>
          <w:sz w:val="18"/>
          <w:szCs w:val="18"/>
        </w:rPr>
        <w:t>zwołanie komisji przeglądowej w okresie trwania okresu gwarancyjnego.</w:t>
      </w:r>
    </w:p>
    <w:p w:rsidR="00856559" w:rsidRPr="00333038" w:rsidRDefault="00856559" w:rsidP="00134052">
      <w:pPr>
        <w:ind w:left="360" w:hanging="360"/>
        <w:jc w:val="both"/>
        <w:rPr>
          <w:rFonts w:ascii="Arial" w:hAnsi="Arial" w:cs="Arial"/>
          <w:sz w:val="18"/>
          <w:szCs w:val="18"/>
          <w:u w:val="single"/>
        </w:rPr>
      </w:pPr>
      <w:r w:rsidRPr="00333038">
        <w:rPr>
          <w:rFonts w:ascii="Arial" w:hAnsi="Arial" w:cs="Arial"/>
          <w:sz w:val="18"/>
          <w:szCs w:val="18"/>
          <w:u w:val="single"/>
        </w:rPr>
        <w:t>2. Obowiązki Wykonawcy</w:t>
      </w:r>
      <w:r w:rsidRPr="00333038">
        <w:rPr>
          <w:rFonts w:ascii="Arial" w:hAnsi="Arial" w:cs="Arial"/>
          <w:sz w:val="18"/>
          <w:szCs w:val="18"/>
        </w:rPr>
        <w:t xml:space="preserve"> w ramach wynagrodzenia brutto za wykonanie przedmiotu zamówienia określonego </w:t>
      </w:r>
      <w:r w:rsidRPr="00333038">
        <w:rPr>
          <w:rFonts w:ascii="Arial" w:hAnsi="Arial" w:cs="Arial"/>
          <w:sz w:val="18"/>
          <w:szCs w:val="18"/>
        </w:rPr>
        <w:br/>
        <w:t>w § 2 ust. 1 niniejszej umowy:</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zobowiązuje się przejąć teren budowy w terminie do 7 dni od daty zawarcia umowy.</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zobowiązuje się wykonać zakres rzeczowy przedmiotu umowy zgodnie ze sztuką budowlaną oraz obowiązującymi przepisami.</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zobowiązuje się zorganizować, zagospodarować oraz należycie zabezpieczyć teren budowy oraz teren zaplecza budowy w sposób zapewniający bezpieczeństwo wszystkich osób przebywających na terenie budowy i w bezpośrednim jego sąsiedztwie. Wykonawca zobowiązuje się skutecznie zabezpieczyć teren budowy przed dostępem osób trzecich.</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u w:val="single"/>
        </w:rPr>
        <w:t>Według suwerennej decyzji Wykonawcy ewentualnie wystąpić o</w:t>
      </w:r>
      <w:r w:rsidRPr="00333038">
        <w:rPr>
          <w:rFonts w:ascii="Arial" w:hAnsi="Arial" w:cs="Arial"/>
          <w:sz w:val="18"/>
          <w:szCs w:val="18"/>
        </w:rPr>
        <w:t>: warunki przyłączenia energii elektrycznej dla terenu/zaplecza budowy, warunki obsługi komunikacyjnej placu budowy, doprowadzenie wody z wodociągu do terenu zaplecza/budowy, doprowadzenie energii ( np. do ogrzewania), zezwolenie na zrzut ścieków i inne media. W każdym takim przypadku Wykonawca ponosi wszelkie koszty zużycia, funkcjonowania, eksploatacji mediów.</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 xml:space="preserve">Organizacja robót prowadzona będzie zgodnie z obowiązującymi wymogami BHP oraz p. </w:t>
      </w:r>
      <w:proofErr w:type="spellStart"/>
      <w:r w:rsidRPr="00333038">
        <w:rPr>
          <w:rFonts w:ascii="Arial" w:hAnsi="Arial" w:cs="Arial"/>
          <w:sz w:val="18"/>
          <w:szCs w:val="18"/>
        </w:rPr>
        <w:t>poż</w:t>
      </w:r>
      <w:proofErr w:type="spellEnd"/>
      <w:r w:rsidRPr="00333038">
        <w:rPr>
          <w:rFonts w:ascii="Arial" w:hAnsi="Arial" w:cs="Arial"/>
          <w:sz w:val="18"/>
          <w:szCs w:val="18"/>
        </w:rPr>
        <w:t xml:space="preserve">., zachowaniem bezpieczeństwa ruchu drogowego a także przepisami dotyczącymi ochrony środowiska naturalnego. </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zapewnia, że wszystkie osoby, przy pomocy których będzie realizowany przedmiot umowy, będą ubrane w odzież umożliwiającą ich identyfikację.</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poinformuje wszystkich zainteresowanych o przystąpieniu do robót i ewentualnych utrudnieniach.</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własnym staraniem zapewni ciągły, bezpieczny dojazd i dojście do posesji znajdujących się na odcinku objętym robotami.</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zobowiązuje się powiadomić na piśmie Zamawiającego oraz wszystkich użytkowników obiektów i gestorów sieci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zapewni czynny udział w odbiorach służb zewnętrznych odpowiednich gestorów sieci.</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wykona wszystkie niezbędne próby, badania, uzgodnienia, nadzory i odbiory z użytkownikami infrastruktury.</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sporządzi stosowne protokoły z przeprowadzonych prób i badań odbiorczych i przekaże je Zamawiającemu.</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 xml:space="preserve">Wykonawca poniesie wszelkie koszty związane z obsługą nadzoru technicznego sieci uzbrojenia podziemnego,  w tym również koszty </w:t>
      </w:r>
      <w:proofErr w:type="spellStart"/>
      <w:r w:rsidRPr="00333038">
        <w:rPr>
          <w:rFonts w:ascii="Arial" w:hAnsi="Arial" w:cs="Arial"/>
          <w:sz w:val="18"/>
          <w:szCs w:val="18"/>
        </w:rPr>
        <w:t>wyłączeń</w:t>
      </w:r>
      <w:proofErr w:type="spellEnd"/>
      <w:r w:rsidRPr="00333038">
        <w:rPr>
          <w:rFonts w:ascii="Arial" w:hAnsi="Arial" w:cs="Arial"/>
          <w:sz w:val="18"/>
          <w:szCs w:val="18"/>
        </w:rPr>
        <w:t>, włączeń, prób eksploatacyjnych i innych pomiarów, a także koszty geodezyjnej inwentaryzacji tych sieci wraz z ewentualną dokumentacją techniczną przed- i powykonawczą w zakresie niezbędnym dla realizacji robót objętych umową z Zamawiającym.</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 xml:space="preserve">Wykonawca z wyprzedzeniem co najmniej dwóch dni roboczych będzie skutecznie informować koordynatora Zamawiającego/Zamawiającego o planowanym terminie zakrycia robót zanikających (ulegających zakryciu) celem przeprowadzenia/dokonania ich odbioru. Wykonawca zobowiązuje się uzyskać pisemną zgodę koordynatora Zamawiającego/Zamawiającego na dalsze prowadzenie prac oraz uzyskać potwierdzenie koordynatora Zamawiającego/Zamawiającego w dzienniku budowy ich prawidłowego wykonania. Jeżeli Wykonawca skutecznie nie poinformował o tych terminach koordynatora Zamawiającego/Zamawiającego, Wykonawca zobowiązany jest odkryć roboty zanikające lub wykonać otwory niezbędne do zbadania robót, a następnie przywrócić roboty do stanu zgodnego z wymogami technicznymi bez dodatkowego wynagrodzenia. </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Bez uprzedniej zgody koordynatora Zamawiającego/Zamawiającego wykonywane mogą być jedynie prace niezbędne dla zapewnienia bezpieczeństwa i likwidacji zagrożeń oraz wynikające z konieczności zapobieżenia awarii.</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Zgodnie z zapisami rozporządzenia Ministra Infrastruktury z dnia 23.06.2003r. w sprawie informacji dotyczącej bezpieczeństwa i ochrony zdrowia oraz planu bezpieczeństwa i ochrony zdrowia (Dz.U. z 2003r. Nr 120, poz. 1126) Wykonawca zobowiązuje się przed rozpoczęciem robót sporządzić  plan bezpieczeństwa i ochrony zdrowia oraz przedstawić go Zamawiającemu.</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lastRenderedPageBreak/>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niniejszej umowy.</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na czas trwania robót zobowiązuje się zapewnić kierownictwo: kierownika budowy oraz innych osób wskazanych przez Wykonawcę, działających w granicach umocowania określonego przepisami ustawy z dnia 7 lipca 1994r. Prawo budowlane, a w przypadku konieczności zmiany którejkolwiek osoby uzgodnić nowego kandydata z Zamawiającym.</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zobowiązuje się do utrzymania ładu i porządku na terenie budowy, a po zakończeniu robót usunięcia poza teren budowy wszelkich urządzeń tymczasowego zaplecza oraz pozostawienia całego terenu budowy i robót czystego oraz nadającego się do użytkowania.</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zobowiązany jest do realizacji wszelkich zaleceń i poleceń wpisanych do dziennika budowy.</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zobowiązany jest do czyszczenia opon sprzętu wyjeżdżającego z terenu budowy na drogę publiczną.</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ponosi ryzyko obrażeń lub śmierci osób oraz utraty lub uszkodzeń mienia Wykonawcy i osób trzecich.</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zobowiązany jest do naprawienia zinwentaryzowanych urządzeń podziemnych uszkodzonych w trakcie prowadzenia prac, z tym że koszt ich napraw ponosi wyłącznie Wykonawca, co oznacza, że nie są uwzględnione w wynagrodzeniu Wykonawcy, o którym mowa w § 2 ust. 1 niniejszej umowy.</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zobowiązany jest do zgłoszenia Zamawiającemu o problemach lub okolicznościach mogących wpłynąć na jakość robót lub termin zakończenia robót.</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winien niezwłocznie poinformować Zamawiającego o zaistniałych na terenie budowy kontrolach i wypadkach.</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zobowiązuje się zabezpieczyć teren robót, zgodnie z wymogami przewidzianymi w polskim prawie, strzec mienia znajdującego się na tym terenie.</w:t>
      </w:r>
    </w:p>
    <w:p w:rsidR="00856559" w:rsidRPr="00333038" w:rsidRDefault="00DC579F"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własnym staraniem i</w:t>
      </w:r>
      <w:r w:rsidR="008761A8" w:rsidRPr="00333038">
        <w:rPr>
          <w:rFonts w:ascii="Arial" w:hAnsi="Arial" w:cs="Arial"/>
          <w:sz w:val="18"/>
          <w:szCs w:val="18"/>
        </w:rPr>
        <w:t xml:space="preserve"> </w:t>
      </w:r>
      <w:r w:rsidR="00875F03" w:rsidRPr="00333038">
        <w:rPr>
          <w:rFonts w:ascii="Arial" w:hAnsi="Arial" w:cs="Arial"/>
          <w:sz w:val="18"/>
          <w:szCs w:val="18"/>
        </w:rPr>
        <w:t>zgodnie z wyceną w złożonej ofercie</w:t>
      </w:r>
      <w:r w:rsidR="00856559" w:rsidRPr="00333038">
        <w:rPr>
          <w:rFonts w:ascii="Arial" w:hAnsi="Arial" w:cs="Arial"/>
          <w:sz w:val="18"/>
          <w:szCs w:val="18"/>
        </w:rPr>
        <w:t xml:space="preserve"> wykona, uzyska zatwierdzenie i wdroży projekt </w:t>
      </w:r>
      <w:r w:rsidR="0088392F" w:rsidRPr="00333038">
        <w:rPr>
          <w:rFonts w:ascii="Arial" w:hAnsi="Arial" w:cs="Arial"/>
          <w:sz w:val="18"/>
          <w:szCs w:val="18"/>
        </w:rPr>
        <w:t xml:space="preserve">docelowej </w:t>
      </w:r>
      <w:r w:rsidR="00856559" w:rsidRPr="00333038">
        <w:rPr>
          <w:rFonts w:ascii="Arial" w:hAnsi="Arial" w:cs="Arial"/>
          <w:sz w:val="18"/>
          <w:szCs w:val="18"/>
        </w:rPr>
        <w:t xml:space="preserve">organizacji ruchu zgodnie z obowiązującym Rozporządzeniem Ministra Infrastruktury z dnia 23.09.2003r. w sprawie szczegółowych warunków zarządzania ruchem na drogach oraz wykonywania nadzoru nad tym zarządzaniem </w:t>
      </w:r>
      <w:r w:rsidR="00E3400E" w:rsidRPr="00333038">
        <w:rPr>
          <w:rFonts w:ascii="Arial" w:hAnsi="Arial" w:cs="Arial"/>
          <w:sz w:val="18"/>
          <w:szCs w:val="18"/>
        </w:rPr>
        <w:t>(Dz. U. z 2017r. poz. 784)</w:t>
      </w:r>
      <w:r w:rsidR="00856559" w:rsidRPr="00333038">
        <w:rPr>
          <w:rFonts w:ascii="Arial" w:hAnsi="Arial" w:cs="Arial"/>
          <w:sz w:val="18"/>
          <w:szCs w:val="18"/>
        </w:rPr>
        <w:t>.</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w terminie do 21 dni od dnia zawarcia umowy złoży w siedzibie Zamawiającego, celem zatwierdzenia, projekt organizacji ruchu tymczasowego (w 2 egz.) wraz z niezbędnymi załącznikami (w tym wymaganymi opiniami), zgodnie z ww. rozporządzeniem.</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bez dodatkowego wynagrodzenia</w:t>
      </w:r>
      <w:r w:rsidR="0088392F" w:rsidRPr="00333038">
        <w:rPr>
          <w:rFonts w:ascii="Arial" w:hAnsi="Arial" w:cs="Arial"/>
          <w:sz w:val="18"/>
          <w:szCs w:val="18"/>
        </w:rPr>
        <w:t xml:space="preserve"> wykona i</w:t>
      </w:r>
      <w:r w:rsidRPr="00333038">
        <w:rPr>
          <w:rFonts w:ascii="Arial" w:hAnsi="Arial" w:cs="Arial"/>
          <w:sz w:val="18"/>
          <w:szCs w:val="18"/>
        </w:rPr>
        <w:t xml:space="preserve">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 xml:space="preserve">Wykonawca w </w:t>
      </w:r>
      <w:r w:rsidR="008761A8" w:rsidRPr="00333038">
        <w:rPr>
          <w:rFonts w:ascii="Arial" w:hAnsi="Arial" w:cs="Arial"/>
          <w:sz w:val="18"/>
          <w:szCs w:val="18"/>
        </w:rPr>
        <w:t>cenie</w:t>
      </w:r>
      <w:r w:rsidR="002A7F17" w:rsidRPr="00333038">
        <w:rPr>
          <w:rFonts w:ascii="Arial" w:hAnsi="Arial" w:cs="Arial"/>
          <w:sz w:val="18"/>
          <w:szCs w:val="18"/>
        </w:rPr>
        <w:t xml:space="preserve"> </w:t>
      </w:r>
      <w:r w:rsidR="00D35CF7" w:rsidRPr="00333038">
        <w:rPr>
          <w:rFonts w:ascii="Arial" w:hAnsi="Arial" w:cs="Arial"/>
          <w:sz w:val="18"/>
          <w:szCs w:val="18"/>
        </w:rPr>
        <w:t xml:space="preserve">złożonej </w:t>
      </w:r>
      <w:r w:rsidR="008761A8" w:rsidRPr="00333038">
        <w:rPr>
          <w:rFonts w:ascii="Arial" w:hAnsi="Arial" w:cs="Arial"/>
          <w:sz w:val="18"/>
          <w:szCs w:val="18"/>
        </w:rPr>
        <w:t>oferty</w:t>
      </w:r>
      <w:r w:rsidRPr="00333038">
        <w:rPr>
          <w:rFonts w:ascii="Arial" w:hAnsi="Arial" w:cs="Arial"/>
          <w:sz w:val="18"/>
          <w:szCs w:val="18"/>
        </w:rPr>
        <w:t xml:space="preserve"> zapewni obsługę geodezyjną w zakresie niezbędnym do prawidłowego wykonania robót oraz ich odbioru w formie operatu kolaudacyjnego, pomiarów powykonawczych w zakresie uzgodnionym z Zamawiającym.</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 xml:space="preserve">Wykonawca w </w:t>
      </w:r>
      <w:r w:rsidR="008761A8" w:rsidRPr="00333038">
        <w:rPr>
          <w:rFonts w:ascii="Arial" w:hAnsi="Arial" w:cs="Arial"/>
          <w:sz w:val="18"/>
          <w:szCs w:val="18"/>
        </w:rPr>
        <w:t>cenie złożonej oferty</w:t>
      </w:r>
      <w:r w:rsidRPr="00333038">
        <w:rPr>
          <w:rFonts w:ascii="Arial" w:hAnsi="Arial" w:cs="Arial"/>
          <w:sz w:val="18"/>
          <w:szCs w:val="18"/>
        </w:rPr>
        <w:t xml:space="preserve"> zobowiązuje się do wykonania przez osobę uprawnioną inwentaryzacji powykonawczej (w wersji elektronicznej). Wersja elektroniczna mapy zasadniczej, skalibrowana w formatach do wyboru: </w:t>
      </w:r>
    </w:p>
    <w:p w:rsidR="00856559" w:rsidRPr="00333038" w:rsidRDefault="00856559" w:rsidP="00C73068">
      <w:pPr>
        <w:ind w:left="709"/>
        <w:jc w:val="both"/>
        <w:rPr>
          <w:rFonts w:ascii="Arial" w:hAnsi="Arial" w:cs="Arial"/>
          <w:sz w:val="18"/>
          <w:szCs w:val="18"/>
        </w:rPr>
      </w:pPr>
      <w:r w:rsidRPr="00333038">
        <w:rPr>
          <w:rFonts w:ascii="Arial" w:hAnsi="Arial" w:cs="Arial"/>
          <w:sz w:val="18"/>
          <w:szCs w:val="18"/>
        </w:rPr>
        <w:t>a) grafika wektorowa – DXF, SHAPE,</w:t>
      </w:r>
    </w:p>
    <w:p w:rsidR="00856559" w:rsidRPr="00333038" w:rsidRDefault="00856559" w:rsidP="00C73068">
      <w:pPr>
        <w:ind w:left="709"/>
        <w:jc w:val="both"/>
        <w:rPr>
          <w:rFonts w:ascii="Arial" w:hAnsi="Arial" w:cs="Arial"/>
          <w:sz w:val="18"/>
          <w:szCs w:val="18"/>
        </w:rPr>
      </w:pPr>
      <w:r w:rsidRPr="00333038">
        <w:rPr>
          <w:rFonts w:ascii="Arial" w:hAnsi="Arial" w:cs="Arial"/>
          <w:sz w:val="18"/>
          <w:szCs w:val="18"/>
        </w:rPr>
        <w:t>b) grafika rastrowa – pliki TIF i TFW o takiej samej nazwie w jednym katalogu.</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zobowiązuje się używać materiałów, wyrobów budowlanych i urządzeń odpowiadających wymogom dokumentacji przetargowej, a ponadto:</w:t>
      </w:r>
    </w:p>
    <w:p w:rsidR="00856559" w:rsidRPr="00333038" w:rsidRDefault="00856559" w:rsidP="00C73068">
      <w:pPr>
        <w:pStyle w:val="Akapitzlist"/>
        <w:numPr>
          <w:ilvl w:val="2"/>
          <w:numId w:val="3"/>
        </w:numPr>
        <w:tabs>
          <w:tab w:val="clear" w:pos="2340"/>
          <w:tab w:val="num" w:pos="993"/>
          <w:tab w:val="left" w:pos="1134"/>
        </w:tabs>
        <w:ind w:left="993" w:hanging="284"/>
        <w:jc w:val="both"/>
        <w:rPr>
          <w:rFonts w:ascii="Arial" w:hAnsi="Arial" w:cs="Arial"/>
          <w:sz w:val="18"/>
          <w:szCs w:val="18"/>
        </w:rPr>
      </w:pPr>
      <w:r w:rsidRPr="00333038">
        <w:rPr>
          <w:rFonts w:ascii="Arial" w:hAnsi="Arial" w:cs="Arial"/>
          <w:sz w:val="18"/>
          <w:szCs w:val="18"/>
        </w:rPr>
        <w:t>dopuszczone do użytku na terenie kraju na podstawie odrębnych przepisów 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2004r. o wyrobach budowlanych (</w:t>
      </w:r>
      <w:proofErr w:type="spellStart"/>
      <w:r w:rsidRPr="00333038">
        <w:rPr>
          <w:rFonts w:ascii="Arial" w:hAnsi="Arial" w:cs="Arial"/>
          <w:sz w:val="18"/>
          <w:szCs w:val="18"/>
        </w:rPr>
        <w:t>t.j</w:t>
      </w:r>
      <w:proofErr w:type="spellEnd"/>
      <w:r w:rsidRPr="00333038">
        <w:rPr>
          <w:rFonts w:ascii="Arial" w:hAnsi="Arial" w:cs="Arial"/>
          <w:sz w:val="18"/>
          <w:szCs w:val="18"/>
        </w:rPr>
        <w:t xml:space="preserve">. Dz. U. </w:t>
      </w:r>
      <w:r w:rsidR="0081691F" w:rsidRPr="00333038">
        <w:rPr>
          <w:rFonts w:ascii="Arial" w:hAnsi="Arial" w:cs="Arial"/>
          <w:sz w:val="18"/>
          <w:szCs w:val="18"/>
        </w:rPr>
        <w:t xml:space="preserve">z </w:t>
      </w:r>
      <w:r w:rsidRPr="00333038">
        <w:rPr>
          <w:rFonts w:ascii="Arial" w:hAnsi="Arial" w:cs="Arial"/>
          <w:sz w:val="18"/>
          <w:szCs w:val="18"/>
        </w:rPr>
        <w:t>2016</w:t>
      </w:r>
      <w:r w:rsidR="0081691F" w:rsidRPr="00333038">
        <w:rPr>
          <w:rFonts w:ascii="Arial" w:hAnsi="Arial" w:cs="Arial"/>
          <w:sz w:val="18"/>
          <w:szCs w:val="18"/>
        </w:rPr>
        <w:t xml:space="preserve"> r.</w:t>
      </w:r>
      <w:r w:rsidRPr="00333038">
        <w:rPr>
          <w:rFonts w:ascii="Arial" w:hAnsi="Arial" w:cs="Arial"/>
          <w:sz w:val="18"/>
          <w:szCs w:val="18"/>
        </w:rPr>
        <w:t xml:space="preserve"> poz. 1570</w:t>
      </w:r>
      <w:r w:rsidR="00E3400E" w:rsidRPr="00333038">
        <w:rPr>
          <w:rFonts w:ascii="Arial" w:hAnsi="Arial" w:cs="Arial"/>
          <w:sz w:val="18"/>
          <w:szCs w:val="18"/>
        </w:rPr>
        <w:t xml:space="preserve"> z </w:t>
      </w:r>
      <w:proofErr w:type="spellStart"/>
      <w:r w:rsidR="00E3400E" w:rsidRPr="00333038">
        <w:rPr>
          <w:rFonts w:ascii="Arial" w:hAnsi="Arial" w:cs="Arial"/>
          <w:sz w:val="18"/>
          <w:szCs w:val="18"/>
        </w:rPr>
        <w:t>późn</w:t>
      </w:r>
      <w:proofErr w:type="spellEnd"/>
      <w:r w:rsidR="00E3400E" w:rsidRPr="00333038">
        <w:rPr>
          <w:rFonts w:ascii="Arial" w:hAnsi="Arial" w:cs="Arial"/>
          <w:sz w:val="18"/>
          <w:szCs w:val="18"/>
        </w:rPr>
        <w:t>. zm.</w:t>
      </w:r>
      <w:r w:rsidRPr="00333038">
        <w:rPr>
          <w:rFonts w:ascii="Arial" w:hAnsi="Arial" w:cs="Arial"/>
          <w:sz w:val="18"/>
          <w:szCs w:val="18"/>
        </w:rPr>
        <w:t>) oraz odpowiednich norm technicznych i przepisów BHP,</w:t>
      </w:r>
    </w:p>
    <w:p w:rsidR="00856559" w:rsidRPr="00333038" w:rsidRDefault="00856559" w:rsidP="00C73068">
      <w:pPr>
        <w:pStyle w:val="Akapitzlist"/>
        <w:numPr>
          <w:ilvl w:val="2"/>
          <w:numId w:val="3"/>
        </w:numPr>
        <w:tabs>
          <w:tab w:val="clear" w:pos="2340"/>
          <w:tab w:val="num" w:pos="993"/>
          <w:tab w:val="left" w:pos="1134"/>
        </w:tabs>
        <w:ind w:left="993" w:hanging="284"/>
        <w:jc w:val="both"/>
        <w:rPr>
          <w:rFonts w:ascii="Arial" w:hAnsi="Arial" w:cs="Arial"/>
          <w:sz w:val="18"/>
          <w:szCs w:val="18"/>
        </w:rPr>
      </w:pPr>
      <w:r w:rsidRPr="00333038">
        <w:rPr>
          <w:rFonts w:ascii="Arial" w:hAnsi="Arial" w:cs="Arial"/>
          <w:sz w:val="18"/>
          <w:szCs w:val="18"/>
        </w:rPr>
        <w:lastRenderedPageBreak/>
        <w:t>nadające się do zastosowania i gwarantujące odpowiednią jakość robót budowlanych będących przedmiotem umowy, a także bezpieczeństwo prowadzenia robót budowlanych i użytkowania obiektu budowlanego,</w:t>
      </w:r>
    </w:p>
    <w:p w:rsidR="00856559" w:rsidRPr="00333038" w:rsidRDefault="00856559" w:rsidP="006F0888">
      <w:pPr>
        <w:pStyle w:val="Akapitzlist"/>
        <w:numPr>
          <w:ilvl w:val="2"/>
          <w:numId w:val="3"/>
        </w:numPr>
        <w:tabs>
          <w:tab w:val="clear" w:pos="2340"/>
          <w:tab w:val="num" w:pos="993"/>
          <w:tab w:val="left" w:pos="1134"/>
        </w:tabs>
        <w:ind w:left="993" w:hanging="284"/>
        <w:jc w:val="both"/>
        <w:rPr>
          <w:rFonts w:ascii="Arial" w:hAnsi="Arial" w:cs="Arial"/>
          <w:sz w:val="18"/>
          <w:szCs w:val="18"/>
        </w:rPr>
      </w:pPr>
      <w:r w:rsidRPr="00333038">
        <w:rPr>
          <w:rFonts w:ascii="Arial" w:hAnsi="Arial" w:cs="Arial"/>
          <w:sz w:val="18"/>
          <w:szCs w:val="18"/>
        </w:rPr>
        <w:t xml:space="preserve">zapewniające spełnienie przez obiekt budowlany wymogów podstawowych, odpowiednich dla przedmiotu umowy, o których mowa w art. 5 ust. 1 pkt 1 ustawy z dnia 7 lipca 1994r. Prawo budowlane </w:t>
      </w:r>
      <w:r w:rsidR="00E3400E" w:rsidRPr="00333038">
        <w:rPr>
          <w:rFonts w:ascii="Arial" w:hAnsi="Arial" w:cs="Arial"/>
          <w:sz w:val="18"/>
          <w:szCs w:val="18"/>
        </w:rPr>
        <w:t>(</w:t>
      </w:r>
      <w:proofErr w:type="spellStart"/>
      <w:r w:rsidR="00E3400E" w:rsidRPr="00333038">
        <w:rPr>
          <w:rFonts w:ascii="Arial" w:hAnsi="Arial" w:cs="Arial"/>
          <w:sz w:val="18"/>
          <w:szCs w:val="18"/>
        </w:rPr>
        <w:t>t.j</w:t>
      </w:r>
      <w:proofErr w:type="spellEnd"/>
      <w:r w:rsidR="00E3400E" w:rsidRPr="00333038">
        <w:rPr>
          <w:rFonts w:ascii="Arial" w:hAnsi="Arial" w:cs="Arial"/>
          <w:sz w:val="18"/>
          <w:szCs w:val="18"/>
        </w:rPr>
        <w:t xml:space="preserve">. Dz. U. z 2017 r. poz. 1332 z </w:t>
      </w:r>
      <w:proofErr w:type="spellStart"/>
      <w:r w:rsidR="00E3400E" w:rsidRPr="00333038">
        <w:rPr>
          <w:rFonts w:ascii="Arial" w:hAnsi="Arial" w:cs="Arial"/>
          <w:sz w:val="18"/>
          <w:szCs w:val="18"/>
        </w:rPr>
        <w:t>późn</w:t>
      </w:r>
      <w:proofErr w:type="spellEnd"/>
      <w:r w:rsidR="00E3400E" w:rsidRPr="00333038">
        <w:rPr>
          <w:rFonts w:ascii="Arial" w:hAnsi="Arial" w:cs="Arial"/>
          <w:sz w:val="18"/>
          <w:szCs w:val="18"/>
        </w:rPr>
        <w:t xml:space="preserve">. zm.). </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przed wykonaniem robót lub wbudowaniem wszelkich wyrobów budowlanych przedstawi do akceptacji koordynatorowi Zamawiającego wszystkie rozwiązania robocze, rysunki warsztatowe z odpowiednimi opisami, obliczeniami, próbki wyrobów budowlanych wraz z wymaganymi świadectwami, atestami itp.</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Na każde żądanie koordynatora Zamawiającego/Zamawiającego Wykonawca jest zobowiązany uczestniczyć w naradach i innych czynnościach w trakcie realizacji przedmiotu umowy oraz w okresie gwarancji i rękojmi.</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przekaże Zamawiającemu dokumenty obrazujące realizację przedmiotu umowy:</w:t>
      </w:r>
    </w:p>
    <w:p w:rsidR="00856559" w:rsidRPr="00333038" w:rsidRDefault="00856559" w:rsidP="0027194A">
      <w:pPr>
        <w:pStyle w:val="Akapitzlist"/>
        <w:numPr>
          <w:ilvl w:val="2"/>
          <w:numId w:val="31"/>
        </w:numPr>
        <w:ind w:left="993" w:hanging="284"/>
        <w:jc w:val="both"/>
        <w:rPr>
          <w:rFonts w:ascii="Arial" w:hAnsi="Arial" w:cs="Arial"/>
          <w:sz w:val="18"/>
          <w:szCs w:val="18"/>
        </w:rPr>
      </w:pPr>
      <w:r w:rsidRPr="00333038">
        <w:rPr>
          <w:rFonts w:ascii="Arial" w:hAnsi="Arial" w:cs="Arial"/>
          <w:sz w:val="18"/>
          <w:szCs w:val="18"/>
        </w:rPr>
        <w:t xml:space="preserve">inwentaryzację fotograficzną ogrodzeń, </w:t>
      </w:r>
    </w:p>
    <w:p w:rsidR="00856559" w:rsidRPr="00333038" w:rsidRDefault="00856559" w:rsidP="0027194A">
      <w:pPr>
        <w:pStyle w:val="Akapitzlist"/>
        <w:numPr>
          <w:ilvl w:val="2"/>
          <w:numId w:val="31"/>
        </w:numPr>
        <w:ind w:left="993" w:hanging="284"/>
        <w:jc w:val="both"/>
        <w:rPr>
          <w:rFonts w:ascii="Arial" w:hAnsi="Arial" w:cs="Arial"/>
          <w:sz w:val="18"/>
          <w:szCs w:val="18"/>
        </w:rPr>
      </w:pPr>
      <w:r w:rsidRPr="00333038">
        <w:rPr>
          <w:rFonts w:ascii="Arial" w:hAnsi="Arial" w:cs="Arial"/>
          <w:sz w:val="18"/>
          <w:szCs w:val="18"/>
        </w:rPr>
        <w:t>z co najmniej trzydniowym wyprzedzeniem raporty dwutygodniowe (tydzień liczony od poniedziałku do soboty włącznie) zawierające planowany zakres prac do realizacji, z podziałem na każdy tydzień, z zaznaczeniem wykonanych już robót oraz uwzględnieniem problemów realizacyjnych do rozwiązania,</w:t>
      </w:r>
    </w:p>
    <w:p w:rsidR="00856559" w:rsidRPr="00333038" w:rsidRDefault="00856559" w:rsidP="0027194A">
      <w:pPr>
        <w:pStyle w:val="Akapitzlist"/>
        <w:numPr>
          <w:ilvl w:val="2"/>
          <w:numId w:val="31"/>
        </w:numPr>
        <w:ind w:left="993" w:hanging="284"/>
        <w:jc w:val="both"/>
        <w:rPr>
          <w:rFonts w:ascii="Arial" w:hAnsi="Arial" w:cs="Arial"/>
          <w:sz w:val="18"/>
          <w:szCs w:val="18"/>
        </w:rPr>
      </w:pPr>
      <w:r w:rsidRPr="00333038">
        <w:rPr>
          <w:rFonts w:ascii="Arial" w:hAnsi="Arial" w:cs="Arial"/>
          <w:sz w:val="18"/>
          <w:szCs w:val="18"/>
        </w:rPr>
        <w:t>raporty dwutygodniowe uwzględniające zakres oraz stan zaawansowania prac, charakter i zakres wykonanych robót, zakłócenia w budowie wraz z ich dokumentowaniem.</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w 1 egz. w formie papierowej opracuje i przekaże Zamawiającemu dokumentację odbiorową i powykonawczą dla całego przedmiotu umowy (operat kolaudacyjny).</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zgłosi Zamawiającemu w formie pisemnej gotowość do końcowego odbioru przedmiotu umowy i zobowiązuje się uczestniczyć w odbiorze do czasu sporządzenia protokołu odbioru końcowego.</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Wykonawca zdemontuje obiekty tymczasowe i uporządkuje teren po zakończeniu robót.</w:t>
      </w:r>
    </w:p>
    <w:p w:rsidR="00856559" w:rsidRPr="00333038" w:rsidRDefault="00856559" w:rsidP="00080E33">
      <w:pPr>
        <w:numPr>
          <w:ilvl w:val="0"/>
          <w:numId w:val="38"/>
        </w:numPr>
        <w:tabs>
          <w:tab w:val="clear" w:pos="14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856559" w:rsidRPr="00333038" w:rsidRDefault="00856559" w:rsidP="00080E33">
      <w:pPr>
        <w:pStyle w:val="Akapitzlist"/>
        <w:numPr>
          <w:ilvl w:val="0"/>
          <w:numId w:val="38"/>
        </w:numPr>
        <w:tabs>
          <w:tab w:val="clear" w:pos="1440"/>
        </w:tabs>
        <w:ind w:left="709" w:hanging="425"/>
        <w:jc w:val="both"/>
        <w:rPr>
          <w:rFonts w:ascii="Arial" w:hAnsi="Arial" w:cs="Arial"/>
          <w:sz w:val="18"/>
          <w:szCs w:val="18"/>
        </w:rPr>
      </w:pPr>
      <w:r w:rsidRPr="00333038">
        <w:rPr>
          <w:rFonts w:ascii="Arial" w:hAnsi="Arial" w:cs="Arial"/>
          <w:sz w:val="18"/>
          <w:szCs w:val="18"/>
        </w:rPr>
        <w:t>Wykonawca w zakresie wykonania robót budowlanych zobowiązuje się wykonać przedmiot umowy z nowych wyrobów budowlanych własnych, o których mowa w dokumentacji.</w:t>
      </w:r>
    </w:p>
    <w:p w:rsidR="00856559" w:rsidRPr="00333038" w:rsidRDefault="00856559" w:rsidP="00080E33">
      <w:pPr>
        <w:pStyle w:val="Akapitzlist"/>
        <w:numPr>
          <w:ilvl w:val="0"/>
          <w:numId w:val="38"/>
        </w:numPr>
        <w:tabs>
          <w:tab w:val="clear" w:pos="1440"/>
        </w:tabs>
        <w:ind w:left="709" w:hanging="425"/>
        <w:jc w:val="both"/>
        <w:rPr>
          <w:rFonts w:ascii="Arial" w:hAnsi="Arial" w:cs="Arial"/>
          <w:sz w:val="18"/>
          <w:szCs w:val="18"/>
        </w:rPr>
      </w:pPr>
      <w:r w:rsidRPr="00333038">
        <w:rPr>
          <w:rFonts w:ascii="Arial" w:hAnsi="Arial" w:cs="Arial"/>
          <w:sz w:val="18"/>
          <w:szCs w:val="18"/>
        </w:rPr>
        <w:t xml:space="preserve">Na każde żądanie Zamawiającego/koordynator Zamawiającego Wykonawca zobowiązany jest okazać w stosunku do wskazanych wyrobów budowlanych dane potwierdzające spełnienie wymagań jakościowych. </w:t>
      </w:r>
    </w:p>
    <w:p w:rsidR="00856559" w:rsidRPr="00333038" w:rsidRDefault="00856559" w:rsidP="00080E33">
      <w:pPr>
        <w:pStyle w:val="Akapitzlist"/>
        <w:numPr>
          <w:ilvl w:val="0"/>
          <w:numId w:val="38"/>
        </w:numPr>
        <w:tabs>
          <w:tab w:val="clear" w:pos="1440"/>
        </w:tabs>
        <w:ind w:left="709" w:hanging="425"/>
        <w:jc w:val="both"/>
        <w:rPr>
          <w:rFonts w:ascii="Arial" w:hAnsi="Arial" w:cs="Arial"/>
          <w:sz w:val="18"/>
          <w:szCs w:val="18"/>
        </w:rPr>
      </w:pPr>
      <w:r w:rsidRPr="00333038">
        <w:rPr>
          <w:rFonts w:ascii="Arial" w:hAnsi="Arial" w:cs="Arial"/>
          <w:sz w:val="18"/>
          <w:szCs w:val="18"/>
        </w:rPr>
        <w:t xml:space="preserve">Wykonawca na każde żądanie Zamawiającego/koordynatora Zamawiającego zobowiązany jest przed wbudowaniem wyrobów budowlanych uzyskać od Zamawiającego/koordynatora Zamawiającego zatwierdzenie zastosowania tych materiałów, przedkładając próbki oraz okazując dokumenty wymagane ustawami: Prawo budowlane, o wyrobach budowlanych i dokumentacją. </w:t>
      </w:r>
    </w:p>
    <w:p w:rsidR="00856559" w:rsidRPr="00333038" w:rsidRDefault="00856559" w:rsidP="00080E33">
      <w:pPr>
        <w:pStyle w:val="Akapitzlist"/>
        <w:numPr>
          <w:ilvl w:val="0"/>
          <w:numId w:val="38"/>
        </w:numPr>
        <w:tabs>
          <w:tab w:val="clear" w:pos="1440"/>
        </w:tabs>
        <w:ind w:left="709" w:hanging="425"/>
        <w:jc w:val="both"/>
        <w:rPr>
          <w:rFonts w:ascii="Arial" w:hAnsi="Arial" w:cs="Arial"/>
          <w:sz w:val="18"/>
          <w:szCs w:val="18"/>
        </w:rPr>
      </w:pPr>
      <w:r w:rsidRPr="00333038">
        <w:rPr>
          <w:rFonts w:ascii="Arial" w:hAnsi="Arial" w:cs="Arial"/>
          <w:sz w:val="18"/>
          <w:szCs w:val="18"/>
        </w:rPr>
        <w:t xml:space="preserve">Na każde żądanie Zamawiającego/koordynatora Zamawiającego w zakresie dodatkowego zbadania jakości robót wykonanych z wyrobów budowlanych Wykonawcy, Wykonawca zapewni potrzebne oprzyrządowanie, fachowy zespół wykonawczy, oraz materiały do wykonania badań. Koszt wykonania ww. badań obciąża Wykonawcę. </w:t>
      </w:r>
    </w:p>
    <w:p w:rsidR="00856559" w:rsidRPr="00333038" w:rsidRDefault="00856559" w:rsidP="00080E33">
      <w:pPr>
        <w:pStyle w:val="Akapitzlist"/>
        <w:numPr>
          <w:ilvl w:val="0"/>
          <w:numId w:val="38"/>
        </w:numPr>
        <w:tabs>
          <w:tab w:val="clear" w:pos="1440"/>
        </w:tabs>
        <w:ind w:left="709" w:hanging="425"/>
        <w:jc w:val="both"/>
        <w:rPr>
          <w:rFonts w:ascii="Arial" w:hAnsi="Arial" w:cs="Arial"/>
          <w:sz w:val="18"/>
          <w:szCs w:val="18"/>
        </w:rPr>
      </w:pPr>
      <w:r w:rsidRPr="00333038">
        <w:rPr>
          <w:rFonts w:ascii="Arial" w:hAnsi="Arial" w:cs="Arial"/>
          <w:sz w:val="18"/>
          <w:szCs w:val="18"/>
        </w:rPr>
        <w:t xml:space="preserve">Wykonawca zobowiązany jest to załatwienia wszelkich spraw </w:t>
      </w:r>
      <w:proofErr w:type="spellStart"/>
      <w:r w:rsidRPr="00333038">
        <w:rPr>
          <w:rFonts w:ascii="Arial" w:hAnsi="Arial" w:cs="Arial"/>
          <w:sz w:val="18"/>
          <w:szCs w:val="18"/>
        </w:rPr>
        <w:t>formalno</w:t>
      </w:r>
      <w:proofErr w:type="spellEnd"/>
      <w:r w:rsidRPr="00333038">
        <w:rPr>
          <w:rFonts w:ascii="Arial" w:hAnsi="Arial" w:cs="Arial"/>
          <w:sz w:val="18"/>
          <w:szCs w:val="18"/>
        </w:rPr>
        <w:t xml:space="preserve"> - technicznych związanych między innymi z budową i przebudową odwodnienia i innej infrastruktury występującej na terenie prowadzonych robót.</w:t>
      </w:r>
    </w:p>
    <w:p w:rsidR="00856559" w:rsidRPr="00333038" w:rsidRDefault="00856559" w:rsidP="00080E33">
      <w:pPr>
        <w:pStyle w:val="Akapitzlist"/>
        <w:numPr>
          <w:ilvl w:val="0"/>
          <w:numId w:val="38"/>
        </w:numPr>
        <w:tabs>
          <w:tab w:val="clear" w:pos="1440"/>
          <w:tab w:val="num" w:pos="709"/>
        </w:tabs>
        <w:ind w:left="709" w:hanging="425"/>
        <w:jc w:val="both"/>
        <w:rPr>
          <w:rFonts w:ascii="Arial" w:hAnsi="Arial" w:cs="Arial"/>
          <w:sz w:val="18"/>
          <w:szCs w:val="18"/>
        </w:rPr>
      </w:pPr>
      <w:r w:rsidRPr="00333038">
        <w:rPr>
          <w:rFonts w:ascii="Arial" w:hAnsi="Arial" w:cs="Arial"/>
          <w:sz w:val="18"/>
          <w:szCs w:val="18"/>
        </w:rPr>
        <w:t>Wykonawca wykona wszelkie badania laboratoryjne zgodnie ze specyfikacjami technicznymi i przekaże je Zamawiającemu/koordynatorowi Zamawiającego.</w:t>
      </w:r>
    </w:p>
    <w:p w:rsidR="00D22BAA" w:rsidRPr="00333038" w:rsidRDefault="00D22BAA" w:rsidP="00D22BAA">
      <w:pPr>
        <w:pStyle w:val="Akapitzlist"/>
        <w:ind w:left="709"/>
        <w:jc w:val="both"/>
        <w:rPr>
          <w:rFonts w:ascii="Arial" w:hAnsi="Arial" w:cs="Arial"/>
          <w:sz w:val="18"/>
          <w:szCs w:val="18"/>
        </w:rPr>
      </w:pPr>
    </w:p>
    <w:p w:rsidR="00856559" w:rsidRPr="00333038" w:rsidRDefault="00856559" w:rsidP="00343AA2">
      <w:pPr>
        <w:autoSpaceDE w:val="0"/>
        <w:autoSpaceDN w:val="0"/>
        <w:adjustRightInd w:val="0"/>
        <w:jc w:val="center"/>
        <w:rPr>
          <w:rFonts w:ascii="Arial" w:hAnsi="Arial" w:cs="Arial"/>
          <w:b/>
          <w:bCs/>
          <w:sz w:val="18"/>
          <w:szCs w:val="18"/>
          <w:lang w:eastAsia="en-US"/>
        </w:rPr>
      </w:pPr>
      <w:r w:rsidRPr="00333038">
        <w:rPr>
          <w:rFonts w:ascii="Arial" w:hAnsi="Arial" w:cs="Arial"/>
          <w:b/>
          <w:bCs/>
          <w:sz w:val="18"/>
          <w:szCs w:val="18"/>
          <w:lang w:eastAsia="en-US"/>
        </w:rPr>
        <w:t>§ 9</w:t>
      </w:r>
    </w:p>
    <w:p w:rsidR="00856559" w:rsidRPr="00333038" w:rsidRDefault="00856559" w:rsidP="00343AA2">
      <w:pPr>
        <w:autoSpaceDE w:val="0"/>
        <w:autoSpaceDN w:val="0"/>
        <w:adjustRightInd w:val="0"/>
        <w:jc w:val="center"/>
        <w:rPr>
          <w:rFonts w:ascii="Arial" w:hAnsi="Arial" w:cs="Arial"/>
          <w:b/>
          <w:bCs/>
          <w:sz w:val="18"/>
          <w:szCs w:val="18"/>
          <w:lang w:eastAsia="en-US"/>
        </w:rPr>
      </w:pPr>
      <w:r w:rsidRPr="00333038">
        <w:rPr>
          <w:rFonts w:ascii="Arial" w:hAnsi="Arial" w:cs="Arial"/>
          <w:b/>
          <w:bCs/>
          <w:sz w:val="18"/>
          <w:szCs w:val="18"/>
          <w:lang w:eastAsia="en-US"/>
        </w:rPr>
        <w:t>Rozliczenia</w:t>
      </w:r>
    </w:p>
    <w:p w:rsidR="00856559" w:rsidRPr="00333038" w:rsidRDefault="00856559" w:rsidP="00512B10">
      <w:pPr>
        <w:pStyle w:val="Akapitzlist"/>
        <w:numPr>
          <w:ilvl w:val="0"/>
          <w:numId w:val="19"/>
        </w:numPr>
        <w:tabs>
          <w:tab w:val="clear" w:pos="1495"/>
          <w:tab w:val="num" w:pos="284"/>
        </w:tabs>
        <w:snapToGrid w:val="0"/>
        <w:ind w:left="284" w:hanging="284"/>
        <w:jc w:val="both"/>
        <w:rPr>
          <w:rFonts w:ascii="Arial" w:hAnsi="Arial" w:cs="Arial"/>
          <w:sz w:val="18"/>
          <w:szCs w:val="18"/>
          <w:lang w:val="cs-CZ"/>
        </w:rPr>
      </w:pPr>
      <w:r w:rsidRPr="00333038">
        <w:rPr>
          <w:rFonts w:ascii="Arial" w:hAnsi="Arial" w:cs="Arial"/>
          <w:sz w:val="18"/>
          <w:szCs w:val="18"/>
        </w:rPr>
        <w:t>Płatność wynagrodzenia nastąpi w terminie do 21 dni od daty dostarczenia prawidłowo wystawionej faktury końcowej wraz z kompletem dokumentów rozliczeniowych oraz protokołem stanu zaawansowania (protokołem odbioru końcowego) robót, przy czym za dzień zapłaty będzie uznawany dzień obciążenia rachunku Zamawiającego.</w:t>
      </w:r>
    </w:p>
    <w:p w:rsidR="00B80A60" w:rsidRPr="00333038" w:rsidRDefault="00B80A60" w:rsidP="00B80A60">
      <w:pPr>
        <w:pStyle w:val="Akapitzlist"/>
        <w:numPr>
          <w:ilvl w:val="0"/>
          <w:numId w:val="19"/>
        </w:numPr>
        <w:tabs>
          <w:tab w:val="num" w:pos="426"/>
        </w:tabs>
        <w:ind w:left="284" w:hanging="284"/>
        <w:jc w:val="both"/>
        <w:rPr>
          <w:rFonts w:ascii="Arial" w:hAnsi="Arial" w:cs="Arial"/>
          <w:sz w:val="18"/>
          <w:szCs w:val="18"/>
        </w:rPr>
      </w:pPr>
      <w:r w:rsidRPr="00333038">
        <w:rPr>
          <w:rFonts w:ascii="Arial" w:hAnsi="Arial" w:cs="Arial"/>
          <w:sz w:val="18"/>
          <w:szCs w:val="18"/>
        </w:rPr>
        <w:t>Podstawę rozliczenia końcowego będzie stanowić:</w:t>
      </w:r>
    </w:p>
    <w:p w:rsidR="00B80A60" w:rsidRPr="00333038" w:rsidRDefault="00B80A60" w:rsidP="00134052">
      <w:pPr>
        <w:numPr>
          <w:ilvl w:val="1"/>
          <w:numId w:val="16"/>
        </w:numPr>
        <w:tabs>
          <w:tab w:val="clear" w:pos="1837"/>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faktura VAT końcowa,</w:t>
      </w:r>
    </w:p>
    <w:p w:rsidR="00856559" w:rsidRPr="00333038" w:rsidRDefault="00856559" w:rsidP="00134052">
      <w:pPr>
        <w:numPr>
          <w:ilvl w:val="1"/>
          <w:numId w:val="16"/>
        </w:numPr>
        <w:tabs>
          <w:tab w:val="clear" w:pos="1837"/>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protokół odbioru końcowego przedmiotu umowy podpisany przez Zamawiającego</w:t>
      </w:r>
      <w:r w:rsidR="0034142C" w:rsidRPr="00333038">
        <w:rPr>
          <w:rFonts w:ascii="Arial" w:hAnsi="Arial" w:cs="Arial"/>
          <w:sz w:val="18"/>
          <w:szCs w:val="18"/>
        </w:rPr>
        <w:t>/koordynatora Zamawiającego</w:t>
      </w:r>
      <w:r w:rsidRPr="00333038">
        <w:rPr>
          <w:rFonts w:ascii="Arial" w:hAnsi="Arial" w:cs="Arial"/>
          <w:sz w:val="18"/>
          <w:szCs w:val="18"/>
        </w:rPr>
        <w:t xml:space="preserve"> i kierownika budowy,</w:t>
      </w:r>
    </w:p>
    <w:p w:rsidR="00856559" w:rsidRPr="00333038" w:rsidRDefault="00856559" w:rsidP="00134052">
      <w:pPr>
        <w:numPr>
          <w:ilvl w:val="1"/>
          <w:numId w:val="16"/>
        </w:numPr>
        <w:tabs>
          <w:tab w:val="clear" w:pos="1837"/>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 xml:space="preserve">w przypadku wykonywania robót budowlanych, dostaw lub usług przez podwykonawcę – protokół odbioru końcowego zakończonych elementów robót budowlanych, dostaw lub usług podpisane </w:t>
      </w:r>
      <w:r w:rsidRPr="00333038">
        <w:rPr>
          <w:rFonts w:ascii="Arial" w:hAnsi="Arial" w:cs="Arial"/>
          <w:sz w:val="18"/>
          <w:szCs w:val="18"/>
        </w:rPr>
        <w:br/>
        <w:t>przez kierownika budowy i kierownika robót podwykonawcy lub osobę upoważnioną przez dostawcę lub usługodawcę z określeniem zakresu robót budowlanych, dostaw lub usług wykonanych przez podwykonawcę i ich wartości,</w:t>
      </w:r>
    </w:p>
    <w:p w:rsidR="00856559" w:rsidRPr="00333038" w:rsidRDefault="00856559" w:rsidP="00134052">
      <w:pPr>
        <w:numPr>
          <w:ilvl w:val="1"/>
          <w:numId w:val="16"/>
        </w:numPr>
        <w:tabs>
          <w:tab w:val="clear" w:pos="1837"/>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 xml:space="preserve">w przypadku wykonywania robót budowlanych, dostaw lub usług przez dalszego podwykonawcę – protokół odbioru końcowego zakończonych elementów robót budowlanych, dostaw lub usług podpisane </w:t>
      </w:r>
      <w:r w:rsidRPr="00333038">
        <w:rPr>
          <w:rFonts w:ascii="Arial" w:hAnsi="Arial" w:cs="Arial"/>
          <w:sz w:val="18"/>
          <w:szCs w:val="18"/>
        </w:rPr>
        <w:br/>
        <w:t>przez kierownika budowy, kierownika robót podwykonawcy i kierownika robót dalszego podwykonawcy lub osobę upoważnioną przez dostawcę lub usługodawcę z określeniem zakresu robót budowlanych, dostaw lub usług wykonanych przez podwykonawcę i ich wartości.</w:t>
      </w:r>
    </w:p>
    <w:p w:rsidR="00856559" w:rsidRPr="00333038" w:rsidRDefault="00856559" w:rsidP="00134052">
      <w:pPr>
        <w:numPr>
          <w:ilvl w:val="0"/>
          <w:numId w:val="19"/>
        </w:numPr>
        <w:tabs>
          <w:tab w:val="num" w:pos="360"/>
        </w:tabs>
        <w:ind w:left="360"/>
        <w:jc w:val="both"/>
        <w:rPr>
          <w:rFonts w:ascii="Arial" w:hAnsi="Arial" w:cs="Arial"/>
          <w:b/>
          <w:sz w:val="18"/>
          <w:szCs w:val="18"/>
        </w:rPr>
      </w:pPr>
      <w:r w:rsidRPr="00333038">
        <w:rPr>
          <w:rFonts w:ascii="Arial" w:hAnsi="Arial" w:cs="Arial"/>
          <w:sz w:val="18"/>
          <w:szCs w:val="18"/>
        </w:rPr>
        <w:t xml:space="preserve">Dokumentami rozliczeniowymi będą m.in. dokumenty dopuszczające wyroby budowlane do obrotu i powszechnego stosowania, takie jak aprobaty techniczne, certyfikaty zgodności, deklaracje zgodności, </w:t>
      </w:r>
      <w:r w:rsidRPr="00333038">
        <w:rPr>
          <w:rFonts w:ascii="Arial" w:hAnsi="Arial" w:cs="Arial"/>
          <w:sz w:val="18"/>
          <w:szCs w:val="18"/>
        </w:rPr>
        <w:lastRenderedPageBreak/>
        <w:t>badania wyrobów budowlanych wykonane przez wytwórców, dostawców itp. oraz dziennik budowy, oświadczenie kierownika budowy o zgodności wykonania przedmiotu umowy z przepisami oraz o doprowadzeniu do należytego stanu i porządku terenu budowy, (a także w razie korzystania drogi, ulicy, sąsiedniej nieruchomości, budynku lub lokalu), protokoły badań i sprawdzeń, inwentaryzacja geodezyjna powykonawcza, potwierdzenie, zgodnie z odrębnymi przepisami, odbioru wykonanych przyłączy, kopie rysunków parafowane przez kierownika budowy wchodzących w skład dokumentacji powykonawczej z naniesionymi zmianami, a w razie potrzeby także uzupełniający opis.</w:t>
      </w:r>
    </w:p>
    <w:p w:rsidR="00856559" w:rsidRPr="00333038" w:rsidRDefault="00856559" w:rsidP="00134052">
      <w:pPr>
        <w:numPr>
          <w:ilvl w:val="0"/>
          <w:numId w:val="19"/>
        </w:numPr>
        <w:tabs>
          <w:tab w:val="num" w:pos="360"/>
        </w:tabs>
        <w:ind w:left="360"/>
        <w:jc w:val="both"/>
        <w:rPr>
          <w:rFonts w:ascii="Arial" w:hAnsi="Arial" w:cs="Arial"/>
          <w:b/>
          <w:sz w:val="18"/>
          <w:szCs w:val="18"/>
        </w:rPr>
      </w:pPr>
      <w:r w:rsidRPr="00333038">
        <w:rPr>
          <w:rFonts w:ascii="Arial" w:hAnsi="Arial" w:cs="Arial"/>
          <w:sz w:val="18"/>
          <w:szCs w:val="18"/>
        </w:rPr>
        <w:t xml:space="preserve">W przypadku ujęcia w fakturze VAT zakresu robót budowlanych, dostaw lub usług realizowanych </w:t>
      </w:r>
      <w:r w:rsidRPr="00333038">
        <w:rPr>
          <w:rFonts w:ascii="Arial" w:hAnsi="Arial" w:cs="Arial"/>
          <w:sz w:val="18"/>
          <w:szCs w:val="18"/>
        </w:rPr>
        <w:br/>
        <w:t>przez podwykonawców lub dalszych podwykonawców, podstawą zapłaty wynagrodzenia będzie:</w:t>
      </w:r>
    </w:p>
    <w:p w:rsidR="00856559" w:rsidRPr="00333038" w:rsidRDefault="00856559" w:rsidP="00134052">
      <w:pPr>
        <w:numPr>
          <w:ilvl w:val="0"/>
          <w:numId w:val="17"/>
        </w:numPr>
        <w:autoSpaceDE w:val="0"/>
        <w:autoSpaceDN w:val="0"/>
        <w:adjustRightInd w:val="0"/>
        <w:jc w:val="both"/>
        <w:rPr>
          <w:rFonts w:ascii="Arial" w:hAnsi="Arial" w:cs="Arial"/>
          <w:sz w:val="18"/>
          <w:szCs w:val="18"/>
        </w:rPr>
      </w:pPr>
      <w:r w:rsidRPr="00333038">
        <w:rPr>
          <w:rFonts w:ascii="Arial" w:hAnsi="Arial" w:cs="Arial"/>
          <w:sz w:val="18"/>
          <w:szCs w:val="18"/>
        </w:rPr>
        <w:t>kopia faktury VAT wystawionej Wykonawcy przez zaakceptowanego</w:t>
      </w:r>
      <w:r w:rsidR="008B230C" w:rsidRPr="00333038">
        <w:rPr>
          <w:rFonts w:ascii="Arial" w:hAnsi="Arial" w:cs="Arial"/>
          <w:sz w:val="18"/>
          <w:szCs w:val="18"/>
        </w:rPr>
        <w:t xml:space="preserve"> przez Zamawiającego</w:t>
      </w:r>
      <w:r w:rsidR="00D96E43" w:rsidRPr="00333038">
        <w:rPr>
          <w:rFonts w:ascii="Arial" w:hAnsi="Arial" w:cs="Arial"/>
          <w:sz w:val="18"/>
          <w:szCs w:val="18"/>
        </w:rPr>
        <w:t xml:space="preserve"> p</w:t>
      </w:r>
      <w:r w:rsidRPr="00333038">
        <w:rPr>
          <w:rFonts w:ascii="Arial" w:hAnsi="Arial" w:cs="Arial"/>
          <w:sz w:val="18"/>
          <w:szCs w:val="18"/>
        </w:rPr>
        <w:t>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856559" w:rsidRPr="00333038" w:rsidRDefault="00856559" w:rsidP="00134052">
      <w:pPr>
        <w:numPr>
          <w:ilvl w:val="0"/>
          <w:numId w:val="17"/>
        </w:numPr>
        <w:autoSpaceDE w:val="0"/>
        <w:autoSpaceDN w:val="0"/>
        <w:adjustRightInd w:val="0"/>
        <w:jc w:val="both"/>
        <w:rPr>
          <w:rFonts w:ascii="Arial" w:hAnsi="Arial" w:cs="Arial"/>
          <w:sz w:val="18"/>
          <w:szCs w:val="18"/>
        </w:rPr>
      </w:pPr>
      <w:r w:rsidRPr="00333038">
        <w:rPr>
          <w:rFonts w:ascii="Arial" w:hAnsi="Arial" w:cs="Arial"/>
          <w:sz w:val="18"/>
          <w:szCs w:val="18"/>
        </w:rPr>
        <w:t xml:space="preserve">kopia faktury VAT wystawionej zaakceptowanemu </w:t>
      </w:r>
      <w:r w:rsidR="008B230C" w:rsidRPr="00333038">
        <w:rPr>
          <w:rFonts w:ascii="Arial" w:hAnsi="Arial" w:cs="Arial"/>
          <w:sz w:val="18"/>
          <w:szCs w:val="18"/>
        </w:rPr>
        <w:t xml:space="preserve">przez Zamawiającego </w:t>
      </w:r>
      <w:r w:rsidR="00D96E43" w:rsidRPr="00333038">
        <w:rPr>
          <w:rFonts w:ascii="Arial" w:hAnsi="Arial" w:cs="Arial"/>
          <w:sz w:val="18"/>
          <w:szCs w:val="18"/>
        </w:rPr>
        <w:t>p</w:t>
      </w:r>
      <w:r w:rsidRPr="00333038">
        <w:rPr>
          <w:rFonts w:ascii="Arial" w:hAnsi="Arial" w:cs="Arial"/>
          <w:sz w:val="18"/>
          <w:szCs w:val="18"/>
        </w:rPr>
        <w:t xml:space="preserve">odwykonawcy przez </w:t>
      </w:r>
      <w:r w:rsidR="00CF0F24" w:rsidRPr="00333038">
        <w:rPr>
          <w:rFonts w:ascii="Arial" w:hAnsi="Arial" w:cs="Arial"/>
          <w:sz w:val="18"/>
          <w:szCs w:val="18"/>
        </w:rPr>
        <w:t xml:space="preserve">zaakceptowanego przez Zamawiającego </w:t>
      </w:r>
      <w:r w:rsidRPr="00333038">
        <w:rPr>
          <w:rFonts w:ascii="Arial" w:hAnsi="Arial" w:cs="Arial"/>
          <w:sz w:val="18"/>
          <w:szCs w:val="18"/>
        </w:rPr>
        <w:t xml:space="preserve">dalszego podwykonawcę za wykonane przez niego roboty budowlane, dostawy lub usługi łącznie z kopią przelewu bankowego lub innego dokumentu świadczącego o dokonaniu zapłaty zgodnego z przepisami prawa, potwierdzonego przez Wykonawcę </w:t>
      </w:r>
      <w:r w:rsidRPr="00333038">
        <w:rPr>
          <w:rFonts w:ascii="Arial" w:hAnsi="Arial" w:cs="Arial"/>
          <w:sz w:val="18"/>
          <w:szCs w:val="18"/>
        </w:rPr>
        <w:br/>
        <w:t xml:space="preserve">i podwykonawcę za zgodność z oryginałem, lub </w:t>
      </w:r>
    </w:p>
    <w:p w:rsidR="00856559" w:rsidRPr="00333038" w:rsidRDefault="00856559" w:rsidP="00134052">
      <w:pPr>
        <w:numPr>
          <w:ilvl w:val="0"/>
          <w:numId w:val="17"/>
        </w:numPr>
        <w:autoSpaceDE w:val="0"/>
        <w:autoSpaceDN w:val="0"/>
        <w:adjustRightInd w:val="0"/>
        <w:jc w:val="both"/>
        <w:rPr>
          <w:rFonts w:ascii="Arial" w:hAnsi="Arial" w:cs="Arial"/>
          <w:sz w:val="18"/>
          <w:szCs w:val="18"/>
        </w:rPr>
      </w:pPr>
      <w:r w:rsidRPr="00333038">
        <w:rPr>
          <w:rFonts w:ascii="Arial" w:hAnsi="Arial" w:cs="Arial"/>
          <w:sz w:val="18"/>
          <w:szCs w:val="18"/>
        </w:rPr>
        <w:t>oświadczenie zaakceptowanego</w:t>
      </w:r>
      <w:r w:rsidR="008B230C" w:rsidRPr="00333038">
        <w:rPr>
          <w:rFonts w:ascii="Arial" w:hAnsi="Arial" w:cs="Arial"/>
          <w:sz w:val="18"/>
          <w:szCs w:val="18"/>
        </w:rPr>
        <w:t xml:space="preserve"> przez Zamawiającego</w:t>
      </w:r>
      <w:r w:rsidR="00D96E43" w:rsidRPr="00333038">
        <w:rPr>
          <w:rFonts w:ascii="Arial" w:hAnsi="Arial" w:cs="Arial"/>
          <w:sz w:val="18"/>
          <w:szCs w:val="18"/>
        </w:rPr>
        <w:t xml:space="preserve"> p</w:t>
      </w:r>
      <w:r w:rsidRPr="00333038">
        <w:rPr>
          <w:rFonts w:ascii="Arial" w:hAnsi="Arial" w:cs="Arial"/>
          <w:sz w:val="18"/>
          <w:szCs w:val="18"/>
        </w:rPr>
        <w:t>odwykonawcy o otrzymaniu od Wykonawcy wymagalnego wynagrodzenia za wykonane roboty, dostawy lub usługi, lub</w:t>
      </w:r>
    </w:p>
    <w:p w:rsidR="00856559" w:rsidRPr="00333038" w:rsidRDefault="00856559" w:rsidP="00134052">
      <w:pPr>
        <w:numPr>
          <w:ilvl w:val="0"/>
          <w:numId w:val="17"/>
        </w:numPr>
        <w:autoSpaceDE w:val="0"/>
        <w:autoSpaceDN w:val="0"/>
        <w:adjustRightInd w:val="0"/>
        <w:jc w:val="both"/>
        <w:rPr>
          <w:rFonts w:ascii="Arial" w:hAnsi="Arial" w:cs="Arial"/>
          <w:sz w:val="18"/>
          <w:szCs w:val="18"/>
        </w:rPr>
      </w:pPr>
      <w:r w:rsidRPr="00333038">
        <w:rPr>
          <w:rFonts w:ascii="Arial" w:hAnsi="Arial" w:cs="Arial"/>
          <w:sz w:val="18"/>
          <w:szCs w:val="18"/>
        </w:rPr>
        <w:t xml:space="preserve">oświadczenie </w:t>
      </w:r>
      <w:r w:rsidR="00CF0F24" w:rsidRPr="00333038">
        <w:rPr>
          <w:rFonts w:ascii="Arial" w:hAnsi="Arial" w:cs="Arial"/>
          <w:sz w:val="18"/>
          <w:szCs w:val="18"/>
        </w:rPr>
        <w:t xml:space="preserve">zaakceptowanego przez Zamawiającego </w:t>
      </w:r>
      <w:r w:rsidRPr="00333038">
        <w:rPr>
          <w:rFonts w:ascii="Arial" w:hAnsi="Arial" w:cs="Arial"/>
          <w:sz w:val="18"/>
          <w:szCs w:val="18"/>
        </w:rPr>
        <w:t xml:space="preserve">dalszego podwykonawcy o otrzymaniu od </w:t>
      </w:r>
      <w:r w:rsidR="00D96E43" w:rsidRPr="00333038">
        <w:rPr>
          <w:rFonts w:ascii="Arial" w:hAnsi="Arial" w:cs="Arial"/>
          <w:sz w:val="18"/>
          <w:szCs w:val="18"/>
        </w:rPr>
        <w:t xml:space="preserve"> zaakceptowanego przez Zamawiającego </w:t>
      </w:r>
      <w:r w:rsidRPr="00333038">
        <w:rPr>
          <w:rFonts w:ascii="Arial" w:hAnsi="Arial" w:cs="Arial"/>
          <w:sz w:val="18"/>
          <w:szCs w:val="18"/>
        </w:rPr>
        <w:t>podwykonawcy wynagrodzenia za wykonane roboty, dostawy lub usługi, lub</w:t>
      </w:r>
    </w:p>
    <w:p w:rsidR="00856559" w:rsidRPr="00333038" w:rsidRDefault="00856559" w:rsidP="00134052">
      <w:pPr>
        <w:numPr>
          <w:ilvl w:val="0"/>
          <w:numId w:val="17"/>
        </w:numPr>
        <w:autoSpaceDE w:val="0"/>
        <w:autoSpaceDN w:val="0"/>
        <w:adjustRightInd w:val="0"/>
        <w:jc w:val="both"/>
        <w:rPr>
          <w:rFonts w:ascii="Arial" w:hAnsi="Arial" w:cs="Arial"/>
          <w:sz w:val="18"/>
          <w:szCs w:val="18"/>
        </w:rPr>
      </w:pPr>
      <w:r w:rsidRPr="00333038">
        <w:rPr>
          <w:rFonts w:ascii="Arial" w:hAnsi="Arial" w:cs="Arial"/>
          <w:sz w:val="18"/>
          <w:szCs w:val="18"/>
        </w:rPr>
        <w:t xml:space="preserve">oświadczenie zaakceptowanego </w:t>
      </w:r>
      <w:r w:rsidR="00630806" w:rsidRPr="00333038">
        <w:rPr>
          <w:rFonts w:ascii="Arial" w:hAnsi="Arial" w:cs="Arial"/>
          <w:sz w:val="18"/>
          <w:szCs w:val="18"/>
        </w:rPr>
        <w:t xml:space="preserve">przez Zamawiającego </w:t>
      </w:r>
      <w:r w:rsidR="00D96E43" w:rsidRPr="00333038">
        <w:rPr>
          <w:rFonts w:ascii="Arial" w:hAnsi="Arial" w:cs="Arial"/>
          <w:sz w:val="18"/>
          <w:szCs w:val="18"/>
        </w:rPr>
        <w:t>p</w:t>
      </w:r>
      <w:r w:rsidRPr="00333038">
        <w:rPr>
          <w:rFonts w:ascii="Arial" w:hAnsi="Arial" w:cs="Arial"/>
          <w:sz w:val="18"/>
          <w:szCs w:val="18"/>
        </w:rPr>
        <w:t>odwykonawcy o otrzymaniu od Wykonawcy cał</w:t>
      </w:r>
      <w:r w:rsidR="00630806" w:rsidRPr="00333038">
        <w:rPr>
          <w:rFonts w:ascii="Arial" w:hAnsi="Arial" w:cs="Arial"/>
          <w:sz w:val="18"/>
          <w:szCs w:val="18"/>
        </w:rPr>
        <w:t xml:space="preserve">ości wymagalnego wynagrodzenia </w:t>
      </w:r>
      <w:r w:rsidRPr="00333038">
        <w:rPr>
          <w:rFonts w:ascii="Arial" w:hAnsi="Arial" w:cs="Arial"/>
          <w:sz w:val="18"/>
          <w:szCs w:val="18"/>
        </w:rPr>
        <w:t>za wykonane przez niego roboty budowlane, dostawy lub usługi – w ramach niniejszej umowy, lub</w:t>
      </w:r>
    </w:p>
    <w:p w:rsidR="00856559" w:rsidRPr="00333038" w:rsidRDefault="00856559" w:rsidP="00134052">
      <w:pPr>
        <w:numPr>
          <w:ilvl w:val="0"/>
          <w:numId w:val="17"/>
        </w:numPr>
        <w:autoSpaceDE w:val="0"/>
        <w:autoSpaceDN w:val="0"/>
        <w:adjustRightInd w:val="0"/>
        <w:jc w:val="both"/>
        <w:rPr>
          <w:rFonts w:ascii="Arial" w:hAnsi="Arial" w:cs="Arial"/>
          <w:sz w:val="18"/>
          <w:szCs w:val="18"/>
        </w:rPr>
      </w:pPr>
      <w:r w:rsidRPr="00333038">
        <w:rPr>
          <w:rFonts w:ascii="Arial" w:hAnsi="Arial" w:cs="Arial"/>
          <w:sz w:val="18"/>
          <w:szCs w:val="18"/>
        </w:rPr>
        <w:t xml:space="preserve">oświadczenie </w:t>
      </w:r>
      <w:r w:rsidR="00CF0F24" w:rsidRPr="00333038">
        <w:rPr>
          <w:rFonts w:ascii="Arial" w:hAnsi="Arial" w:cs="Arial"/>
          <w:sz w:val="18"/>
          <w:szCs w:val="18"/>
        </w:rPr>
        <w:t xml:space="preserve">zaakceptowanego przez Zamawiającego </w:t>
      </w:r>
      <w:r w:rsidRPr="00333038">
        <w:rPr>
          <w:rFonts w:ascii="Arial" w:hAnsi="Arial" w:cs="Arial"/>
          <w:sz w:val="18"/>
          <w:szCs w:val="18"/>
        </w:rPr>
        <w:t>dalszego podwykonawcy o otrzymaniu od zaakceptowanego</w:t>
      </w:r>
      <w:r w:rsidR="008B230C" w:rsidRPr="00333038">
        <w:rPr>
          <w:rFonts w:ascii="Arial" w:hAnsi="Arial" w:cs="Arial"/>
          <w:sz w:val="18"/>
          <w:szCs w:val="18"/>
        </w:rPr>
        <w:t xml:space="preserve"> przez Zamawiającego</w:t>
      </w:r>
      <w:r w:rsidRPr="00333038">
        <w:rPr>
          <w:rFonts w:ascii="Arial" w:hAnsi="Arial" w:cs="Arial"/>
          <w:sz w:val="18"/>
          <w:szCs w:val="18"/>
        </w:rPr>
        <w:t xml:space="preserve"> podwykonawcy całości wymagalnego wynagrodzenia za wykonane przez niego roboty budowlane, dostawy lub usługi – w ramach niniejszej umowy.</w:t>
      </w:r>
    </w:p>
    <w:p w:rsidR="00856559" w:rsidRPr="00333038" w:rsidRDefault="00856559" w:rsidP="00404309">
      <w:pPr>
        <w:numPr>
          <w:ilvl w:val="0"/>
          <w:numId w:val="19"/>
        </w:numPr>
        <w:tabs>
          <w:tab w:val="num" w:pos="360"/>
        </w:tabs>
        <w:ind w:left="360"/>
        <w:jc w:val="both"/>
        <w:rPr>
          <w:rFonts w:ascii="Arial" w:hAnsi="Arial" w:cs="Arial"/>
          <w:sz w:val="18"/>
          <w:szCs w:val="18"/>
        </w:rPr>
      </w:pPr>
      <w:r w:rsidRPr="00333038">
        <w:rPr>
          <w:rFonts w:ascii="Arial" w:hAnsi="Arial" w:cs="Arial"/>
          <w:sz w:val="18"/>
          <w:szCs w:val="18"/>
        </w:rPr>
        <w:t>W przypadku nieprzedstawienia przez Wykonawcę wszystkich dowodów zapłaty, o których mowa powyżej, wstrzymuje się wypłatę należnego wynagrodzenia za odebrane roboty budowlane.</w:t>
      </w:r>
    </w:p>
    <w:p w:rsidR="00856559" w:rsidRPr="00333038" w:rsidRDefault="00856559" w:rsidP="00404309">
      <w:pPr>
        <w:numPr>
          <w:ilvl w:val="0"/>
          <w:numId w:val="15"/>
        </w:numPr>
        <w:jc w:val="both"/>
        <w:rPr>
          <w:rFonts w:ascii="Arial" w:hAnsi="Arial" w:cs="Arial"/>
          <w:sz w:val="18"/>
          <w:szCs w:val="18"/>
        </w:rPr>
      </w:pPr>
      <w:r w:rsidRPr="00333038">
        <w:rPr>
          <w:rFonts w:ascii="Arial" w:hAnsi="Arial" w:cs="Arial"/>
          <w:sz w:val="18"/>
          <w:szCs w:val="18"/>
        </w:rPr>
        <w:t>W przypadku uchylania się przez Wykonawcę, zaakceptowanego</w:t>
      </w:r>
      <w:r w:rsidR="008B230C" w:rsidRPr="00333038">
        <w:rPr>
          <w:rFonts w:ascii="Arial" w:hAnsi="Arial" w:cs="Arial"/>
          <w:sz w:val="18"/>
          <w:szCs w:val="18"/>
        </w:rPr>
        <w:t xml:space="preserve"> przez Zamawiającego</w:t>
      </w:r>
      <w:r w:rsidR="00D96E43" w:rsidRPr="00333038">
        <w:rPr>
          <w:rFonts w:ascii="Arial" w:hAnsi="Arial" w:cs="Arial"/>
          <w:sz w:val="18"/>
          <w:szCs w:val="18"/>
        </w:rPr>
        <w:t xml:space="preserve"> p</w:t>
      </w:r>
      <w:r w:rsidRPr="00333038">
        <w:rPr>
          <w:rFonts w:ascii="Arial" w:hAnsi="Arial" w:cs="Arial"/>
          <w:sz w:val="18"/>
          <w:szCs w:val="18"/>
        </w:rPr>
        <w:t xml:space="preserve">odwykonawcę lub </w:t>
      </w:r>
      <w:r w:rsidR="001C471A" w:rsidRPr="00333038">
        <w:rPr>
          <w:rFonts w:ascii="Arial" w:hAnsi="Arial" w:cs="Arial"/>
          <w:sz w:val="18"/>
          <w:szCs w:val="18"/>
        </w:rPr>
        <w:t xml:space="preserve">zaakceptowanego przez Zamawiającego </w:t>
      </w:r>
      <w:r w:rsidRPr="00333038">
        <w:rPr>
          <w:rFonts w:ascii="Arial" w:hAnsi="Arial" w:cs="Arial"/>
          <w:sz w:val="18"/>
          <w:szCs w:val="18"/>
        </w:rPr>
        <w:t>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r w:rsidR="003F1AC2" w:rsidRPr="00333038">
        <w:rPr>
          <w:rFonts w:ascii="Arial" w:hAnsi="Arial" w:cs="Arial"/>
          <w:sz w:val="18"/>
          <w:szCs w:val="18"/>
        </w:rPr>
        <w:t>, z uwzględnieniem zapisów § 3 ust. 9 pkt. 2</w:t>
      </w:r>
      <w:r w:rsidRPr="00333038">
        <w:rPr>
          <w:rFonts w:ascii="Arial" w:hAnsi="Arial" w:cs="Arial"/>
          <w:sz w:val="18"/>
          <w:szCs w:val="18"/>
        </w:rPr>
        <w:t>.</w:t>
      </w:r>
    </w:p>
    <w:p w:rsidR="00856559" w:rsidRPr="00333038" w:rsidRDefault="00856559" w:rsidP="00134052">
      <w:pPr>
        <w:numPr>
          <w:ilvl w:val="0"/>
          <w:numId w:val="19"/>
        </w:numPr>
        <w:tabs>
          <w:tab w:val="num" w:pos="360"/>
        </w:tabs>
        <w:autoSpaceDE w:val="0"/>
        <w:autoSpaceDN w:val="0"/>
        <w:adjustRightInd w:val="0"/>
        <w:ind w:left="360"/>
        <w:jc w:val="both"/>
        <w:rPr>
          <w:rFonts w:ascii="Arial" w:hAnsi="Arial" w:cs="Arial"/>
          <w:sz w:val="18"/>
          <w:szCs w:val="18"/>
        </w:rPr>
      </w:pPr>
      <w:r w:rsidRPr="00333038">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w:t>
      </w:r>
      <w:r w:rsidR="00D74A60">
        <w:rPr>
          <w:rFonts w:ascii="Arial" w:hAnsi="Arial" w:cs="Arial"/>
          <w:sz w:val="18"/>
          <w:szCs w:val="18"/>
        </w:rPr>
        <w:t>. 4</w:t>
      </w:r>
      <w:bookmarkStart w:id="0" w:name="_GoBack"/>
      <w:bookmarkEnd w:id="0"/>
      <w:r w:rsidRPr="00333038">
        <w:rPr>
          <w:rFonts w:ascii="Arial" w:hAnsi="Arial" w:cs="Arial"/>
          <w:sz w:val="18"/>
          <w:szCs w:val="18"/>
        </w:rPr>
        <w:t xml:space="preserve"> niniejszego paragrafu.</w:t>
      </w:r>
    </w:p>
    <w:p w:rsidR="00856559" w:rsidRPr="00333038" w:rsidRDefault="00856559" w:rsidP="00134052">
      <w:pPr>
        <w:numPr>
          <w:ilvl w:val="0"/>
          <w:numId w:val="19"/>
        </w:numPr>
        <w:tabs>
          <w:tab w:val="num" w:pos="360"/>
        </w:tabs>
        <w:autoSpaceDE w:val="0"/>
        <w:autoSpaceDN w:val="0"/>
        <w:adjustRightInd w:val="0"/>
        <w:ind w:left="360"/>
        <w:jc w:val="both"/>
        <w:rPr>
          <w:rFonts w:ascii="Arial" w:hAnsi="Arial" w:cs="Arial"/>
          <w:sz w:val="18"/>
          <w:szCs w:val="18"/>
        </w:rPr>
      </w:pPr>
      <w:r w:rsidRPr="00333038">
        <w:rPr>
          <w:rFonts w:ascii="Arial" w:hAnsi="Arial" w:cs="Arial"/>
          <w:sz w:val="18"/>
          <w:szCs w:val="18"/>
        </w:rPr>
        <w:t>Ewentualne odsetki wynikające z  nieterminowej płatności z winy Wykonawcy w  stosunku do podwykonawców obciążają Wykonawcę.</w:t>
      </w:r>
    </w:p>
    <w:p w:rsidR="00856559" w:rsidRPr="00333038" w:rsidRDefault="00856559" w:rsidP="00134052">
      <w:pPr>
        <w:numPr>
          <w:ilvl w:val="0"/>
          <w:numId w:val="19"/>
        </w:numPr>
        <w:tabs>
          <w:tab w:val="num" w:pos="360"/>
        </w:tabs>
        <w:autoSpaceDE w:val="0"/>
        <w:autoSpaceDN w:val="0"/>
        <w:adjustRightInd w:val="0"/>
        <w:ind w:left="360"/>
        <w:jc w:val="both"/>
        <w:rPr>
          <w:rFonts w:ascii="Arial" w:hAnsi="Arial" w:cs="Arial"/>
          <w:sz w:val="18"/>
          <w:szCs w:val="18"/>
        </w:rPr>
      </w:pPr>
      <w:r w:rsidRPr="00333038">
        <w:rPr>
          <w:rFonts w:ascii="Arial" w:hAnsi="Arial" w:cs="Arial"/>
          <w:sz w:val="18"/>
          <w:szCs w:val="18"/>
        </w:rPr>
        <w:t>Za termin zapłaty wynagrodzenia uważany będzie termin obciążenia rachunku bankowego Zamawiającego.</w:t>
      </w:r>
    </w:p>
    <w:p w:rsidR="00856559" w:rsidRPr="00333038" w:rsidRDefault="00856559" w:rsidP="00134052">
      <w:pPr>
        <w:numPr>
          <w:ilvl w:val="0"/>
          <w:numId w:val="19"/>
        </w:numPr>
        <w:tabs>
          <w:tab w:val="num" w:pos="360"/>
        </w:tabs>
        <w:autoSpaceDE w:val="0"/>
        <w:autoSpaceDN w:val="0"/>
        <w:adjustRightInd w:val="0"/>
        <w:ind w:left="360"/>
        <w:jc w:val="both"/>
        <w:rPr>
          <w:rFonts w:ascii="Arial" w:hAnsi="Arial" w:cs="Arial"/>
          <w:sz w:val="18"/>
          <w:szCs w:val="18"/>
        </w:rPr>
      </w:pPr>
      <w:r w:rsidRPr="00333038">
        <w:rPr>
          <w:rFonts w:ascii="Arial" w:hAnsi="Arial" w:cs="Arial"/>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przez Wykonawcę dokumentu od wystawcy.</w:t>
      </w:r>
    </w:p>
    <w:p w:rsidR="00856559" w:rsidRPr="00333038" w:rsidRDefault="00856559" w:rsidP="00134052">
      <w:pPr>
        <w:autoSpaceDE w:val="0"/>
        <w:autoSpaceDN w:val="0"/>
        <w:adjustRightInd w:val="0"/>
        <w:ind w:left="360"/>
        <w:jc w:val="both"/>
        <w:rPr>
          <w:rFonts w:ascii="Arial" w:hAnsi="Arial" w:cs="Arial"/>
          <w:sz w:val="18"/>
          <w:szCs w:val="18"/>
        </w:rPr>
      </w:pPr>
      <w:r w:rsidRPr="00333038">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856559" w:rsidRPr="00333038" w:rsidRDefault="00856559" w:rsidP="00134052">
      <w:pPr>
        <w:numPr>
          <w:ilvl w:val="0"/>
          <w:numId w:val="18"/>
        </w:numPr>
        <w:tabs>
          <w:tab w:val="clear" w:pos="162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Protokół konieczności powinien być przekazany do zatwierdzenia Zamawiającemu niezwłocznie po zaistnieniu sytuacji powodującej konieczność jego powstania. Protokół zatwierdzony przez Zamawiającego stanowi podstawę do sporządzenia aneksu do umowy. </w:t>
      </w:r>
    </w:p>
    <w:p w:rsidR="00856559" w:rsidRPr="00333038" w:rsidRDefault="00856559" w:rsidP="00134052">
      <w:pPr>
        <w:numPr>
          <w:ilvl w:val="0"/>
          <w:numId w:val="18"/>
        </w:numPr>
        <w:tabs>
          <w:tab w:val="clear" w:pos="162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Wykonawca jest* / nie jest* płatnikiem podatku VAT – niepotrzebne skreślić.</w:t>
      </w:r>
    </w:p>
    <w:p w:rsidR="00856559" w:rsidRPr="00333038" w:rsidRDefault="00856559" w:rsidP="00134052">
      <w:pPr>
        <w:numPr>
          <w:ilvl w:val="0"/>
          <w:numId w:val="18"/>
        </w:numPr>
        <w:tabs>
          <w:tab w:val="clear" w:pos="162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Wykonawca nie może bez pisemnej zgody Zamawiającego przenieść wierzytelności wynikających z niniejszej umowy na osoby trzecie. </w:t>
      </w:r>
    </w:p>
    <w:p w:rsidR="00856559" w:rsidRPr="00333038" w:rsidRDefault="00856559" w:rsidP="00134052">
      <w:pPr>
        <w:numPr>
          <w:ilvl w:val="0"/>
          <w:numId w:val="18"/>
        </w:numPr>
        <w:tabs>
          <w:tab w:val="clear" w:pos="162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iCs/>
          <w:kern w:val="18"/>
          <w:sz w:val="18"/>
          <w:szCs w:val="18"/>
        </w:rPr>
        <w:t>Zamawiający oświadcza, że jest płatnikiem podatku VAT.</w:t>
      </w:r>
    </w:p>
    <w:p w:rsidR="00856559" w:rsidRPr="00333038" w:rsidRDefault="00856559" w:rsidP="006F07F3">
      <w:pPr>
        <w:autoSpaceDE w:val="0"/>
        <w:autoSpaceDN w:val="0"/>
        <w:adjustRightInd w:val="0"/>
        <w:rPr>
          <w:rFonts w:ascii="Arial" w:hAnsi="Arial" w:cs="Arial"/>
          <w:b/>
          <w:bCs/>
          <w:sz w:val="18"/>
          <w:szCs w:val="18"/>
          <w:lang w:eastAsia="en-US"/>
        </w:rPr>
      </w:pPr>
    </w:p>
    <w:p w:rsidR="00A554E2" w:rsidRPr="00333038" w:rsidRDefault="00A554E2" w:rsidP="006F07F3">
      <w:pPr>
        <w:autoSpaceDE w:val="0"/>
        <w:autoSpaceDN w:val="0"/>
        <w:adjustRightInd w:val="0"/>
        <w:rPr>
          <w:rFonts w:ascii="Arial" w:hAnsi="Arial" w:cs="Arial"/>
          <w:b/>
          <w:bCs/>
          <w:sz w:val="18"/>
          <w:szCs w:val="18"/>
          <w:lang w:eastAsia="en-US"/>
        </w:rPr>
      </w:pPr>
    </w:p>
    <w:p w:rsidR="00856559" w:rsidRPr="00333038" w:rsidRDefault="00856559" w:rsidP="00343AA2">
      <w:pPr>
        <w:autoSpaceDE w:val="0"/>
        <w:autoSpaceDN w:val="0"/>
        <w:adjustRightInd w:val="0"/>
        <w:jc w:val="center"/>
        <w:rPr>
          <w:rFonts w:ascii="Arial" w:hAnsi="Arial" w:cs="Arial"/>
          <w:b/>
          <w:bCs/>
          <w:sz w:val="18"/>
          <w:szCs w:val="18"/>
          <w:lang w:eastAsia="en-US"/>
        </w:rPr>
      </w:pPr>
      <w:r w:rsidRPr="00333038">
        <w:rPr>
          <w:rFonts w:ascii="Arial" w:hAnsi="Arial" w:cs="Arial"/>
          <w:b/>
          <w:bCs/>
          <w:sz w:val="18"/>
          <w:szCs w:val="18"/>
          <w:lang w:eastAsia="en-US"/>
        </w:rPr>
        <w:t>§ 10</w:t>
      </w:r>
    </w:p>
    <w:p w:rsidR="00856559" w:rsidRPr="00333038" w:rsidRDefault="00856559" w:rsidP="007746A2">
      <w:pPr>
        <w:autoSpaceDE w:val="0"/>
        <w:autoSpaceDN w:val="0"/>
        <w:adjustRightInd w:val="0"/>
        <w:jc w:val="center"/>
        <w:rPr>
          <w:rFonts w:ascii="Arial" w:hAnsi="Arial" w:cs="Arial"/>
          <w:sz w:val="18"/>
          <w:szCs w:val="18"/>
          <w:lang w:eastAsia="en-US"/>
        </w:rPr>
      </w:pPr>
      <w:r w:rsidRPr="00333038">
        <w:rPr>
          <w:rFonts w:ascii="Arial" w:hAnsi="Arial" w:cs="Arial"/>
          <w:b/>
          <w:bCs/>
          <w:sz w:val="18"/>
          <w:szCs w:val="18"/>
          <w:lang w:eastAsia="en-US"/>
        </w:rPr>
        <w:t>Prawa i zobowiązania stron umowy</w:t>
      </w:r>
    </w:p>
    <w:p w:rsidR="00856559" w:rsidRPr="00333038" w:rsidRDefault="00856559" w:rsidP="007746A2">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Jeżeli jest to niezbędne do zgodnej z umową realizacji robót, Zamawiający ma prawo polecić Wykonawcy na piśmie dokonywanie zmian dotyczących ich jakości i ilości, a Wykonawca zobowiązany jest je wykonać. Zmiany takie mogą dotyczyć w szczególności:</w:t>
      </w:r>
    </w:p>
    <w:p w:rsidR="00856559" w:rsidRPr="00333038" w:rsidRDefault="00856559" w:rsidP="007746A2">
      <w:pPr>
        <w:numPr>
          <w:ilvl w:val="3"/>
          <w:numId w:val="15"/>
        </w:numPr>
        <w:tabs>
          <w:tab w:val="clear" w:pos="2880"/>
          <w:tab w:val="num" w:pos="720"/>
        </w:tabs>
        <w:autoSpaceDE w:val="0"/>
        <w:autoSpaceDN w:val="0"/>
        <w:adjustRightInd w:val="0"/>
        <w:ind w:left="720"/>
        <w:jc w:val="both"/>
        <w:rPr>
          <w:rFonts w:ascii="Arial" w:hAnsi="Arial" w:cs="Arial"/>
          <w:sz w:val="18"/>
          <w:szCs w:val="18"/>
          <w:lang w:eastAsia="en-US"/>
        </w:rPr>
      </w:pPr>
      <w:r w:rsidRPr="00333038">
        <w:rPr>
          <w:rFonts w:ascii="Arial" w:hAnsi="Arial" w:cs="Arial"/>
          <w:sz w:val="18"/>
          <w:szCs w:val="18"/>
          <w:lang w:eastAsia="en-US"/>
        </w:rPr>
        <w:t>wykonania robó</w:t>
      </w:r>
      <w:r w:rsidR="008A7865" w:rsidRPr="00333038">
        <w:rPr>
          <w:rFonts w:ascii="Arial" w:hAnsi="Arial" w:cs="Arial"/>
          <w:sz w:val="18"/>
          <w:szCs w:val="18"/>
          <w:lang w:eastAsia="en-US"/>
        </w:rPr>
        <w:t>t uwzględnionych w dokumentacji</w:t>
      </w:r>
      <w:r w:rsidRPr="00333038">
        <w:rPr>
          <w:rFonts w:ascii="Arial" w:hAnsi="Arial" w:cs="Arial"/>
          <w:sz w:val="18"/>
          <w:szCs w:val="18"/>
          <w:lang w:eastAsia="en-US"/>
        </w:rPr>
        <w:t>, a niewyszczególnionych w przedmiarze robót,</w:t>
      </w:r>
    </w:p>
    <w:p w:rsidR="00856559" w:rsidRPr="00333038" w:rsidRDefault="00856559" w:rsidP="007746A2">
      <w:pPr>
        <w:numPr>
          <w:ilvl w:val="3"/>
          <w:numId w:val="15"/>
        </w:numPr>
        <w:tabs>
          <w:tab w:val="clear" w:pos="2880"/>
          <w:tab w:val="num" w:pos="720"/>
        </w:tabs>
        <w:autoSpaceDE w:val="0"/>
        <w:autoSpaceDN w:val="0"/>
        <w:adjustRightInd w:val="0"/>
        <w:ind w:left="720"/>
        <w:jc w:val="both"/>
        <w:rPr>
          <w:rFonts w:ascii="Arial" w:hAnsi="Arial" w:cs="Arial"/>
          <w:sz w:val="18"/>
          <w:szCs w:val="18"/>
          <w:lang w:eastAsia="en-US"/>
        </w:rPr>
      </w:pPr>
      <w:r w:rsidRPr="00333038">
        <w:rPr>
          <w:rFonts w:ascii="Arial" w:hAnsi="Arial" w:cs="Arial"/>
          <w:sz w:val="18"/>
          <w:szCs w:val="18"/>
          <w:lang w:eastAsia="en-US"/>
        </w:rPr>
        <w:lastRenderedPageBreak/>
        <w:t>w szczególnie uzasadnionych okolicznościach, których nie można było przewidzieć w chwili zawarcia umowy, wykonania robót zamiennych, tj. robót rzeczowo przewidzianych w zamówieniu, ale wykonywanych inaczej, niż pierwotnie zakładano, np. przy zastosowaniu innej technologii lub wyrobów budowlanych,</w:t>
      </w:r>
    </w:p>
    <w:p w:rsidR="00856559" w:rsidRPr="00333038" w:rsidRDefault="00856559" w:rsidP="007746A2">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Wydane przez Zamawiającego polecenia, o których mowa w ust. 1, nie unieważniają w jakiejkolwiek mierze postanowień umowy, </w:t>
      </w:r>
    </w:p>
    <w:p w:rsidR="00856559" w:rsidRPr="00333038" w:rsidRDefault="00856559" w:rsidP="007746A2">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Wykonawca zobowiązuje się wykonać przedmiot umowy zgodne z przedmiarem robót, </w:t>
      </w:r>
      <w:proofErr w:type="spellStart"/>
      <w:r w:rsidRPr="00333038">
        <w:rPr>
          <w:rFonts w:ascii="Arial" w:hAnsi="Arial" w:cs="Arial"/>
          <w:sz w:val="18"/>
          <w:szCs w:val="18"/>
          <w:lang w:eastAsia="en-US"/>
        </w:rPr>
        <w:t>STWiORB</w:t>
      </w:r>
      <w:proofErr w:type="spellEnd"/>
      <w:r w:rsidRPr="00333038">
        <w:rPr>
          <w:rFonts w:ascii="Arial" w:hAnsi="Arial" w:cs="Arial"/>
          <w:sz w:val="18"/>
          <w:szCs w:val="18"/>
          <w:lang w:eastAsia="en-US"/>
        </w:rPr>
        <w:t xml:space="preserve">, ustaleniami zawartymi w SIWZ, zasadami wiedzy technicznej, aktualnie obowiązującymi przepisami techniczno-budowlanymi i normami. </w:t>
      </w:r>
    </w:p>
    <w:p w:rsidR="00856559" w:rsidRPr="00333038" w:rsidRDefault="00856559" w:rsidP="007746A2">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W przypadku natrafienia przez Wykonawcę na nie zinwentaryzowane urządzenia podziemne Wykonawca natychmiast wstrzyma prowadzenie dalszych prac, powiadamiając o tym fakcie Zamawiającego. </w:t>
      </w:r>
    </w:p>
    <w:p w:rsidR="00856559" w:rsidRPr="00333038" w:rsidRDefault="00856559" w:rsidP="007746A2">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Za ewentualne szkody powstałe w czasie prowadzenia robót odpowiada Wykonawca. </w:t>
      </w:r>
    </w:p>
    <w:p w:rsidR="00856559" w:rsidRPr="00333038" w:rsidRDefault="00856559" w:rsidP="007746A2">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Ryzyko Wykonawcy obejmuje ryzyko obrażeń lub śmierci osób oraz utraty lub uszkodzeń mienia (w tym </w:t>
      </w:r>
      <w:r w:rsidRPr="00333038">
        <w:rPr>
          <w:rFonts w:ascii="Arial" w:hAnsi="Arial" w:cs="Arial"/>
          <w:sz w:val="18"/>
          <w:szCs w:val="18"/>
          <w:lang w:eastAsia="en-US"/>
        </w:rPr>
        <w:br/>
        <w:t>bez ograniczeń robót, urządzeń, materiałów, sprzętu, nieruchomości i ruchomości) Wykonawcy i osób trzecich.</w:t>
      </w:r>
    </w:p>
    <w:p w:rsidR="00856559" w:rsidRPr="00333038" w:rsidRDefault="00856559" w:rsidP="003F0BA4">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Wykonawca ponosi odpowiedzialność za szkody wynikłe na terenie robót w czasie od daty protokolarnego przejęcia terenu robót przez Wykonawcę do daty sporządzenia protokołu odbioru końcowego przedmiotu umowy.</w:t>
      </w:r>
    </w:p>
    <w:p w:rsidR="00856559" w:rsidRPr="00333038" w:rsidRDefault="00856559" w:rsidP="00343AA2">
      <w:pPr>
        <w:autoSpaceDE w:val="0"/>
        <w:autoSpaceDN w:val="0"/>
        <w:adjustRightInd w:val="0"/>
        <w:jc w:val="center"/>
        <w:rPr>
          <w:rFonts w:ascii="Arial" w:hAnsi="Arial" w:cs="Arial"/>
          <w:b/>
          <w:bCs/>
          <w:sz w:val="18"/>
          <w:szCs w:val="18"/>
          <w:lang w:eastAsia="en-US"/>
        </w:rPr>
      </w:pPr>
      <w:r w:rsidRPr="00333038">
        <w:rPr>
          <w:rFonts w:ascii="Arial" w:hAnsi="Arial" w:cs="Arial"/>
          <w:b/>
          <w:bCs/>
          <w:sz w:val="18"/>
          <w:szCs w:val="18"/>
          <w:lang w:eastAsia="en-US"/>
        </w:rPr>
        <w:t>§ 11</w:t>
      </w:r>
    </w:p>
    <w:p w:rsidR="00856559" w:rsidRPr="00333038" w:rsidRDefault="00856559" w:rsidP="00343AA2">
      <w:pPr>
        <w:autoSpaceDE w:val="0"/>
        <w:autoSpaceDN w:val="0"/>
        <w:adjustRightInd w:val="0"/>
        <w:jc w:val="center"/>
        <w:rPr>
          <w:rFonts w:ascii="Arial" w:hAnsi="Arial" w:cs="Arial"/>
          <w:sz w:val="18"/>
          <w:szCs w:val="18"/>
          <w:lang w:eastAsia="en-US"/>
        </w:rPr>
      </w:pPr>
      <w:r w:rsidRPr="00333038">
        <w:rPr>
          <w:rFonts w:ascii="Arial" w:hAnsi="Arial" w:cs="Arial"/>
          <w:b/>
          <w:bCs/>
          <w:sz w:val="18"/>
          <w:szCs w:val="18"/>
          <w:lang w:eastAsia="en-US"/>
        </w:rPr>
        <w:t>Zabezpieczenie należytego wykonania umowy</w:t>
      </w:r>
    </w:p>
    <w:p w:rsidR="00856559" w:rsidRPr="00333038" w:rsidRDefault="00856559"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Ustala się zabezpieczenie należytego wykonania umowy w wysokości 8% ceny ofertowej brutto. </w:t>
      </w:r>
    </w:p>
    <w:p w:rsidR="00856559" w:rsidRPr="00333038" w:rsidRDefault="00856559"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Wykonawca wniósł zabezpieczenie należytego wykonania umowy w kwocie: ………………….. zł w formie: …………………………………………………, co Zamawiający potwierdza.</w:t>
      </w:r>
    </w:p>
    <w:p w:rsidR="00856559" w:rsidRPr="00333038" w:rsidRDefault="00856559"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Strony ustalają, że okres rękojmi równy jest okresowi gwarancji. </w:t>
      </w:r>
    </w:p>
    <w:p w:rsidR="00856559" w:rsidRPr="00333038" w:rsidRDefault="00856559"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Zabezpieczenie należytego wykonan</w:t>
      </w:r>
      <w:r w:rsidR="003F0BA4" w:rsidRPr="00333038">
        <w:rPr>
          <w:rFonts w:ascii="Arial" w:hAnsi="Arial" w:cs="Arial"/>
          <w:sz w:val="18"/>
          <w:szCs w:val="18"/>
          <w:lang w:eastAsia="en-US"/>
        </w:rPr>
        <w:t xml:space="preserve">ia umowy Wykonawca wniósł z ważnością </w:t>
      </w:r>
      <w:r w:rsidRPr="00333038">
        <w:rPr>
          <w:rFonts w:ascii="Arial" w:hAnsi="Arial" w:cs="Arial"/>
          <w:sz w:val="18"/>
          <w:szCs w:val="18"/>
          <w:lang w:eastAsia="en-US"/>
        </w:rPr>
        <w:t xml:space="preserve">30 dni ponad termin określony w § 4 ust. 2 niniejszej umowy, w tym 30% wartości zabezpieczenia należytego wykonania umowy z ważnością do końca okresu rękojmi za wady, </w:t>
      </w:r>
      <w:r w:rsidRPr="00333038">
        <w:rPr>
          <w:rFonts w:ascii="Arial" w:hAnsi="Arial" w:cs="Arial"/>
          <w:sz w:val="18"/>
          <w:szCs w:val="18"/>
        </w:rPr>
        <w:t>równemu okresowi gwarancji</w:t>
      </w:r>
      <w:r w:rsidRPr="00333038">
        <w:rPr>
          <w:rFonts w:ascii="Arial" w:hAnsi="Arial" w:cs="Arial"/>
          <w:sz w:val="18"/>
          <w:szCs w:val="18"/>
          <w:lang w:eastAsia="en-US"/>
        </w:rPr>
        <w:t xml:space="preserve">. </w:t>
      </w:r>
    </w:p>
    <w:p w:rsidR="00856559" w:rsidRPr="00333038" w:rsidRDefault="00856559"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W przypadku wystąpienia konieczności przedłużenia terminu realizacji niniejszej umowy określonego </w:t>
      </w:r>
      <w:r w:rsidRPr="00333038">
        <w:rPr>
          <w:rFonts w:ascii="Arial" w:hAnsi="Arial" w:cs="Arial"/>
          <w:sz w:val="18"/>
          <w:szCs w:val="18"/>
          <w:lang w:eastAsia="en-US"/>
        </w:rPr>
        <w:br/>
        <w:t xml:space="preserve">w § 4 ust. 2 niniejszej umowy powyżej 15 dni, Wykonawca dodatkowo zabezpieczy należyte wykonanie umowy z ważnością 30 dni ponad nowo ustalony termin. </w:t>
      </w:r>
    </w:p>
    <w:p w:rsidR="00856559" w:rsidRPr="00333038" w:rsidRDefault="00856559"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Zabezpieczenie należytego wykonania umowy, o którym mowa w ust. 1, zostanie zwrócone Wykonawcy: </w:t>
      </w:r>
    </w:p>
    <w:p w:rsidR="00263093" w:rsidRPr="00333038" w:rsidRDefault="00263093" w:rsidP="00263093">
      <w:pPr>
        <w:pStyle w:val="Akapitzlist"/>
        <w:numPr>
          <w:ilvl w:val="1"/>
          <w:numId w:val="6"/>
        </w:numPr>
        <w:autoSpaceDE w:val="0"/>
        <w:autoSpaceDN w:val="0"/>
        <w:adjustRightInd w:val="0"/>
        <w:ind w:left="709" w:hanging="349"/>
        <w:jc w:val="both"/>
        <w:rPr>
          <w:rFonts w:ascii="Arial" w:hAnsi="Arial" w:cs="Arial"/>
          <w:strike/>
          <w:sz w:val="18"/>
          <w:szCs w:val="18"/>
          <w:lang w:eastAsia="en-US"/>
        </w:rPr>
      </w:pPr>
      <w:r w:rsidRPr="00333038">
        <w:rPr>
          <w:rFonts w:ascii="Arial" w:hAnsi="Arial" w:cs="Arial"/>
          <w:sz w:val="18"/>
          <w:szCs w:val="18"/>
        </w:rPr>
        <w:t xml:space="preserve">70% </w:t>
      </w:r>
      <w:r w:rsidR="00275408" w:rsidRPr="00333038">
        <w:rPr>
          <w:rFonts w:ascii="Arial" w:hAnsi="Arial" w:cs="Arial"/>
          <w:sz w:val="18"/>
          <w:szCs w:val="18"/>
        </w:rPr>
        <w:t>w terminie do 30 dni od dnia</w:t>
      </w:r>
      <w:r w:rsidRPr="00333038">
        <w:rPr>
          <w:rFonts w:ascii="Arial" w:hAnsi="Arial" w:cs="Arial"/>
          <w:sz w:val="18"/>
          <w:szCs w:val="18"/>
        </w:rPr>
        <w:t xml:space="preserve"> wykonania zamówienia </w:t>
      </w:r>
      <w:r w:rsidR="00E24EF0" w:rsidRPr="00333038">
        <w:rPr>
          <w:rFonts w:ascii="Arial" w:hAnsi="Arial" w:cs="Arial"/>
          <w:sz w:val="18"/>
          <w:szCs w:val="18"/>
        </w:rPr>
        <w:t>i uznania przez Zamawiającego za należycie wykonane</w:t>
      </w:r>
      <w:r w:rsidRPr="00333038">
        <w:rPr>
          <w:rFonts w:ascii="Arial" w:hAnsi="Arial" w:cs="Arial"/>
          <w:sz w:val="18"/>
          <w:szCs w:val="18"/>
        </w:rPr>
        <w:t>,</w:t>
      </w:r>
    </w:p>
    <w:p w:rsidR="00856559" w:rsidRPr="00333038" w:rsidRDefault="00856559" w:rsidP="008D236F">
      <w:pPr>
        <w:numPr>
          <w:ilvl w:val="1"/>
          <w:numId w:val="6"/>
        </w:numPr>
        <w:autoSpaceDE w:val="0"/>
        <w:autoSpaceDN w:val="0"/>
        <w:adjustRightInd w:val="0"/>
        <w:ind w:left="720"/>
        <w:jc w:val="both"/>
        <w:rPr>
          <w:rFonts w:ascii="Arial" w:hAnsi="Arial" w:cs="Arial"/>
          <w:sz w:val="18"/>
          <w:szCs w:val="18"/>
          <w:lang w:eastAsia="en-US"/>
        </w:rPr>
      </w:pPr>
      <w:r w:rsidRPr="00333038">
        <w:rPr>
          <w:rFonts w:ascii="Arial" w:hAnsi="Arial" w:cs="Arial"/>
          <w:sz w:val="18"/>
          <w:szCs w:val="18"/>
        </w:rPr>
        <w:t>30% w terminie do 15 dni po upływie okresu rękojmi za wady, równemu okresowi gwarancji, pod warunkiem usunięcia ewentualnych wad i usterek, stwierdzonych w protokole, o którym mowa w § 12 ust. 12</w:t>
      </w:r>
      <w:r w:rsidRPr="00333038">
        <w:rPr>
          <w:rFonts w:ascii="Arial" w:hAnsi="Arial" w:cs="Arial"/>
          <w:sz w:val="18"/>
          <w:szCs w:val="18"/>
          <w:lang w:eastAsia="en-US"/>
        </w:rPr>
        <w:t>.</w:t>
      </w:r>
    </w:p>
    <w:p w:rsidR="00856559" w:rsidRPr="00333038" w:rsidRDefault="00856559"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Jeżeli koszt usunięcia wad i usterek przewyższa należne zabezpieczenie należytego wykonania umowy, Zamawiający będzie dochodzić odszkodowania bezpośrednio od Wykonawcy. </w:t>
      </w:r>
    </w:p>
    <w:p w:rsidR="00856559" w:rsidRPr="00333038" w:rsidRDefault="00856559" w:rsidP="00343AA2">
      <w:pPr>
        <w:autoSpaceDE w:val="0"/>
        <w:autoSpaceDN w:val="0"/>
        <w:adjustRightInd w:val="0"/>
        <w:jc w:val="center"/>
        <w:rPr>
          <w:rFonts w:ascii="Arial" w:hAnsi="Arial" w:cs="Arial"/>
          <w:b/>
          <w:bCs/>
          <w:sz w:val="18"/>
          <w:szCs w:val="18"/>
          <w:lang w:eastAsia="en-US"/>
        </w:rPr>
      </w:pPr>
    </w:p>
    <w:p w:rsidR="00856559" w:rsidRPr="00333038" w:rsidRDefault="00856559" w:rsidP="00343AA2">
      <w:pPr>
        <w:autoSpaceDE w:val="0"/>
        <w:autoSpaceDN w:val="0"/>
        <w:adjustRightInd w:val="0"/>
        <w:jc w:val="center"/>
        <w:rPr>
          <w:rFonts w:ascii="Arial" w:hAnsi="Arial" w:cs="Arial"/>
          <w:b/>
          <w:bCs/>
          <w:sz w:val="18"/>
          <w:szCs w:val="18"/>
          <w:lang w:eastAsia="en-US"/>
        </w:rPr>
      </w:pPr>
      <w:r w:rsidRPr="00333038">
        <w:rPr>
          <w:rFonts w:ascii="Arial" w:hAnsi="Arial" w:cs="Arial"/>
          <w:b/>
          <w:bCs/>
          <w:sz w:val="18"/>
          <w:szCs w:val="18"/>
          <w:lang w:eastAsia="en-US"/>
        </w:rPr>
        <w:t>§ 12</w:t>
      </w:r>
    </w:p>
    <w:p w:rsidR="00856559" w:rsidRPr="00333038" w:rsidRDefault="00856559" w:rsidP="00343AA2">
      <w:pPr>
        <w:autoSpaceDE w:val="0"/>
        <w:autoSpaceDN w:val="0"/>
        <w:adjustRightInd w:val="0"/>
        <w:jc w:val="center"/>
        <w:rPr>
          <w:rFonts w:ascii="Arial" w:hAnsi="Arial" w:cs="Arial"/>
          <w:sz w:val="18"/>
          <w:szCs w:val="18"/>
          <w:lang w:eastAsia="en-US"/>
        </w:rPr>
      </w:pPr>
      <w:r w:rsidRPr="00333038">
        <w:rPr>
          <w:rFonts w:ascii="Arial" w:hAnsi="Arial" w:cs="Arial"/>
          <w:b/>
          <w:bCs/>
          <w:sz w:val="18"/>
          <w:szCs w:val="18"/>
          <w:lang w:eastAsia="en-US"/>
        </w:rPr>
        <w:t>Gwarancja i rękojmia</w:t>
      </w:r>
    </w:p>
    <w:p w:rsidR="00856559" w:rsidRPr="00333038" w:rsidRDefault="00856559"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Okres gwarancyjny na roboty objęte umową wynosi </w:t>
      </w:r>
      <w:r w:rsidRPr="00333038">
        <w:rPr>
          <w:rFonts w:ascii="Arial" w:hAnsi="Arial" w:cs="Arial"/>
          <w:b/>
          <w:bCs/>
          <w:sz w:val="18"/>
          <w:szCs w:val="18"/>
          <w:lang w:eastAsia="en-US"/>
        </w:rPr>
        <w:t xml:space="preserve">……..… </w:t>
      </w:r>
      <w:r w:rsidRPr="00333038">
        <w:rPr>
          <w:rFonts w:ascii="Arial" w:hAnsi="Arial" w:cs="Arial"/>
          <w:sz w:val="18"/>
          <w:szCs w:val="18"/>
          <w:lang w:eastAsia="en-US"/>
        </w:rPr>
        <w:t xml:space="preserve">miesięcy. </w:t>
      </w:r>
    </w:p>
    <w:p w:rsidR="00856559" w:rsidRPr="00333038" w:rsidRDefault="00856559"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W okresie gwarancyjnym Wykonawca jest obowiązany do dokonywania przeglądów oraz nieodpłatnego </w:t>
      </w:r>
      <w:r w:rsidRPr="00333038">
        <w:rPr>
          <w:rFonts w:ascii="Arial" w:hAnsi="Arial" w:cs="Arial"/>
          <w:sz w:val="18"/>
          <w:szCs w:val="18"/>
          <w:lang w:eastAsia="en-US"/>
        </w:rPr>
        <w:br/>
        <w:t xml:space="preserve">i niezwłocznego usuwania zaistniałych wad. </w:t>
      </w:r>
    </w:p>
    <w:p w:rsidR="00856559" w:rsidRPr="00333038" w:rsidRDefault="00856559"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Gwarancja obejmuje wszystkie wykonane roboty budowlane, a także wbudowane wyroby budowlane i urządzenia.</w:t>
      </w:r>
    </w:p>
    <w:p w:rsidR="00856559" w:rsidRPr="00333038" w:rsidRDefault="00856559"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Wykonawca odpowiada wobec Zamawiającego za cały przedmiot umowy, w tym także za części realizowane przez podwykonawców.</w:t>
      </w:r>
    </w:p>
    <w:p w:rsidR="00856559" w:rsidRPr="00333038" w:rsidRDefault="00856559"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Dla wmontowanych urządzeń Wykonawca przeniesie na Zamawiającego wszelkie prawa wynikające z dokumentów gwarancyjnych wydanych przez sprzedawcę lub producenta danego urządzenia.</w:t>
      </w:r>
    </w:p>
    <w:p w:rsidR="00856559" w:rsidRPr="00333038" w:rsidRDefault="00856559"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Dla wmontowanych urządzeń oraz wbudowanych wyrobów budowlanych posiadających okres gwarancji sprzedawcy lub producenta krótszy niż określony w ust. 1, Wykonawca udziela gwarancji na okres zadeklarowany w ofercie dla całego przedmiotu umowy.</w:t>
      </w:r>
    </w:p>
    <w:p w:rsidR="00856559" w:rsidRPr="00333038" w:rsidRDefault="00856559"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Wykonawca w czasie trwania gwarancji jest zobowiązany do usunięcia wad zgłoszonych </w:t>
      </w:r>
      <w:r w:rsidRPr="00333038">
        <w:rPr>
          <w:rFonts w:ascii="Arial" w:hAnsi="Arial" w:cs="Arial"/>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856559" w:rsidRPr="00333038" w:rsidRDefault="00856559"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W okresie obowiązywania gwarancji </w:t>
      </w:r>
      <w:r w:rsidR="00630806" w:rsidRPr="00333038">
        <w:rPr>
          <w:rFonts w:ascii="Arial" w:hAnsi="Arial" w:cs="Arial"/>
          <w:sz w:val="18"/>
          <w:szCs w:val="18"/>
          <w:lang w:eastAsia="en-US"/>
        </w:rPr>
        <w:t>k</w:t>
      </w:r>
      <w:r w:rsidRPr="00333038">
        <w:rPr>
          <w:rFonts w:ascii="Arial" w:hAnsi="Arial" w:cs="Arial"/>
          <w:sz w:val="18"/>
          <w:szCs w:val="18"/>
          <w:lang w:eastAsia="en-US"/>
        </w:rPr>
        <w:t xml:space="preserve">omisyjne przeglądy gwarancyjne odbywać się będą nie rzadziej niż raz w roku </w:t>
      </w:r>
    </w:p>
    <w:p w:rsidR="00856559" w:rsidRPr="00333038" w:rsidRDefault="00856559"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Zamawiający powoła komisję przeglądową oraz wyznaczy termin i miejsce dokonania przeglądu, o czym pisemnie powiadomi Wykonawcę z co najmniej tygodniowym wyprzedzeniem.</w:t>
      </w:r>
    </w:p>
    <w:p w:rsidR="00856559" w:rsidRPr="00333038" w:rsidRDefault="00856559"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856559" w:rsidRPr="00333038" w:rsidRDefault="00856559"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856559" w:rsidRPr="00333038" w:rsidRDefault="00856559"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lastRenderedPageBreak/>
        <w:t>Zamawiający w terminie do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ustal</w:t>
      </w:r>
      <w:r w:rsidR="00237624" w:rsidRPr="00333038">
        <w:rPr>
          <w:rFonts w:ascii="Arial" w:hAnsi="Arial" w:cs="Arial"/>
          <w:sz w:val="18"/>
          <w:szCs w:val="18"/>
          <w:lang w:eastAsia="en-US"/>
        </w:rPr>
        <w:t>ą</w:t>
      </w:r>
      <w:r w:rsidRPr="00333038">
        <w:rPr>
          <w:rFonts w:ascii="Arial" w:hAnsi="Arial" w:cs="Arial"/>
          <w:sz w:val="18"/>
          <w:szCs w:val="18"/>
          <w:lang w:eastAsia="en-US"/>
        </w:rPr>
        <w:t xml:space="preserve"> termin ich usunięcia. </w:t>
      </w:r>
    </w:p>
    <w:p w:rsidR="00856559" w:rsidRPr="00333038" w:rsidRDefault="00856559"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856559" w:rsidRPr="00333038" w:rsidRDefault="00856559" w:rsidP="00080E33">
      <w:pPr>
        <w:numPr>
          <w:ilvl w:val="0"/>
          <w:numId w:val="42"/>
        </w:numPr>
        <w:tabs>
          <w:tab w:val="clear" w:pos="108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856559" w:rsidRPr="00333038" w:rsidRDefault="00856559" w:rsidP="00080E33">
      <w:pPr>
        <w:numPr>
          <w:ilvl w:val="0"/>
          <w:numId w:val="42"/>
        </w:numPr>
        <w:tabs>
          <w:tab w:val="clear" w:pos="1080"/>
          <w:tab w:val="num" w:pos="720"/>
        </w:tabs>
        <w:autoSpaceDE w:val="0"/>
        <w:autoSpaceDN w:val="0"/>
        <w:adjustRightInd w:val="0"/>
        <w:ind w:left="720"/>
        <w:jc w:val="both"/>
        <w:rPr>
          <w:rFonts w:ascii="Arial" w:hAnsi="Arial" w:cs="Arial"/>
          <w:sz w:val="18"/>
          <w:szCs w:val="18"/>
          <w:lang w:eastAsia="en-US"/>
        </w:rPr>
      </w:pPr>
      <w:r w:rsidRPr="00333038">
        <w:rPr>
          <w:rFonts w:ascii="Arial" w:hAnsi="Arial" w:cs="Arial"/>
          <w:sz w:val="18"/>
          <w:szCs w:val="18"/>
          <w:lang w:eastAsia="en-US"/>
        </w:rPr>
        <w:t>usunąć wadę i powstałe w jej wyniku awarie i usterki w najwcześniejszym możliwym terminie, lecz nie później niż w ciągu 2 dni roboczych od chwili otrzymania wezwania do jej usunięcia</w:t>
      </w:r>
      <w:r w:rsidRPr="00333038">
        <w:rPr>
          <w:rFonts w:ascii="Arial" w:hAnsi="Arial" w:cs="Arial"/>
          <w:sz w:val="18"/>
          <w:szCs w:val="18"/>
        </w:rPr>
        <w:t xml:space="preserve"> lub od chwili sporządzenia protokołu, o którym mowa w ust. 11</w:t>
      </w:r>
      <w:r w:rsidRPr="00333038">
        <w:rPr>
          <w:rFonts w:ascii="Arial" w:hAnsi="Arial" w:cs="Arial"/>
          <w:sz w:val="18"/>
          <w:szCs w:val="18"/>
          <w:lang w:eastAsia="en-US"/>
        </w:rPr>
        <w:t>. Jeżeli usunięcie wady z przyczyn obiektywnych nie będzie możliwe w terminie 2 dni, na pisemny wniosek Wykonawcy Zamawiający może wyznaczyć inny niezbędny do usunięcia wady termin, o czym niezwłocznie pisemnie poinformuje Wykonawcę.</w:t>
      </w:r>
    </w:p>
    <w:p w:rsidR="00856559" w:rsidRPr="00333038" w:rsidRDefault="00856559"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Usunięcie wad uważa się za skuteczne z chwilą podpisania przez obie strony Protokołu odbioru prac usuwania wad.</w:t>
      </w:r>
    </w:p>
    <w:p w:rsidR="00856559" w:rsidRPr="00333038" w:rsidRDefault="00856559"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Wykonawca jest odpowiedzialny za wszelkie szkody, które spowodował usuwaniem wad.</w:t>
      </w:r>
    </w:p>
    <w:p w:rsidR="00856559" w:rsidRPr="00333038" w:rsidRDefault="00856559"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856559" w:rsidRPr="00333038" w:rsidRDefault="00856559"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Gwarancja wygasa automatycznie na te elementy, które Zamawiający (w tym użytkownik) poddał remontowi lub wymianie z przyczyn, za które Wykonawca nie ponosi odpowiedzialności.</w:t>
      </w:r>
    </w:p>
    <w:p w:rsidR="00856559" w:rsidRPr="00333038" w:rsidRDefault="00856559"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Zamawiający może realizować uprawnienia z tytułu gwarancji niezależnie od uprawnień z tytułu rękojmi. Bieg terminu gwarancji i rękojmi rozpoczyna się od dnia sporządzenia Protokołu odbioru końcowego przedmiotu umowy lub daty usunięcia wady lub usterki stwierdzonej w czasie odbioru. </w:t>
      </w:r>
    </w:p>
    <w:p w:rsidR="00856559" w:rsidRPr="00333038" w:rsidRDefault="00856559"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856559" w:rsidRPr="00333038" w:rsidRDefault="00856559" w:rsidP="00343AA2">
      <w:pPr>
        <w:autoSpaceDE w:val="0"/>
        <w:autoSpaceDN w:val="0"/>
        <w:adjustRightInd w:val="0"/>
        <w:jc w:val="center"/>
        <w:rPr>
          <w:rFonts w:ascii="Arial" w:hAnsi="Arial" w:cs="Arial"/>
          <w:b/>
          <w:bCs/>
          <w:sz w:val="18"/>
          <w:szCs w:val="18"/>
          <w:lang w:eastAsia="en-US"/>
        </w:rPr>
      </w:pPr>
    </w:p>
    <w:p w:rsidR="00856559" w:rsidRPr="00333038" w:rsidRDefault="00856559" w:rsidP="00343AA2">
      <w:pPr>
        <w:autoSpaceDE w:val="0"/>
        <w:autoSpaceDN w:val="0"/>
        <w:adjustRightInd w:val="0"/>
        <w:jc w:val="center"/>
        <w:rPr>
          <w:rFonts w:ascii="Arial" w:hAnsi="Arial" w:cs="Arial"/>
          <w:b/>
          <w:bCs/>
          <w:sz w:val="18"/>
          <w:szCs w:val="18"/>
          <w:lang w:eastAsia="en-US"/>
        </w:rPr>
      </w:pPr>
      <w:r w:rsidRPr="00333038">
        <w:rPr>
          <w:rFonts w:ascii="Arial" w:hAnsi="Arial" w:cs="Arial"/>
          <w:b/>
          <w:bCs/>
          <w:sz w:val="18"/>
          <w:szCs w:val="18"/>
          <w:lang w:eastAsia="en-US"/>
        </w:rPr>
        <w:t>§ 13</w:t>
      </w:r>
    </w:p>
    <w:p w:rsidR="00856559" w:rsidRPr="00333038" w:rsidRDefault="00856559" w:rsidP="006D64F0">
      <w:pPr>
        <w:autoSpaceDE w:val="0"/>
        <w:autoSpaceDN w:val="0"/>
        <w:adjustRightInd w:val="0"/>
        <w:jc w:val="center"/>
        <w:rPr>
          <w:rFonts w:ascii="Arial" w:hAnsi="Arial" w:cs="Arial"/>
          <w:sz w:val="18"/>
          <w:szCs w:val="18"/>
          <w:lang w:eastAsia="en-US"/>
        </w:rPr>
      </w:pPr>
      <w:r w:rsidRPr="00333038">
        <w:rPr>
          <w:rFonts w:ascii="Arial" w:hAnsi="Arial" w:cs="Arial"/>
          <w:b/>
          <w:bCs/>
          <w:sz w:val="18"/>
          <w:szCs w:val="18"/>
          <w:lang w:eastAsia="en-US"/>
        </w:rPr>
        <w:t>Kary umowne</w:t>
      </w:r>
    </w:p>
    <w:p w:rsidR="00856559" w:rsidRPr="00333038" w:rsidRDefault="00856559" w:rsidP="006D64F0">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Strony postanawiają, że podstawową formą odszkodowania są kary umowne. </w:t>
      </w:r>
    </w:p>
    <w:p w:rsidR="00856559" w:rsidRPr="00333038" w:rsidRDefault="00856559" w:rsidP="006D64F0">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Wykonawca zapłaci Zamawiającemu kary umowne: </w:t>
      </w:r>
    </w:p>
    <w:p w:rsidR="00B6601E" w:rsidRPr="00333038" w:rsidRDefault="00B6601E" w:rsidP="00B6601E">
      <w:pPr>
        <w:numPr>
          <w:ilvl w:val="0"/>
          <w:numId w:val="11"/>
        </w:numPr>
        <w:autoSpaceDE w:val="0"/>
        <w:autoSpaceDN w:val="0"/>
        <w:adjustRightInd w:val="0"/>
        <w:ind w:left="709" w:hanging="349"/>
        <w:contextualSpacing/>
        <w:jc w:val="both"/>
        <w:rPr>
          <w:rFonts w:ascii="Arial" w:hAnsi="Arial" w:cs="Arial"/>
          <w:sz w:val="18"/>
          <w:szCs w:val="18"/>
          <w:lang w:eastAsia="en-US"/>
        </w:rPr>
      </w:pPr>
      <w:r w:rsidRPr="00333038">
        <w:rPr>
          <w:rFonts w:ascii="Arial" w:hAnsi="Arial" w:cs="Arial"/>
          <w:sz w:val="18"/>
          <w:szCs w:val="18"/>
          <w:lang w:eastAsia="en-US"/>
        </w:rPr>
        <w:t xml:space="preserve">z tytułu braku zapłaty wynagrodzenia należnego zaakceptowanym przez Zamawiającego podwykonawcom lub dalszym podwykonawcom - w wysokości 5 % wartości wynagrodzenia brutto należnego podwykonawcom lub dalszym podwykonawcom (kara będzie nakładana za każdy potwierdzony przypadek braku zapłaty za roboty budowlane, dostawy lub usługi wchodzące w zakres ujęty w fakturze końcowej), </w:t>
      </w:r>
    </w:p>
    <w:p w:rsidR="00B6601E" w:rsidRPr="00333038" w:rsidRDefault="00B6601E" w:rsidP="00B6601E">
      <w:pPr>
        <w:numPr>
          <w:ilvl w:val="0"/>
          <w:numId w:val="11"/>
        </w:numPr>
        <w:autoSpaceDE w:val="0"/>
        <w:autoSpaceDN w:val="0"/>
        <w:adjustRightInd w:val="0"/>
        <w:ind w:left="709" w:hanging="349"/>
        <w:contextualSpacing/>
        <w:jc w:val="both"/>
        <w:rPr>
          <w:rFonts w:ascii="Arial" w:hAnsi="Arial" w:cs="Arial"/>
          <w:sz w:val="18"/>
          <w:szCs w:val="18"/>
          <w:lang w:eastAsia="en-US"/>
        </w:rPr>
      </w:pPr>
      <w:r w:rsidRPr="00333038">
        <w:rPr>
          <w:rFonts w:ascii="Arial" w:hAnsi="Arial" w:cs="Arial"/>
          <w:sz w:val="18"/>
          <w:szCs w:val="18"/>
          <w:lang w:eastAsia="en-US"/>
        </w:rPr>
        <w:t xml:space="preserve">z tytułu nieterminowej zapłaty wynagrodzenia należnego zaakceptowanym przez Zamawiającego podwykonawcom lub dalszym podwykonawcom – w wysokości 0,2 % wartości wynagrodzenia brutto należnego podwykonawcom lub dalszym podwykonawcom za każdy rozpoczęty dzień opóźnienia (kara będzie nakładana w każdym potwierdzonym przypadku nieterminowej zapłaty wynagrodzenia należnego podwykonawcom lub dalszym podwykonawcom za roboty budowlane, dostawy lub usługi wchodzące w zakres ujęty w fakturze końcowej), </w:t>
      </w:r>
    </w:p>
    <w:p w:rsidR="00B6601E" w:rsidRPr="00333038" w:rsidRDefault="00B6601E" w:rsidP="00B6601E">
      <w:pPr>
        <w:numPr>
          <w:ilvl w:val="0"/>
          <w:numId w:val="11"/>
        </w:numPr>
        <w:autoSpaceDE w:val="0"/>
        <w:autoSpaceDN w:val="0"/>
        <w:adjustRightInd w:val="0"/>
        <w:ind w:left="720"/>
        <w:jc w:val="both"/>
        <w:rPr>
          <w:rFonts w:ascii="Arial" w:hAnsi="Arial" w:cs="Arial"/>
          <w:sz w:val="18"/>
          <w:szCs w:val="18"/>
          <w:lang w:eastAsia="en-US"/>
        </w:rPr>
      </w:pPr>
      <w:r w:rsidRPr="00333038">
        <w:rPr>
          <w:rFonts w:ascii="Arial" w:hAnsi="Arial" w:cs="Arial"/>
          <w:sz w:val="18"/>
          <w:szCs w:val="18"/>
          <w:lang w:eastAsia="en-US"/>
        </w:rPr>
        <w:t>z tytułu nieprzedłożenia do zaakceptowania projektu umowy o podwykonawstwo, której przedmiotem są roboty budowlane lub projektu jej zmiany – w wysokości 2.000,00 zł (kara będzie nakładana za każdy stwierdzony przypadek nieprzedłożenia do zaakceptowania projektu umowy o podwykonawstwo, której przedmiotem są roboty budowlane lub projektu jej zmiany),</w:t>
      </w:r>
    </w:p>
    <w:p w:rsidR="00B6601E" w:rsidRPr="00333038" w:rsidRDefault="00B6601E" w:rsidP="00B6601E">
      <w:pPr>
        <w:numPr>
          <w:ilvl w:val="0"/>
          <w:numId w:val="11"/>
        </w:numPr>
        <w:autoSpaceDE w:val="0"/>
        <w:autoSpaceDN w:val="0"/>
        <w:adjustRightInd w:val="0"/>
        <w:ind w:left="720"/>
        <w:jc w:val="both"/>
        <w:rPr>
          <w:rFonts w:ascii="Arial" w:hAnsi="Arial" w:cs="Arial"/>
          <w:sz w:val="18"/>
          <w:szCs w:val="18"/>
          <w:lang w:eastAsia="en-US"/>
        </w:rPr>
      </w:pPr>
      <w:r w:rsidRPr="00333038">
        <w:rPr>
          <w:rFonts w:ascii="Arial" w:hAnsi="Arial" w:cs="Arial"/>
          <w:sz w:val="18"/>
          <w:szCs w:val="18"/>
          <w:lang w:eastAsia="en-US"/>
        </w:rPr>
        <w:t xml:space="preserve">z tytułu nieprzedłożenia poświadczonej za zgodność z oryginałem kopii umowy o podwykonawstwo lub jej zmiany – w wysokości 200,00 zł za każdy rozpoczęty dzień opóźnienia od terminu określonego w § 3 </w:t>
      </w:r>
      <w:r w:rsidRPr="00333038">
        <w:rPr>
          <w:rFonts w:ascii="Arial" w:hAnsi="Arial" w:cs="Arial"/>
          <w:sz w:val="18"/>
          <w:szCs w:val="18"/>
          <w:lang w:eastAsia="en-US"/>
        </w:rPr>
        <w:br/>
        <w:t xml:space="preserve">ust. 9 pkt. 1) lit. e) (kara będzie nakładana za każdy stwierdzony przypadek nieprzedłożenia poświadczonej za zgodność z oryginałem kopii umowy o podwykonawstwo lub jej zmiany) </w:t>
      </w:r>
    </w:p>
    <w:p w:rsidR="00B6601E" w:rsidRPr="00333038" w:rsidRDefault="00B6601E" w:rsidP="00B6601E">
      <w:pPr>
        <w:numPr>
          <w:ilvl w:val="0"/>
          <w:numId w:val="11"/>
        </w:numPr>
        <w:autoSpaceDE w:val="0"/>
        <w:autoSpaceDN w:val="0"/>
        <w:adjustRightInd w:val="0"/>
        <w:ind w:left="720"/>
        <w:jc w:val="both"/>
        <w:rPr>
          <w:rFonts w:ascii="Arial" w:hAnsi="Arial" w:cs="Arial"/>
          <w:sz w:val="18"/>
          <w:szCs w:val="18"/>
          <w:lang w:eastAsia="en-US"/>
        </w:rPr>
      </w:pPr>
      <w:r w:rsidRPr="00333038">
        <w:rPr>
          <w:rFonts w:ascii="Arial" w:hAnsi="Arial" w:cs="Arial"/>
          <w:sz w:val="18"/>
          <w:szCs w:val="18"/>
          <w:lang w:eastAsia="en-US"/>
        </w:rPr>
        <w:t xml:space="preserve">z tytułu braku zmiany umowy o podwykonawstwo, do której Zamawiający zgłosił pisemny sprzeciw </w:t>
      </w:r>
      <w:r w:rsidRPr="00333038">
        <w:rPr>
          <w:rFonts w:ascii="Arial" w:hAnsi="Arial" w:cs="Arial"/>
          <w:sz w:val="18"/>
          <w:szCs w:val="18"/>
          <w:lang w:eastAsia="en-US"/>
        </w:rPr>
        <w:br/>
        <w:t xml:space="preserve">w zakresie terminu zapłaty – w wysokości 200,00 zł za każdy rozpoczęty dzień opóźnienia od terminu określonego w § 3 ust. 9 pkt. 1) lit. j) (kara będzie nakładana za stwierdzony każdy przypadek braku zmiany umowy o podwykonawstwo, do której Zamawiający zgłosił pisemny sprzeciw w zakresie terminu zapłaty), </w:t>
      </w:r>
    </w:p>
    <w:p w:rsidR="00856559" w:rsidRPr="00333038" w:rsidRDefault="00856559" w:rsidP="006D64F0">
      <w:pPr>
        <w:numPr>
          <w:ilvl w:val="0"/>
          <w:numId w:val="11"/>
        </w:numPr>
        <w:autoSpaceDE w:val="0"/>
        <w:autoSpaceDN w:val="0"/>
        <w:adjustRightInd w:val="0"/>
        <w:ind w:left="720"/>
        <w:jc w:val="both"/>
        <w:rPr>
          <w:rFonts w:ascii="Arial" w:hAnsi="Arial" w:cs="Arial"/>
          <w:sz w:val="18"/>
          <w:szCs w:val="18"/>
          <w:lang w:eastAsia="en-US"/>
        </w:rPr>
      </w:pPr>
      <w:r w:rsidRPr="00333038">
        <w:rPr>
          <w:rFonts w:ascii="Arial" w:hAnsi="Arial" w:cs="Arial"/>
          <w:sz w:val="18"/>
          <w:szCs w:val="18"/>
        </w:rPr>
        <w:t>za opóźnienie w wykonaniu przedmiotu umowy - w wysokości 0,2% wynagrodzenia umownego brutto określonego w § 2 ust.1 niniejszej umowy za każdy rozpoczęty dzień opóźnienia w odniesieniu do terminu zakończenia określonego w umowie,</w:t>
      </w:r>
    </w:p>
    <w:p w:rsidR="00856559" w:rsidRPr="00333038" w:rsidRDefault="00856559" w:rsidP="006D64F0">
      <w:pPr>
        <w:numPr>
          <w:ilvl w:val="0"/>
          <w:numId w:val="11"/>
        </w:numPr>
        <w:autoSpaceDE w:val="0"/>
        <w:autoSpaceDN w:val="0"/>
        <w:adjustRightInd w:val="0"/>
        <w:ind w:left="720"/>
        <w:jc w:val="both"/>
        <w:rPr>
          <w:rFonts w:ascii="Arial" w:hAnsi="Arial" w:cs="Arial"/>
          <w:sz w:val="18"/>
          <w:szCs w:val="18"/>
          <w:lang w:eastAsia="en-US"/>
        </w:rPr>
      </w:pPr>
      <w:r w:rsidRPr="00333038">
        <w:rPr>
          <w:rFonts w:ascii="Arial" w:hAnsi="Arial" w:cs="Arial"/>
          <w:sz w:val="18"/>
          <w:szCs w:val="18"/>
        </w:rPr>
        <w:t>za nieprzystąpienie do robót w terminie przekraczającym 7</w:t>
      </w:r>
      <w:r w:rsidRPr="00333038">
        <w:rPr>
          <w:rFonts w:ascii="Arial" w:hAnsi="Arial" w:cs="Arial"/>
          <w:b/>
          <w:sz w:val="18"/>
          <w:szCs w:val="18"/>
        </w:rPr>
        <w:t xml:space="preserve"> </w:t>
      </w:r>
      <w:r w:rsidRPr="00333038">
        <w:rPr>
          <w:rFonts w:ascii="Arial" w:hAnsi="Arial" w:cs="Arial"/>
          <w:sz w:val="18"/>
          <w:szCs w:val="18"/>
        </w:rPr>
        <w:t>dni od dnia spisania protokołu przekazania terenu budowy– w wysokości 0,2 % wynagrodzenia umownego brutto określonego w § 2 ust.1 niniejszej umowy za każdy dzień opóźnienia,</w:t>
      </w:r>
    </w:p>
    <w:p w:rsidR="00856559" w:rsidRPr="00333038" w:rsidRDefault="00856559" w:rsidP="006D64F0">
      <w:pPr>
        <w:numPr>
          <w:ilvl w:val="0"/>
          <w:numId w:val="11"/>
        </w:numPr>
        <w:tabs>
          <w:tab w:val="num" w:pos="709"/>
        </w:tabs>
        <w:autoSpaceDE w:val="0"/>
        <w:autoSpaceDN w:val="0"/>
        <w:adjustRightInd w:val="0"/>
        <w:ind w:left="720"/>
        <w:jc w:val="both"/>
        <w:rPr>
          <w:rFonts w:ascii="Arial" w:hAnsi="Arial" w:cs="Arial"/>
          <w:sz w:val="18"/>
          <w:szCs w:val="18"/>
          <w:lang w:eastAsia="en-US"/>
        </w:rPr>
      </w:pPr>
      <w:r w:rsidRPr="00333038">
        <w:rPr>
          <w:rFonts w:ascii="Arial" w:hAnsi="Arial" w:cs="Arial"/>
          <w:sz w:val="18"/>
          <w:szCs w:val="18"/>
        </w:rPr>
        <w:t xml:space="preserve">za opóźnienie w usunięciu wad stwierdzonych przy odbiorze lub w okresie gwarancji –  w wysokości </w:t>
      </w:r>
      <w:r w:rsidRPr="00333038">
        <w:rPr>
          <w:rFonts w:ascii="Arial" w:hAnsi="Arial" w:cs="Arial"/>
          <w:sz w:val="18"/>
          <w:szCs w:val="18"/>
        </w:rPr>
        <w:br/>
        <w:t xml:space="preserve">0,2 % wynagrodzenia umownego brutto określonego w § 2 ust.1 niniejszej umowy, za każdy dzień opóźnienia, liczony od daty wyznaczonej w protokole odbioru </w:t>
      </w:r>
      <w:r w:rsidR="00237624" w:rsidRPr="00333038">
        <w:rPr>
          <w:rFonts w:ascii="Arial" w:hAnsi="Arial" w:cs="Arial"/>
          <w:sz w:val="18"/>
          <w:szCs w:val="18"/>
        </w:rPr>
        <w:t xml:space="preserve">na </w:t>
      </w:r>
      <w:r w:rsidRPr="00333038">
        <w:rPr>
          <w:rFonts w:ascii="Arial" w:hAnsi="Arial" w:cs="Arial"/>
          <w:sz w:val="18"/>
          <w:szCs w:val="18"/>
        </w:rPr>
        <w:t>usunięci</w:t>
      </w:r>
      <w:r w:rsidR="00237624" w:rsidRPr="00333038">
        <w:rPr>
          <w:rFonts w:ascii="Arial" w:hAnsi="Arial" w:cs="Arial"/>
          <w:sz w:val="18"/>
          <w:szCs w:val="18"/>
        </w:rPr>
        <w:t>e</w:t>
      </w:r>
      <w:r w:rsidRPr="00333038">
        <w:rPr>
          <w:rFonts w:ascii="Arial" w:hAnsi="Arial" w:cs="Arial"/>
          <w:sz w:val="18"/>
          <w:szCs w:val="18"/>
        </w:rPr>
        <w:t xml:space="preserve"> wad,</w:t>
      </w:r>
    </w:p>
    <w:p w:rsidR="00856559" w:rsidRPr="00333038" w:rsidRDefault="00856559" w:rsidP="006D64F0">
      <w:pPr>
        <w:numPr>
          <w:ilvl w:val="0"/>
          <w:numId w:val="11"/>
        </w:numPr>
        <w:autoSpaceDE w:val="0"/>
        <w:autoSpaceDN w:val="0"/>
        <w:adjustRightInd w:val="0"/>
        <w:ind w:left="720"/>
        <w:jc w:val="both"/>
        <w:rPr>
          <w:rFonts w:ascii="Arial" w:hAnsi="Arial" w:cs="Arial"/>
          <w:sz w:val="18"/>
          <w:szCs w:val="18"/>
          <w:lang w:eastAsia="en-US"/>
        </w:rPr>
      </w:pPr>
      <w:r w:rsidRPr="00333038">
        <w:rPr>
          <w:rFonts w:ascii="Arial" w:hAnsi="Arial" w:cs="Arial"/>
          <w:sz w:val="18"/>
          <w:szCs w:val="18"/>
          <w:lang w:eastAsia="en-US"/>
        </w:rPr>
        <w:lastRenderedPageBreak/>
        <w:t>w</w:t>
      </w:r>
      <w:r w:rsidRPr="00333038">
        <w:rPr>
          <w:rFonts w:ascii="Arial" w:hAnsi="Arial" w:cs="Arial"/>
          <w:sz w:val="18"/>
          <w:szCs w:val="18"/>
        </w:rPr>
        <w:t xml:space="preserve"> razie odstąpienia przez Zamawiającego od umowy z przyczyn leżących po stronie Wykonawcy </w:t>
      </w:r>
      <w:r w:rsidRPr="00333038">
        <w:rPr>
          <w:rFonts w:ascii="Arial" w:hAnsi="Arial" w:cs="Arial"/>
          <w:sz w:val="18"/>
          <w:szCs w:val="18"/>
        </w:rPr>
        <w:br/>
        <w:t>lub odstąpienia od umowy przez Wykonawcę, jednakże z przyczyn nieleżących po stronie Zamawiającego – jednorazowo w wysokości 10% wynagrodzenia umownego brutto określonego w § 2 ust.1 niniejszej umowy,</w:t>
      </w:r>
      <w:r w:rsidR="00B17551" w:rsidRPr="00333038">
        <w:rPr>
          <w:rFonts w:ascii="Arial" w:hAnsi="Arial" w:cs="Arial"/>
          <w:sz w:val="18"/>
          <w:szCs w:val="18"/>
        </w:rPr>
        <w:t xml:space="preserve"> </w:t>
      </w:r>
    </w:p>
    <w:p w:rsidR="00856559" w:rsidRPr="00333038" w:rsidRDefault="00856559" w:rsidP="006D64F0">
      <w:pPr>
        <w:numPr>
          <w:ilvl w:val="0"/>
          <w:numId w:val="11"/>
        </w:numPr>
        <w:autoSpaceDE w:val="0"/>
        <w:autoSpaceDN w:val="0"/>
        <w:adjustRightInd w:val="0"/>
        <w:ind w:left="720"/>
        <w:jc w:val="both"/>
        <w:rPr>
          <w:rFonts w:ascii="Arial" w:hAnsi="Arial" w:cs="Arial"/>
          <w:sz w:val="18"/>
          <w:szCs w:val="18"/>
          <w:lang w:eastAsia="en-US"/>
        </w:rPr>
      </w:pPr>
      <w:r w:rsidRPr="00333038">
        <w:rPr>
          <w:rFonts w:ascii="Arial" w:hAnsi="Arial" w:cs="Arial"/>
          <w:sz w:val="18"/>
          <w:szCs w:val="18"/>
          <w:lang w:eastAsia="en-US"/>
        </w:rPr>
        <w:t>w</w:t>
      </w:r>
      <w:r w:rsidRPr="00333038">
        <w:rPr>
          <w:rFonts w:ascii="Arial" w:hAnsi="Arial" w:cs="Arial"/>
          <w:sz w:val="18"/>
          <w:szCs w:val="18"/>
        </w:rPr>
        <w:t xml:space="preserve"> razie odstąpienia przez Zamawiającego od części umowy z przyczyn leżących po stronie Wykonawcy lub odstąpienia od umowy przez Wykonawcę, jednakże z przyczyn nieleżących po stronie Zamawiającego – jednorazowo w wysokości 10% wynagrodzenia umownego brutto określonego w § 2 ust.1 niniejszej umowy dla części umowy, od której Zamawiający odstąpił, bądź dla reszty niespełnionego przez Wykonawcę świadczenia w zależności od tego w jakiej części Zamawiający</w:t>
      </w:r>
      <w:r w:rsidR="00512B10" w:rsidRPr="00333038">
        <w:rPr>
          <w:rFonts w:ascii="Arial" w:hAnsi="Arial" w:cs="Arial"/>
          <w:sz w:val="18"/>
          <w:szCs w:val="18"/>
        </w:rPr>
        <w:t xml:space="preserve"> lub Wykonawca</w:t>
      </w:r>
      <w:r w:rsidRPr="00333038">
        <w:rPr>
          <w:rFonts w:ascii="Arial" w:hAnsi="Arial" w:cs="Arial"/>
          <w:sz w:val="18"/>
          <w:szCs w:val="18"/>
        </w:rPr>
        <w:t xml:space="preserve"> od umowy odstąpił,</w:t>
      </w:r>
    </w:p>
    <w:p w:rsidR="00856559" w:rsidRPr="00333038" w:rsidRDefault="00856559" w:rsidP="006D64F0">
      <w:pPr>
        <w:numPr>
          <w:ilvl w:val="0"/>
          <w:numId w:val="11"/>
        </w:numPr>
        <w:autoSpaceDE w:val="0"/>
        <w:autoSpaceDN w:val="0"/>
        <w:adjustRightInd w:val="0"/>
        <w:ind w:left="720"/>
        <w:jc w:val="both"/>
        <w:rPr>
          <w:rFonts w:ascii="Arial" w:hAnsi="Arial" w:cs="Arial"/>
          <w:sz w:val="18"/>
          <w:szCs w:val="18"/>
          <w:lang w:eastAsia="en-US"/>
        </w:rPr>
      </w:pPr>
      <w:r w:rsidRPr="00333038">
        <w:rPr>
          <w:rFonts w:ascii="Arial" w:hAnsi="Arial" w:cs="Arial"/>
          <w:bCs/>
          <w:sz w:val="18"/>
          <w:szCs w:val="18"/>
        </w:rPr>
        <w:t xml:space="preserve">za oddelegowanie do wykonywania prac wskazanych w § 7 ust. 5 osób niewskazanych w oświadczeniu, o którym mowa w § 7 ust. 8 - w wysokości 1.000,00 zł brutto za każdy stwierdzony przypadek (kara może być nakładana wielokrotnie wobec ten samej osoby, jeżeli Zamawiający podczas kontroli stwierdzi, że nie jest ona wskazana </w:t>
      </w:r>
      <w:r w:rsidR="004A1434" w:rsidRPr="00333038">
        <w:rPr>
          <w:rFonts w:ascii="Arial" w:hAnsi="Arial" w:cs="Arial"/>
          <w:bCs/>
          <w:sz w:val="18"/>
          <w:szCs w:val="18"/>
        </w:rPr>
        <w:t>w oświadczeniu</w:t>
      </w:r>
      <w:r w:rsidRPr="00333038">
        <w:rPr>
          <w:rFonts w:ascii="Arial" w:hAnsi="Arial" w:cs="Arial"/>
          <w:bCs/>
          <w:sz w:val="18"/>
          <w:szCs w:val="18"/>
        </w:rPr>
        <w:t>, o któr</w:t>
      </w:r>
      <w:r w:rsidR="004A1434" w:rsidRPr="00333038">
        <w:rPr>
          <w:rFonts w:ascii="Arial" w:hAnsi="Arial" w:cs="Arial"/>
          <w:bCs/>
          <w:sz w:val="18"/>
          <w:szCs w:val="18"/>
        </w:rPr>
        <w:t>ym</w:t>
      </w:r>
      <w:r w:rsidRPr="00333038">
        <w:rPr>
          <w:rFonts w:ascii="Arial" w:hAnsi="Arial" w:cs="Arial"/>
          <w:bCs/>
          <w:sz w:val="18"/>
          <w:szCs w:val="18"/>
        </w:rPr>
        <w:t xml:space="preserve"> mowa w § 7 ust. 8) - dotyczy to także osób zatrudnionych przez podwykonawców,</w:t>
      </w:r>
    </w:p>
    <w:p w:rsidR="00B80A60" w:rsidRPr="00333038" w:rsidRDefault="00B80A60" w:rsidP="00B80A60">
      <w:pPr>
        <w:numPr>
          <w:ilvl w:val="0"/>
          <w:numId w:val="11"/>
        </w:numPr>
        <w:autoSpaceDE w:val="0"/>
        <w:autoSpaceDN w:val="0"/>
        <w:adjustRightInd w:val="0"/>
        <w:jc w:val="both"/>
        <w:rPr>
          <w:rFonts w:ascii="Arial" w:hAnsi="Arial" w:cs="Arial"/>
          <w:sz w:val="18"/>
          <w:szCs w:val="18"/>
          <w:lang w:eastAsia="en-US"/>
        </w:rPr>
      </w:pPr>
      <w:r w:rsidRPr="00333038">
        <w:rPr>
          <w:rFonts w:ascii="Arial" w:hAnsi="Arial" w:cs="Arial"/>
          <w:sz w:val="18"/>
          <w:szCs w:val="18"/>
        </w:rPr>
        <w:t>za niewypełnienie obowiązku zatrudnienia pracowników na podstawie umowy o pracę , o którym mowa w § 7 ust. 5 umowy - w wysokości 1.000,00 zł za każdą osobę objętą przedmiotowym obowiązkiem skierowaną do realizacji zamówienia, która nie będzie zatrudniona (przez Wykonawcę lub podwykonawcę) na podstawie umowy o pracę, za każdy stwierdzony przypadek (kara może być nakładana wielokrotnie wobec tej samej osoby, jeżeli Zamawiający podczas kontroli stwierdzi, że nie jest ona zatrudniona na umowę o pracę),</w:t>
      </w:r>
    </w:p>
    <w:p w:rsidR="00856559" w:rsidRPr="00333038" w:rsidRDefault="00856559" w:rsidP="006D64F0">
      <w:pPr>
        <w:numPr>
          <w:ilvl w:val="0"/>
          <w:numId w:val="11"/>
        </w:numPr>
        <w:autoSpaceDE w:val="0"/>
        <w:autoSpaceDN w:val="0"/>
        <w:adjustRightInd w:val="0"/>
        <w:ind w:left="720"/>
        <w:jc w:val="both"/>
        <w:rPr>
          <w:rFonts w:ascii="Arial" w:hAnsi="Arial" w:cs="Arial"/>
          <w:sz w:val="18"/>
          <w:szCs w:val="18"/>
          <w:lang w:eastAsia="en-US"/>
        </w:rPr>
      </w:pPr>
      <w:r w:rsidRPr="00333038">
        <w:rPr>
          <w:rFonts w:ascii="Arial" w:hAnsi="Arial" w:cs="Arial"/>
          <w:bCs/>
          <w:sz w:val="18"/>
          <w:szCs w:val="18"/>
        </w:rPr>
        <w:t>za przekroczenie terminu</w:t>
      </w:r>
      <w:r w:rsidR="00293785" w:rsidRPr="00333038">
        <w:rPr>
          <w:rFonts w:ascii="Arial" w:hAnsi="Arial" w:cs="Arial"/>
          <w:bCs/>
          <w:sz w:val="18"/>
          <w:szCs w:val="18"/>
        </w:rPr>
        <w:t xml:space="preserve"> dostarczenia Zamawiającemu oświadczenia</w:t>
      </w:r>
      <w:r w:rsidRPr="00333038">
        <w:rPr>
          <w:rFonts w:ascii="Arial" w:hAnsi="Arial" w:cs="Arial"/>
          <w:bCs/>
          <w:sz w:val="18"/>
          <w:szCs w:val="18"/>
        </w:rPr>
        <w:t xml:space="preserve">, o którym mowa  w § 7 ust. 8 – </w:t>
      </w:r>
      <w:r w:rsidR="002E2728" w:rsidRPr="00333038">
        <w:rPr>
          <w:rFonts w:ascii="Arial" w:hAnsi="Arial" w:cs="Arial"/>
          <w:bCs/>
          <w:sz w:val="18"/>
          <w:szCs w:val="18"/>
        </w:rPr>
        <w:br/>
      </w:r>
      <w:r w:rsidRPr="00333038">
        <w:rPr>
          <w:rFonts w:ascii="Arial" w:hAnsi="Arial" w:cs="Arial"/>
          <w:bCs/>
          <w:sz w:val="18"/>
          <w:szCs w:val="18"/>
        </w:rPr>
        <w:t>w wysokości 200,00 zł brutto za każdy dzień przekroczenia,</w:t>
      </w:r>
    </w:p>
    <w:p w:rsidR="00856559" w:rsidRPr="00333038" w:rsidRDefault="00856559" w:rsidP="006D64F0">
      <w:pPr>
        <w:numPr>
          <w:ilvl w:val="0"/>
          <w:numId w:val="11"/>
        </w:numPr>
        <w:autoSpaceDE w:val="0"/>
        <w:autoSpaceDN w:val="0"/>
        <w:adjustRightInd w:val="0"/>
        <w:ind w:left="720"/>
        <w:jc w:val="both"/>
        <w:rPr>
          <w:rFonts w:ascii="Arial" w:hAnsi="Arial" w:cs="Arial"/>
          <w:sz w:val="18"/>
          <w:szCs w:val="18"/>
          <w:lang w:eastAsia="en-US"/>
        </w:rPr>
      </w:pPr>
      <w:r w:rsidRPr="00333038">
        <w:rPr>
          <w:rFonts w:ascii="Arial" w:hAnsi="Arial" w:cs="Arial"/>
          <w:sz w:val="18"/>
          <w:szCs w:val="18"/>
        </w:rPr>
        <w:t>z tytułu  nieprzedłożenia Zamawiającemu szczegółowego wykazu cen jednostkowych przyjętych przy kalkulacji w kosztorysie ofertowym oraz narzutów, o których mowa w § 2 ust. 3 –  w wysokości  0,05% wynagrodzenia umownego brutto określonego w § 2 ust.1 niniejszej umowy za każdy dzień opóźnienia w stosunku do umownego terminu przedłożenia.</w:t>
      </w:r>
    </w:p>
    <w:p w:rsidR="00856559" w:rsidRPr="00333038" w:rsidRDefault="00856559" w:rsidP="006D64F0">
      <w:pPr>
        <w:pStyle w:val="Akapitzlist"/>
        <w:numPr>
          <w:ilvl w:val="0"/>
          <w:numId w:val="10"/>
        </w:numPr>
        <w:tabs>
          <w:tab w:val="clear" w:pos="3600"/>
          <w:tab w:val="num" w:pos="284"/>
        </w:tabs>
        <w:autoSpaceDE w:val="0"/>
        <w:autoSpaceDN w:val="0"/>
        <w:adjustRightInd w:val="0"/>
        <w:ind w:left="284" w:hanging="284"/>
        <w:jc w:val="both"/>
        <w:rPr>
          <w:rFonts w:ascii="Arial" w:hAnsi="Arial" w:cs="Arial"/>
          <w:sz w:val="18"/>
          <w:szCs w:val="18"/>
          <w:lang w:eastAsia="en-US"/>
        </w:rPr>
      </w:pPr>
      <w:r w:rsidRPr="00333038">
        <w:rPr>
          <w:rFonts w:ascii="Arial" w:hAnsi="Arial" w:cs="Arial"/>
          <w:sz w:val="18"/>
          <w:szCs w:val="18"/>
        </w:rPr>
        <w:t>W przypadku n</w:t>
      </w:r>
      <w:r w:rsidR="00B17551" w:rsidRPr="00333038">
        <w:rPr>
          <w:rFonts w:ascii="Arial" w:hAnsi="Arial" w:cs="Arial"/>
          <w:sz w:val="18"/>
          <w:szCs w:val="18"/>
        </w:rPr>
        <w:t>ie</w:t>
      </w:r>
      <w:r w:rsidRPr="00333038">
        <w:rPr>
          <w:rFonts w:ascii="Arial" w:hAnsi="Arial" w:cs="Arial"/>
          <w:sz w:val="18"/>
          <w:szCs w:val="18"/>
        </w:rPr>
        <w:t>złożenia przez Wykonawcę w siedzibie Zamawiającego celem zatwierdzenia projektu organizacji ruchu tymczasowego, o którym mowa z § 8 ust. 2 pkt. 3</w:t>
      </w:r>
      <w:r w:rsidR="0088392F" w:rsidRPr="00333038">
        <w:rPr>
          <w:rFonts w:ascii="Arial" w:hAnsi="Arial" w:cs="Arial"/>
          <w:sz w:val="18"/>
          <w:szCs w:val="18"/>
        </w:rPr>
        <w:t>2</w:t>
      </w:r>
      <w:r w:rsidRPr="00333038">
        <w:rPr>
          <w:rFonts w:ascii="Arial" w:hAnsi="Arial" w:cs="Arial"/>
          <w:sz w:val="18"/>
          <w:szCs w:val="18"/>
        </w:rPr>
        <w:t>, Zamawiającemu przysługuje prawo zastosowania kar umownych w wysokości 200,00 zł brutto za każdy dzień zwłoki w stosunku do terminu określonego w § 8 ust. 2 pkt. 3</w:t>
      </w:r>
      <w:r w:rsidR="0088392F" w:rsidRPr="00333038">
        <w:rPr>
          <w:rFonts w:ascii="Arial" w:hAnsi="Arial" w:cs="Arial"/>
          <w:sz w:val="18"/>
          <w:szCs w:val="18"/>
        </w:rPr>
        <w:t>2</w:t>
      </w:r>
      <w:r w:rsidRPr="00333038">
        <w:rPr>
          <w:rFonts w:ascii="Arial" w:hAnsi="Arial" w:cs="Arial"/>
          <w:sz w:val="18"/>
          <w:szCs w:val="18"/>
        </w:rPr>
        <w:t>.</w:t>
      </w:r>
    </w:p>
    <w:p w:rsidR="00856559" w:rsidRPr="00333038" w:rsidRDefault="00856559" w:rsidP="006D64F0">
      <w:pPr>
        <w:pStyle w:val="Akapitzlist"/>
        <w:numPr>
          <w:ilvl w:val="0"/>
          <w:numId w:val="10"/>
        </w:numPr>
        <w:tabs>
          <w:tab w:val="clear" w:pos="3600"/>
          <w:tab w:val="num" w:pos="284"/>
        </w:tabs>
        <w:autoSpaceDE w:val="0"/>
        <w:autoSpaceDN w:val="0"/>
        <w:adjustRightInd w:val="0"/>
        <w:ind w:left="284" w:hanging="284"/>
        <w:jc w:val="both"/>
        <w:rPr>
          <w:rFonts w:ascii="Arial" w:hAnsi="Arial" w:cs="Arial"/>
          <w:sz w:val="18"/>
          <w:szCs w:val="18"/>
          <w:lang w:eastAsia="en-US"/>
        </w:rPr>
      </w:pPr>
      <w:r w:rsidRPr="00333038">
        <w:rPr>
          <w:rFonts w:ascii="Arial" w:hAnsi="Arial" w:cs="Arial"/>
          <w:sz w:val="18"/>
          <w:szCs w:val="18"/>
          <w:lang w:eastAsia="en-US"/>
        </w:rPr>
        <w:t xml:space="preserve">Zamawiający zapłaci Wykonawcy karę umowną, za odstąpienie od przedmiotu umowy z przyczyn zależnych od Zamawiającego, w wysokości 10% wartości umownej brutto określonej w § 2 ust. 1 niniejszej umowy, z wyjątkiem sytuacji, gdy wystąpią okoliczności, o których mowa w art. 145 ustawy - Prawo zamówień publicznych. </w:t>
      </w:r>
    </w:p>
    <w:p w:rsidR="00856559" w:rsidRPr="00333038" w:rsidRDefault="00856559" w:rsidP="006D64F0">
      <w:pPr>
        <w:pStyle w:val="Akapitzlist"/>
        <w:numPr>
          <w:ilvl w:val="0"/>
          <w:numId w:val="10"/>
        </w:numPr>
        <w:tabs>
          <w:tab w:val="clear" w:pos="3600"/>
          <w:tab w:val="num" w:pos="284"/>
        </w:tabs>
        <w:autoSpaceDE w:val="0"/>
        <w:autoSpaceDN w:val="0"/>
        <w:adjustRightInd w:val="0"/>
        <w:ind w:left="284" w:hanging="284"/>
        <w:jc w:val="both"/>
        <w:rPr>
          <w:rFonts w:ascii="Arial" w:hAnsi="Arial" w:cs="Arial"/>
          <w:sz w:val="18"/>
          <w:szCs w:val="18"/>
          <w:lang w:eastAsia="en-US"/>
        </w:rPr>
      </w:pPr>
      <w:r w:rsidRPr="00333038">
        <w:rPr>
          <w:rFonts w:ascii="Arial" w:hAnsi="Arial" w:cs="Arial"/>
          <w:sz w:val="18"/>
          <w:szCs w:val="18"/>
          <w:lang w:eastAsia="en-US"/>
        </w:rPr>
        <w:t xml:space="preserve">Wykonawca oświadcza, że wyraża zgodę na potrącenie naliczonych kar umownych z wynagrodzenia </w:t>
      </w:r>
      <w:r w:rsidRPr="00333038">
        <w:rPr>
          <w:rFonts w:ascii="Arial" w:hAnsi="Arial" w:cs="Arial"/>
          <w:sz w:val="18"/>
          <w:szCs w:val="18"/>
          <w:lang w:eastAsia="en-US"/>
        </w:rPr>
        <w:br/>
        <w:t xml:space="preserve">za wykonany i odebrany przez Zamawiającego przedmiot umowy. </w:t>
      </w:r>
    </w:p>
    <w:p w:rsidR="00856559" w:rsidRPr="00333038" w:rsidRDefault="00856559" w:rsidP="006D64F0">
      <w:pPr>
        <w:pStyle w:val="Akapitzlist"/>
        <w:numPr>
          <w:ilvl w:val="0"/>
          <w:numId w:val="10"/>
        </w:numPr>
        <w:tabs>
          <w:tab w:val="clear" w:pos="3600"/>
          <w:tab w:val="num" w:pos="284"/>
        </w:tabs>
        <w:autoSpaceDE w:val="0"/>
        <w:autoSpaceDN w:val="0"/>
        <w:adjustRightInd w:val="0"/>
        <w:ind w:left="284" w:hanging="284"/>
        <w:jc w:val="both"/>
        <w:rPr>
          <w:rFonts w:ascii="Arial" w:hAnsi="Arial" w:cs="Arial"/>
          <w:sz w:val="18"/>
          <w:szCs w:val="18"/>
          <w:lang w:eastAsia="en-US"/>
        </w:rPr>
      </w:pPr>
      <w:r w:rsidRPr="00333038">
        <w:rPr>
          <w:rFonts w:ascii="Arial" w:hAnsi="Arial" w:cs="Arial"/>
          <w:sz w:val="18"/>
          <w:szCs w:val="18"/>
          <w:lang w:eastAsia="en-US"/>
        </w:rPr>
        <w:t xml:space="preserve">Strony zastrzegają sobie prawo dochodzenia odszkodowania przewyższającego wartość kar umownych </w:t>
      </w:r>
      <w:r w:rsidRPr="00333038">
        <w:rPr>
          <w:rFonts w:ascii="Arial" w:hAnsi="Arial" w:cs="Arial"/>
          <w:sz w:val="18"/>
          <w:szCs w:val="18"/>
          <w:lang w:eastAsia="en-US"/>
        </w:rPr>
        <w:br/>
        <w:t>na zasadach ogólnych Kodeksu cywilnego.</w:t>
      </w:r>
    </w:p>
    <w:p w:rsidR="00856559" w:rsidRPr="00333038" w:rsidRDefault="00856559" w:rsidP="00343AA2">
      <w:pPr>
        <w:autoSpaceDE w:val="0"/>
        <w:autoSpaceDN w:val="0"/>
        <w:adjustRightInd w:val="0"/>
        <w:rPr>
          <w:rFonts w:ascii="Arial" w:hAnsi="Arial" w:cs="Arial"/>
          <w:sz w:val="18"/>
          <w:szCs w:val="18"/>
          <w:lang w:eastAsia="en-US"/>
        </w:rPr>
      </w:pPr>
    </w:p>
    <w:p w:rsidR="00856559" w:rsidRPr="00333038" w:rsidRDefault="00856559" w:rsidP="00343AA2">
      <w:pPr>
        <w:autoSpaceDE w:val="0"/>
        <w:autoSpaceDN w:val="0"/>
        <w:adjustRightInd w:val="0"/>
        <w:jc w:val="center"/>
        <w:rPr>
          <w:rFonts w:ascii="Arial" w:hAnsi="Arial" w:cs="Arial"/>
          <w:b/>
          <w:bCs/>
          <w:sz w:val="18"/>
          <w:szCs w:val="18"/>
          <w:lang w:eastAsia="en-US"/>
        </w:rPr>
      </w:pPr>
      <w:r w:rsidRPr="00333038">
        <w:rPr>
          <w:rFonts w:ascii="Arial" w:hAnsi="Arial" w:cs="Arial"/>
          <w:b/>
          <w:bCs/>
          <w:sz w:val="18"/>
          <w:szCs w:val="18"/>
          <w:lang w:eastAsia="en-US"/>
        </w:rPr>
        <w:t>§ 14</w:t>
      </w:r>
    </w:p>
    <w:p w:rsidR="00856559" w:rsidRPr="00333038" w:rsidRDefault="00856559" w:rsidP="00343AA2">
      <w:pPr>
        <w:autoSpaceDE w:val="0"/>
        <w:autoSpaceDN w:val="0"/>
        <w:adjustRightInd w:val="0"/>
        <w:jc w:val="center"/>
        <w:rPr>
          <w:rFonts w:ascii="Arial" w:hAnsi="Arial" w:cs="Arial"/>
          <w:b/>
          <w:bCs/>
          <w:sz w:val="18"/>
          <w:szCs w:val="18"/>
          <w:lang w:eastAsia="en-US"/>
        </w:rPr>
      </w:pPr>
      <w:r w:rsidRPr="00333038">
        <w:rPr>
          <w:rFonts w:ascii="Arial" w:hAnsi="Arial" w:cs="Arial"/>
          <w:b/>
          <w:bCs/>
          <w:sz w:val="18"/>
          <w:szCs w:val="18"/>
          <w:lang w:eastAsia="en-US"/>
        </w:rPr>
        <w:t>Odbiory</w:t>
      </w:r>
    </w:p>
    <w:p w:rsidR="00856559" w:rsidRPr="00333038" w:rsidRDefault="00856559" w:rsidP="00080E33">
      <w:pPr>
        <w:numPr>
          <w:ilvl w:val="0"/>
          <w:numId w:val="32"/>
        </w:numPr>
        <w:tabs>
          <w:tab w:val="clear" w:pos="3600"/>
          <w:tab w:val="left" w:pos="360"/>
        </w:tabs>
        <w:ind w:left="360"/>
        <w:contextualSpacing/>
        <w:jc w:val="both"/>
        <w:rPr>
          <w:rFonts w:ascii="Arial" w:hAnsi="Arial" w:cs="Arial"/>
          <w:b/>
          <w:sz w:val="18"/>
          <w:szCs w:val="18"/>
          <w:lang w:eastAsia="en-US"/>
        </w:rPr>
      </w:pPr>
      <w:r w:rsidRPr="00333038">
        <w:rPr>
          <w:rFonts w:ascii="Arial" w:hAnsi="Arial" w:cs="Arial"/>
          <w:sz w:val="18"/>
          <w:szCs w:val="18"/>
          <w:lang w:eastAsia="en-US"/>
        </w:rPr>
        <w:t>Wykonawca nie jest uprawniony do zakrycia wykonanej roboty budowlanej bez uprzedniej zgody Zamawiającego/koordynatora Zamawiającego. Wykonawca ma obowiązek umożliwić Zamawiającemu/koordynatorowi Zamawiającego sprawdzenie każdej roboty budowlanej zanikającej lub która ulega zakryciu.</w:t>
      </w:r>
    </w:p>
    <w:p w:rsidR="00856559" w:rsidRPr="00333038" w:rsidRDefault="00856559" w:rsidP="00080E33">
      <w:pPr>
        <w:numPr>
          <w:ilvl w:val="0"/>
          <w:numId w:val="32"/>
        </w:numPr>
        <w:tabs>
          <w:tab w:val="clear" w:pos="3600"/>
          <w:tab w:val="left" w:pos="360"/>
        </w:tabs>
        <w:ind w:left="360"/>
        <w:contextualSpacing/>
        <w:jc w:val="both"/>
        <w:rPr>
          <w:rFonts w:ascii="Arial" w:hAnsi="Arial" w:cs="Arial"/>
          <w:b/>
          <w:sz w:val="18"/>
          <w:szCs w:val="18"/>
          <w:lang w:eastAsia="en-US"/>
        </w:rPr>
      </w:pPr>
      <w:r w:rsidRPr="00333038">
        <w:rPr>
          <w:rFonts w:ascii="Arial" w:hAnsi="Arial" w:cs="Arial"/>
          <w:sz w:val="18"/>
          <w:szCs w:val="18"/>
          <w:lang w:eastAsia="en-US"/>
        </w:rPr>
        <w:t xml:space="preserve">Wykonawca zgłasza gotowość do odbioru robót zanikających i ulegających zakryciu wpisem do dziennika budowy i jednocześnie zawiadamia o tej gotowości Zamawiającego/koordynatora Zamawiającego. </w:t>
      </w:r>
    </w:p>
    <w:p w:rsidR="00856559" w:rsidRPr="00333038" w:rsidRDefault="00856559" w:rsidP="00080E33">
      <w:pPr>
        <w:numPr>
          <w:ilvl w:val="0"/>
          <w:numId w:val="32"/>
        </w:numPr>
        <w:tabs>
          <w:tab w:val="clear" w:pos="3600"/>
          <w:tab w:val="left" w:pos="360"/>
        </w:tabs>
        <w:ind w:left="360"/>
        <w:contextualSpacing/>
        <w:jc w:val="both"/>
        <w:rPr>
          <w:rFonts w:ascii="Arial" w:hAnsi="Arial" w:cs="Arial"/>
          <w:b/>
          <w:sz w:val="18"/>
          <w:szCs w:val="18"/>
          <w:lang w:eastAsia="en-US"/>
        </w:rPr>
      </w:pPr>
      <w:r w:rsidRPr="00333038">
        <w:rPr>
          <w:rFonts w:ascii="Arial" w:hAnsi="Arial" w:cs="Arial"/>
          <w:sz w:val="18"/>
          <w:szCs w:val="18"/>
          <w:lang w:eastAsia="en-US"/>
        </w:rPr>
        <w:t>Zamawiający/koordynator Zamawiającego dokonuje odbioru zgłoszonych przez Wykonawcę robót zanikających i ulegających zakryciu niezwłocznie, nie później jednak niż 3 dni od daty zgłoszenia gotowości do odbioru i potwierdza odbiór robót wpisem do dziennika budowy.</w:t>
      </w:r>
    </w:p>
    <w:p w:rsidR="00856559" w:rsidRPr="00333038" w:rsidRDefault="00856559" w:rsidP="00080E33">
      <w:pPr>
        <w:numPr>
          <w:ilvl w:val="0"/>
          <w:numId w:val="32"/>
        </w:numPr>
        <w:tabs>
          <w:tab w:val="clear" w:pos="3600"/>
          <w:tab w:val="left" w:pos="360"/>
        </w:tabs>
        <w:ind w:left="360"/>
        <w:contextualSpacing/>
        <w:jc w:val="both"/>
        <w:rPr>
          <w:rFonts w:ascii="Arial" w:hAnsi="Arial" w:cs="Arial"/>
          <w:sz w:val="18"/>
          <w:szCs w:val="18"/>
          <w:lang w:eastAsia="en-US"/>
        </w:rPr>
      </w:pPr>
      <w:r w:rsidRPr="00333038">
        <w:rPr>
          <w:rFonts w:ascii="Arial" w:hAnsi="Arial" w:cs="Arial"/>
          <w:sz w:val="18"/>
          <w:szCs w:val="18"/>
          <w:lang w:eastAsia="en-US"/>
        </w:rPr>
        <w:t xml:space="preserve">Jeżeli Zamawiający/koordynator Zamawiającego uzna odbiór robót zanikających lub ulegających zakryciu za zbędny jest zobowiązany powiadomić o tym Wykonawcę niezwłocznie, nie później niż w terminie określonym w ust. 3. </w:t>
      </w:r>
    </w:p>
    <w:p w:rsidR="00856559" w:rsidRPr="00333038" w:rsidRDefault="00856559" w:rsidP="00080E33">
      <w:pPr>
        <w:numPr>
          <w:ilvl w:val="0"/>
          <w:numId w:val="32"/>
        </w:numPr>
        <w:tabs>
          <w:tab w:val="clear" w:pos="3600"/>
          <w:tab w:val="left" w:pos="360"/>
        </w:tabs>
        <w:ind w:left="360"/>
        <w:contextualSpacing/>
        <w:jc w:val="both"/>
        <w:rPr>
          <w:rFonts w:ascii="Arial" w:hAnsi="Arial" w:cs="Arial"/>
          <w:sz w:val="18"/>
          <w:szCs w:val="18"/>
          <w:lang w:eastAsia="en-US"/>
        </w:rPr>
      </w:pPr>
      <w:r w:rsidRPr="00333038">
        <w:rPr>
          <w:rFonts w:ascii="Arial" w:hAnsi="Arial" w:cs="Arial"/>
          <w:sz w:val="18"/>
          <w:szCs w:val="18"/>
          <w:lang w:eastAsia="en-US"/>
        </w:rPr>
        <w:t xml:space="preserve">W przypadku niezgłoszenia Zamawiającemu/koordynatorowi Zamawiającego gotowości do odbioru robót zanikających lub ulegających zakryciu lub dokonania zakrycia tych robót przed ich odbiorem, Wykonawca jest zobowiązany odkryć lub wykonać otwory niezbędne dla zbadania robót, a następnie na własny koszt przywrócić roboty do stanu zgodnego z wymaganym. </w:t>
      </w:r>
    </w:p>
    <w:p w:rsidR="00856559" w:rsidRPr="00333038" w:rsidRDefault="00856559" w:rsidP="00080E33">
      <w:pPr>
        <w:numPr>
          <w:ilvl w:val="0"/>
          <w:numId w:val="32"/>
        </w:numPr>
        <w:tabs>
          <w:tab w:val="clear" w:pos="3600"/>
          <w:tab w:val="left" w:pos="360"/>
        </w:tabs>
        <w:ind w:left="360"/>
        <w:contextualSpacing/>
        <w:jc w:val="both"/>
        <w:rPr>
          <w:rFonts w:ascii="Arial" w:hAnsi="Arial" w:cs="Arial"/>
          <w:sz w:val="18"/>
          <w:szCs w:val="18"/>
          <w:lang w:eastAsia="en-US"/>
        </w:rPr>
      </w:pPr>
      <w:r w:rsidRPr="00333038">
        <w:rPr>
          <w:rFonts w:ascii="Arial" w:hAnsi="Arial" w:cs="Arial"/>
          <w:sz w:val="18"/>
          <w:szCs w:val="18"/>
          <w:lang w:eastAsia="en-US"/>
        </w:rPr>
        <w:t xml:space="preserve">Odbiór końcowy jest dokonywany po zakończeniu przez Wykonawcę całości przedmiotu umowy na podstawie oświadczenia kierownika budowy wpisanego do dziennika budowy i potwierdzeniu tego faktu przez Zamawiającego/koordynatora Zamawiającego. Data potwierdzenia przez Zamawiającego/koordynatora Zamawiającego wpisem do dziennika budowy ustala termin zakończenia przedmiotu umowy. </w:t>
      </w:r>
    </w:p>
    <w:p w:rsidR="00856559" w:rsidRPr="00333038" w:rsidRDefault="00856559" w:rsidP="00080E33">
      <w:pPr>
        <w:numPr>
          <w:ilvl w:val="0"/>
          <w:numId w:val="32"/>
        </w:numPr>
        <w:tabs>
          <w:tab w:val="clear" w:pos="3600"/>
          <w:tab w:val="left" w:pos="360"/>
        </w:tabs>
        <w:ind w:left="360"/>
        <w:contextualSpacing/>
        <w:jc w:val="both"/>
        <w:rPr>
          <w:rFonts w:ascii="Arial" w:hAnsi="Arial" w:cs="Arial"/>
          <w:sz w:val="18"/>
          <w:szCs w:val="18"/>
          <w:lang w:eastAsia="en-US"/>
        </w:rPr>
      </w:pPr>
      <w:r w:rsidRPr="00333038">
        <w:rPr>
          <w:rFonts w:ascii="Arial" w:hAnsi="Arial" w:cs="Arial"/>
          <w:sz w:val="18"/>
          <w:szCs w:val="18"/>
          <w:lang w:eastAsia="en-US"/>
        </w:rPr>
        <w:t xml:space="preserve">W oparciu o wpis Zamawiającego/koordynatora Zamawiającego potwierdzający wykonanie przedmiotu umowy Wykonawca zgłasza Zamawiającemu gotowość przedmiotu umowy do odbioru. Wraz ze zgłoszeniem przedmiotu umowy do odbioru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w:t>
      </w:r>
      <w:r w:rsidRPr="00333038">
        <w:rPr>
          <w:rFonts w:ascii="Arial" w:hAnsi="Arial" w:cs="Arial"/>
          <w:sz w:val="18"/>
          <w:szCs w:val="18"/>
          <w:lang w:eastAsia="en-US"/>
        </w:rPr>
        <w:lastRenderedPageBreak/>
        <w:t>faktycznie wykonanych robót wg cen przyjętych w kosztorysie ofertowym. Skutki zaniechania tego obowiązku lub opóźnień w zgłoszeniu będą obciążać Wykonawcę.</w:t>
      </w:r>
    </w:p>
    <w:p w:rsidR="00856559" w:rsidRPr="00333038" w:rsidRDefault="00856559" w:rsidP="00080E33">
      <w:pPr>
        <w:numPr>
          <w:ilvl w:val="0"/>
          <w:numId w:val="32"/>
        </w:numPr>
        <w:tabs>
          <w:tab w:val="clear" w:pos="3600"/>
          <w:tab w:val="left" w:pos="360"/>
        </w:tabs>
        <w:ind w:left="360"/>
        <w:contextualSpacing/>
        <w:jc w:val="both"/>
        <w:rPr>
          <w:rFonts w:ascii="Arial" w:hAnsi="Arial" w:cs="Arial"/>
          <w:sz w:val="18"/>
          <w:szCs w:val="18"/>
          <w:lang w:eastAsia="en-US"/>
        </w:rPr>
      </w:pPr>
      <w:r w:rsidRPr="00333038">
        <w:rPr>
          <w:rFonts w:ascii="Arial" w:hAnsi="Arial" w:cs="Arial"/>
          <w:spacing w:val="-4"/>
          <w:sz w:val="18"/>
          <w:szCs w:val="18"/>
          <w:lang w:eastAsia="ar-SA"/>
        </w:rPr>
        <w:t>Kosztorys powykonawczy</w:t>
      </w:r>
      <w:r w:rsidRPr="00333038">
        <w:rPr>
          <w:rFonts w:ascii="Arial" w:hAnsi="Arial" w:cs="Arial"/>
          <w:sz w:val="18"/>
          <w:szCs w:val="18"/>
          <w:lang w:eastAsia="ar-SA"/>
        </w:rPr>
        <w:t xml:space="preserve"> wykonanych robót budowlanych</w:t>
      </w:r>
      <w:r w:rsidRPr="00333038">
        <w:rPr>
          <w:rFonts w:ascii="Arial" w:hAnsi="Arial" w:cs="Arial"/>
          <w:sz w:val="18"/>
          <w:szCs w:val="18"/>
          <w:lang w:eastAsia="en-US"/>
        </w:rPr>
        <w:t>, o którym mowa w ust. 1</w:t>
      </w:r>
      <w:r w:rsidR="004417DD" w:rsidRPr="00333038">
        <w:rPr>
          <w:rFonts w:ascii="Arial" w:hAnsi="Arial" w:cs="Arial"/>
          <w:sz w:val="18"/>
          <w:szCs w:val="18"/>
          <w:lang w:eastAsia="en-US"/>
        </w:rPr>
        <w:t>2</w:t>
      </w:r>
      <w:r w:rsidRPr="00333038">
        <w:rPr>
          <w:rFonts w:ascii="Arial" w:hAnsi="Arial" w:cs="Arial"/>
          <w:sz w:val="18"/>
          <w:szCs w:val="18"/>
          <w:lang w:eastAsia="en-US"/>
        </w:rPr>
        <w:t xml:space="preserve">, jest akceptowany i korygowany przez Zamawiającego/koordynatora Zamawiającego. </w:t>
      </w:r>
    </w:p>
    <w:p w:rsidR="00856559" w:rsidRPr="00333038" w:rsidRDefault="00856559" w:rsidP="00080E33">
      <w:pPr>
        <w:numPr>
          <w:ilvl w:val="0"/>
          <w:numId w:val="32"/>
        </w:numPr>
        <w:tabs>
          <w:tab w:val="clear" w:pos="3600"/>
          <w:tab w:val="left" w:pos="360"/>
        </w:tabs>
        <w:ind w:left="360"/>
        <w:contextualSpacing/>
        <w:jc w:val="both"/>
        <w:rPr>
          <w:rFonts w:ascii="Arial" w:hAnsi="Arial" w:cs="Arial"/>
          <w:sz w:val="18"/>
          <w:szCs w:val="18"/>
          <w:lang w:eastAsia="en-US"/>
        </w:rPr>
      </w:pPr>
      <w:r w:rsidRPr="00333038">
        <w:rPr>
          <w:rFonts w:ascii="Arial" w:hAnsi="Arial" w:cs="Arial"/>
          <w:sz w:val="18"/>
          <w:szCs w:val="18"/>
          <w:lang w:eastAsia="en-US"/>
        </w:rPr>
        <w:t>Zamawiający wyznaczy termin odbioru i zwoła komisję odbiorową w terminie do 14 dni od daty zgłoszenia gotowości do odbioru. Z czynności odbioru spisany zostanie protokół odbioru końcowego przedmiotu umowy zawierający wszelkie dokonywane w trakcie odbioru ustalenia, jak również terminy wyznaczone na usunięcie ewentualnych wad stwierdzonych przy odbiorze, podpisany przez uczestników odbioru.</w:t>
      </w:r>
    </w:p>
    <w:p w:rsidR="00856559" w:rsidRPr="00333038" w:rsidRDefault="00856559" w:rsidP="00080E33">
      <w:pPr>
        <w:numPr>
          <w:ilvl w:val="0"/>
          <w:numId w:val="32"/>
        </w:numPr>
        <w:tabs>
          <w:tab w:val="clear" w:pos="3600"/>
          <w:tab w:val="num" w:pos="360"/>
        </w:tabs>
        <w:autoSpaceDE w:val="0"/>
        <w:autoSpaceDN w:val="0"/>
        <w:adjustRightInd w:val="0"/>
        <w:ind w:left="360"/>
        <w:jc w:val="both"/>
        <w:rPr>
          <w:rFonts w:ascii="Arial" w:hAnsi="Arial" w:cs="Arial"/>
          <w:sz w:val="18"/>
          <w:szCs w:val="18"/>
        </w:rPr>
      </w:pPr>
      <w:r w:rsidRPr="00333038">
        <w:rPr>
          <w:rFonts w:ascii="Arial" w:hAnsi="Arial" w:cs="Arial"/>
          <w:sz w:val="18"/>
          <w:szCs w:val="18"/>
        </w:rPr>
        <w:t>W wypadku stwierdzenia w toku odbioru wad nadających się do usunięcia, Wykonawca zobowiązany jest do ich usunięcia w terminie wyznaczonym przez Zamawiającego oraz o zawiadomieniu o powyższym Zamawiającego.</w:t>
      </w:r>
    </w:p>
    <w:p w:rsidR="00856559" w:rsidRPr="00333038" w:rsidRDefault="00856559" w:rsidP="00080E33">
      <w:pPr>
        <w:numPr>
          <w:ilvl w:val="0"/>
          <w:numId w:val="32"/>
        </w:numPr>
        <w:tabs>
          <w:tab w:val="clear" w:pos="3600"/>
          <w:tab w:val="num" w:pos="360"/>
        </w:tabs>
        <w:autoSpaceDE w:val="0"/>
        <w:autoSpaceDN w:val="0"/>
        <w:adjustRightInd w:val="0"/>
        <w:ind w:left="360"/>
        <w:jc w:val="both"/>
        <w:rPr>
          <w:rFonts w:ascii="Arial" w:hAnsi="Arial" w:cs="Arial"/>
          <w:sz w:val="18"/>
          <w:szCs w:val="18"/>
        </w:rPr>
      </w:pPr>
      <w:r w:rsidRPr="00333038">
        <w:rPr>
          <w:rFonts w:ascii="Arial" w:hAnsi="Arial" w:cs="Arial"/>
          <w:sz w:val="18"/>
          <w:szCs w:val="18"/>
        </w:rPr>
        <w:t>Zamawiający odmówi odbioru, jeżeli przedmiot umowy nie został w całości wykonany lub ma wady uniemożliwiające jego użytkowanie zgodnie z umową.</w:t>
      </w:r>
    </w:p>
    <w:p w:rsidR="00856559" w:rsidRPr="00333038" w:rsidRDefault="00856559" w:rsidP="00080E33">
      <w:pPr>
        <w:numPr>
          <w:ilvl w:val="0"/>
          <w:numId w:val="32"/>
        </w:numPr>
        <w:tabs>
          <w:tab w:val="clear" w:pos="3600"/>
          <w:tab w:val="num" w:pos="360"/>
        </w:tabs>
        <w:autoSpaceDE w:val="0"/>
        <w:autoSpaceDN w:val="0"/>
        <w:adjustRightInd w:val="0"/>
        <w:ind w:left="360"/>
        <w:jc w:val="both"/>
        <w:rPr>
          <w:rFonts w:ascii="Arial" w:hAnsi="Arial" w:cs="Arial"/>
          <w:sz w:val="18"/>
          <w:szCs w:val="18"/>
        </w:rPr>
      </w:pPr>
      <w:r w:rsidRPr="00333038">
        <w:rPr>
          <w:rFonts w:ascii="Arial" w:hAnsi="Arial" w:cs="Arial"/>
          <w:sz w:val="18"/>
          <w:szCs w:val="18"/>
        </w:rPr>
        <w:t>W razie odebrania przedmiotu umowy z zastrzeżeniem co do stwierdzonych przy odbiorze wad lub stwierdzenia tych wad w okresie rękojmi Zamawiający może:</w:t>
      </w:r>
    </w:p>
    <w:p w:rsidR="00856559" w:rsidRPr="00333038" w:rsidRDefault="00856559" w:rsidP="00FF6828">
      <w:pPr>
        <w:numPr>
          <w:ilvl w:val="4"/>
          <w:numId w:val="22"/>
        </w:numPr>
        <w:tabs>
          <w:tab w:val="clear" w:pos="32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żądać usunięcia tych wad – jeżeli wady nadają się do usunięcia – wyznaczając pisemnie Wykonawcy odpowiedni termin,</w:t>
      </w:r>
    </w:p>
    <w:p w:rsidR="00856559" w:rsidRPr="00333038" w:rsidRDefault="00856559" w:rsidP="00FF6828">
      <w:pPr>
        <w:numPr>
          <w:ilvl w:val="4"/>
          <w:numId w:val="22"/>
        </w:numPr>
        <w:tabs>
          <w:tab w:val="clear" w:pos="32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856559" w:rsidRPr="00333038" w:rsidRDefault="00856559" w:rsidP="00FF6828">
      <w:pPr>
        <w:numPr>
          <w:ilvl w:val="4"/>
          <w:numId w:val="22"/>
        </w:numPr>
        <w:tabs>
          <w:tab w:val="clear" w:pos="3240"/>
          <w:tab w:val="num" w:pos="720"/>
        </w:tabs>
        <w:autoSpaceDE w:val="0"/>
        <w:autoSpaceDN w:val="0"/>
        <w:adjustRightInd w:val="0"/>
        <w:ind w:left="720"/>
        <w:jc w:val="both"/>
        <w:rPr>
          <w:rFonts w:ascii="Arial" w:hAnsi="Arial" w:cs="Arial"/>
          <w:sz w:val="18"/>
          <w:szCs w:val="18"/>
        </w:rPr>
      </w:pPr>
      <w:r w:rsidRPr="00333038">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856559" w:rsidRPr="00333038" w:rsidRDefault="00856559" w:rsidP="00080E33">
      <w:pPr>
        <w:numPr>
          <w:ilvl w:val="0"/>
          <w:numId w:val="32"/>
        </w:numPr>
        <w:tabs>
          <w:tab w:val="clear" w:pos="3600"/>
          <w:tab w:val="num" w:pos="360"/>
        </w:tabs>
        <w:autoSpaceDE w:val="0"/>
        <w:autoSpaceDN w:val="0"/>
        <w:adjustRightInd w:val="0"/>
        <w:ind w:left="360"/>
        <w:jc w:val="both"/>
        <w:rPr>
          <w:rFonts w:ascii="Arial" w:hAnsi="Arial" w:cs="Arial"/>
          <w:sz w:val="18"/>
          <w:szCs w:val="18"/>
        </w:rPr>
      </w:pPr>
      <w:r w:rsidRPr="00333038">
        <w:rPr>
          <w:rFonts w:ascii="Arial" w:hAnsi="Arial" w:cs="Arial"/>
          <w:sz w:val="18"/>
          <w:szCs w:val="18"/>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rsidR="00856559" w:rsidRPr="00333038" w:rsidRDefault="00856559" w:rsidP="00080E33">
      <w:pPr>
        <w:numPr>
          <w:ilvl w:val="0"/>
          <w:numId w:val="32"/>
        </w:numPr>
        <w:tabs>
          <w:tab w:val="clear" w:pos="3600"/>
          <w:tab w:val="num" w:pos="360"/>
        </w:tabs>
        <w:autoSpaceDE w:val="0"/>
        <w:autoSpaceDN w:val="0"/>
        <w:adjustRightInd w:val="0"/>
        <w:ind w:left="360"/>
        <w:jc w:val="both"/>
        <w:rPr>
          <w:rFonts w:ascii="Arial" w:hAnsi="Arial" w:cs="Arial"/>
          <w:sz w:val="18"/>
          <w:szCs w:val="18"/>
        </w:rPr>
      </w:pPr>
      <w:r w:rsidRPr="00333038">
        <w:rPr>
          <w:rFonts w:ascii="Arial" w:hAnsi="Arial" w:cs="Arial"/>
          <w:sz w:val="18"/>
          <w:szCs w:val="18"/>
        </w:rPr>
        <w:t>W wypadku usunięcia wad Wykonawca zobowiązany jest do zawiadomienia Zamawiającego o ich usunięciu.</w:t>
      </w:r>
    </w:p>
    <w:p w:rsidR="00856559" w:rsidRPr="00333038" w:rsidRDefault="00856559" w:rsidP="00343AA2">
      <w:pPr>
        <w:autoSpaceDE w:val="0"/>
        <w:autoSpaceDN w:val="0"/>
        <w:adjustRightInd w:val="0"/>
        <w:rPr>
          <w:rFonts w:ascii="Arial" w:hAnsi="Arial" w:cs="Arial"/>
          <w:b/>
          <w:bCs/>
          <w:sz w:val="18"/>
          <w:szCs w:val="18"/>
          <w:lang w:eastAsia="en-US"/>
        </w:rPr>
      </w:pPr>
    </w:p>
    <w:p w:rsidR="00856559" w:rsidRPr="00333038" w:rsidRDefault="00856559" w:rsidP="00343AA2">
      <w:pPr>
        <w:autoSpaceDE w:val="0"/>
        <w:autoSpaceDN w:val="0"/>
        <w:adjustRightInd w:val="0"/>
        <w:jc w:val="center"/>
        <w:rPr>
          <w:rFonts w:ascii="Arial" w:hAnsi="Arial" w:cs="Arial"/>
          <w:b/>
          <w:bCs/>
          <w:sz w:val="18"/>
          <w:szCs w:val="18"/>
          <w:lang w:eastAsia="en-US"/>
        </w:rPr>
      </w:pPr>
      <w:r w:rsidRPr="00333038">
        <w:rPr>
          <w:rFonts w:ascii="Arial" w:hAnsi="Arial" w:cs="Arial"/>
          <w:b/>
          <w:bCs/>
          <w:sz w:val="18"/>
          <w:szCs w:val="18"/>
          <w:lang w:eastAsia="en-US"/>
        </w:rPr>
        <w:t>§ 15</w:t>
      </w:r>
    </w:p>
    <w:p w:rsidR="00856559" w:rsidRPr="00333038" w:rsidRDefault="00856559" w:rsidP="00343AA2">
      <w:pPr>
        <w:autoSpaceDE w:val="0"/>
        <w:autoSpaceDN w:val="0"/>
        <w:adjustRightInd w:val="0"/>
        <w:jc w:val="center"/>
        <w:rPr>
          <w:rFonts w:ascii="Arial" w:hAnsi="Arial" w:cs="Arial"/>
          <w:b/>
          <w:bCs/>
          <w:sz w:val="18"/>
          <w:szCs w:val="18"/>
          <w:lang w:eastAsia="en-US"/>
        </w:rPr>
      </w:pPr>
      <w:r w:rsidRPr="00333038">
        <w:rPr>
          <w:rFonts w:ascii="Arial" w:hAnsi="Arial" w:cs="Arial"/>
          <w:b/>
          <w:bCs/>
          <w:sz w:val="18"/>
          <w:szCs w:val="18"/>
          <w:lang w:eastAsia="en-US"/>
        </w:rPr>
        <w:t>Odstąpienie od umowy</w:t>
      </w:r>
    </w:p>
    <w:p w:rsidR="00856559" w:rsidRPr="00333038" w:rsidRDefault="00856559" w:rsidP="00F15EBC">
      <w:pPr>
        <w:numPr>
          <w:ilvl w:val="3"/>
          <w:numId w:val="12"/>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Zamawiający może odstąpić od umowy w terminie obowiązywania umowy określonym w </w:t>
      </w:r>
      <w:r w:rsidRPr="00333038">
        <w:rPr>
          <w:rFonts w:ascii="Arial" w:hAnsi="Arial" w:cs="Arial"/>
          <w:bCs/>
          <w:sz w:val="18"/>
          <w:szCs w:val="18"/>
          <w:lang w:eastAsia="en-US"/>
        </w:rPr>
        <w:t>§ 4</w:t>
      </w:r>
      <w:r w:rsidRPr="00333038">
        <w:rPr>
          <w:rFonts w:ascii="Arial" w:hAnsi="Arial" w:cs="Arial"/>
          <w:sz w:val="18"/>
          <w:szCs w:val="18"/>
          <w:lang w:eastAsia="en-US"/>
        </w:rPr>
        <w:t xml:space="preserve"> ust. 2 niniejszej umowy, jeżeli: </w:t>
      </w:r>
    </w:p>
    <w:p w:rsidR="00856559" w:rsidRPr="00333038" w:rsidRDefault="00856559" w:rsidP="00F15EBC">
      <w:pPr>
        <w:pStyle w:val="Akapitzlist"/>
        <w:numPr>
          <w:ilvl w:val="0"/>
          <w:numId w:val="13"/>
        </w:numPr>
        <w:tabs>
          <w:tab w:val="clear" w:pos="2880"/>
          <w:tab w:val="left" w:pos="720"/>
        </w:tabs>
        <w:autoSpaceDE w:val="0"/>
        <w:autoSpaceDN w:val="0"/>
        <w:adjustRightInd w:val="0"/>
        <w:ind w:left="720"/>
        <w:jc w:val="both"/>
        <w:rPr>
          <w:rFonts w:ascii="Arial" w:hAnsi="Arial" w:cs="Arial"/>
          <w:sz w:val="18"/>
          <w:szCs w:val="18"/>
          <w:lang w:eastAsia="en-US"/>
        </w:rPr>
      </w:pPr>
      <w:r w:rsidRPr="00333038">
        <w:rPr>
          <w:rFonts w:ascii="Arial" w:hAnsi="Arial" w:cs="Arial"/>
          <w:sz w:val="18"/>
          <w:szCs w:val="18"/>
          <w:lang w:eastAsia="en-US"/>
        </w:rPr>
        <w:t>wystąpią przesłanki formalno-prawne po stronie Wykonawcy, które uniemożliwiają wykonanie umowy,</w:t>
      </w:r>
    </w:p>
    <w:p w:rsidR="00856559" w:rsidRPr="00333038" w:rsidRDefault="00856559" w:rsidP="00F15EBC">
      <w:pPr>
        <w:pStyle w:val="Akapitzlist"/>
        <w:numPr>
          <w:ilvl w:val="0"/>
          <w:numId w:val="13"/>
        </w:numPr>
        <w:tabs>
          <w:tab w:val="clear" w:pos="2880"/>
          <w:tab w:val="left" w:pos="720"/>
        </w:tabs>
        <w:autoSpaceDE w:val="0"/>
        <w:autoSpaceDN w:val="0"/>
        <w:adjustRightInd w:val="0"/>
        <w:ind w:left="720"/>
        <w:jc w:val="both"/>
        <w:rPr>
          <w:rFonts w:ascii="Arial" w:hAnsi="Arial" w:cs="Arial"/>
          <w:sz w:val="18"/>
          <w:szCs w:val="18"/>
          <w:lang w:eastAsia="en-US"/>
        </w:rPr>
      </w:pPr>
      <w:r w:rsidRPr="00333038">
        <w:rPr>
          <w:rFonts w:ascii="Arial" w:hAnsi="Arial" w:cs="Arial"/>
          <w:sz w:val="18"/>
          <w:szCs w:val="18"/>
          <w:lang w:eastAsia="en-US"/>
        </w:rPr>
        <w:t xml:space="preserve">Wykonawca zaniecha realizacji robót, tj. w sposób nieprzerwany nie realizuje ich przez okres 7 dni, </w:t>
      </w:r>
    </w:p>
    <w:p w:rsidR="00856559" w:rsidRPr="00333038" w:rsidRDefault="00856559" w:rsidP="00F15EBC">
      <w:pPr>
        <w:pStyle w:val="Akapitzlist"/>
        <w:numPr>
          <w:ilvl w:val="0"/>
          <w:numId w:val="13"/>
        </w:numPr>
        <w:tabs>
          <w:tab w:val="clear" w:pos="2880"/>
          <w:tab w:val="left" w:pos="720"/>
        </w:tabs>
        <w:autoSpaceDE w:val="0"/>
        <w:autoSpaceDN w:val="0"/>
        <w:adjustRightInd w:val="0"/>
        <w:ind w:left="720"/>
        <w:jc w:val="both"/>
        <w:rPr>
          <w:rFonts w:ascii="Arial" w:hAnsi="Arial" w:cs="Arial"/>
          <w:sz w:val="18"/>
          <w:szCs w:val="18"/>
          <w:lang w:eastAsia="en-US"/>
        </w:rPr>
      </w:pPr>
      <w:r w:rsidRPr="00333038">
        <w:rPr>
          <w:rFonts w:ascii="Arial" w:hAnsi="Arial" w:cs="Arial"/>
          <w:sz w:val="18"/>
          <w:szCs w:val="18"/>
          <w:lang w:eastAsia="en-US"/>
        </w:rPr>
        <w:t>Wykonawca wykonuje roboty wadliwe, nieterminowo, niezgodnie ze Specyfikacjami Technicznymi Wykonania i Odbioru Robót Budowlanych (</w:t>
      </w:r>
      <w:proofErr w:type="spellStart"/>
      <w:r w:rsidRPr="00333038">
        <w:rPr>
          <w:rFonts w:ascii="Arial" w:hAnsi="Arial" w:cs="Arial"/>
          <w:sz w:val="18"/>
          <w:szCs w:val="18"/>
          <w:lang w:eastAsia="en-US"/>
        </w:rPr>
        <w:t>STWiORB</w:t>
      </w:r>
      <w:proofErr w:type="spellEnd"/>
      <w:r w:rsidRPr="00333038">
        <w:rPr>
          <w:rFonts w:ascii="Arial" w:hAnsi="Arial" w:cs="Arial"/>
          <w:sz w:val="18"/>
          <w:szCs w:val="18"/>
          <w:lang w:eastAsia="en-US"/>
        </w:rPr>
        <w:t>)</w:t>
      </w:r>
      <w:r w:rsidR="00512B10" w:rsidRPr="00333038">
        <w:rPr>
          <w:rFonts w:ascii="Arial" w:hAnsi="Arial" w:cs="Arial"/>
          <w:sz w:val="18"/>
          <w:szCs w:val="18"/>
          <w:lang w:eastAsia="en-US"/>
        </w:rPr>
        <w:t>, wskazaniami Zamawiającego lub niniejszą umową</w:t>
      </w:r>
      <w:r w:rsidRPr="00333038">
        <w:rPr>
          <w:rFonts w:ascii="Arial" w:hAnsi="Arial" w:cs="Arial"/>
          <w:sz w:val="18"/>
          <w:szCs w:val="18"/>
          <w:lang w:eastAsia="en-US"/>
        </w:rPr>
        <w:t xml:space="preserve">. </w:t>
      </w:r>
    </w:p>
    <w:p w:rsidR="00856559" w:rsidRPr="00333038" w:rsidRDefault="00856559" w:rsidP="00F15EBC">
      <w:pPr>
        <w:numPr>
          <w:ilvl w:val="3"/>
          <w:numId w:val="12"/>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W przypadkach wymienionych w ust. 1 pkt 2 i pkt 3 Zamawiający może wezwać Wykonawcę do zmiany sposobu wykonania umowy i wyznaczyć w tym celu dodatkowy termin, po upływie którego ma prawo odstąpić od umowy albo powierzyć poprawienie lub dalsze wykonywanie umowy innej osobie na koszt </w:t>
      </w:r>
      <w:r w:rsidRPr="00333038">
        <w:rPr>
          <w:rFonts w:ascii="Arial" w:hAnsi="Arial" w:cs="Arial"/>
          <w:sz w:val="18"/>
          <w:szCs w:val="18"/>
          <w:lang w:eastAsia="en-US"/>
        </w:rPr>
        <w:br/>
        <w:t xml:space="preserve">i ryzyko Wykonawcy. </w:t>
      </w:r>
    </w:p>
    <w:p w:rsidR="00856559" w:rsidRPr="00333038" w:rsidRDefault="00856559" w:rsidP="00F15EBC">
      <w:pPr>
        <w:numPr>
          <w:ilvl w:val="3"/>
          <w:numId w:val="12"/>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W razie wystąpienia istotnej zmiany okoliczności powodującej, że wykonanie umowy nie leży w interesie publicznym, czego nie można było przewidzieć w chwili zawarcia umowy, </w:t>
      </w:r>
      <w:r w:rsidRPr="00333038">
        <w:rPr>
          <w:rFonts w:ascii="Arial" w:hAnsi="Arial" w:cs="Arial"/>
          <w:sz w:val="18"/>
          <w:szCs w:val="18"/>
        </w:rPr>
        <w:t>lub dalsze wykonywanie umowy może zagrozić istotnemu interesowi bezpieczeństwa państwa lub bezpieczeństwu publicznemu,</w:t>
      </w:r>
      <w:r w:rsidRPr="00333038">
        <w:rPr>
          <w:rFonts w:ascii="Arial" w:hAnsi="Arial" w:cs="Arial"/>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856559" w:rsidRPr="00333038" w:rsidRDefault="00856559" w:rsidP="00F15EBC">
      <w:pPr>
        <w:numPr>
          <w:ilvl w:val="3"/>
          <w:numId w:val="12"/>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856559" w:rsidRPr="00333038" w:rsidRDefault="00856559" w:rsidP="00F15EBC">
      <w:pPr>
        <w:numPr>
          <w:ilvl w:val="3"/>
          <w:numId w:val="12"/>
        </w:numPr>
        <w:tabs>
          <w:tab w:val="clear" w:pos="2880"/>
          <w:tab w:val="num" w:pos="360"/>
        </w:tabs>
        <w:autoSpaceDE w:val="0"/>
        <w:autoSpaceDN w:val="0"/>
        <w:adjustRightInd w:val="0"/>
        <w:ind w:left="360"/>
        <w:jc w:val="both"/>
        <w:rPr>
          <w:rFonts w:ascii="Arial" w:hAnsi="Arial" w:cs="Arial"/>
          <w:sz w:val="18"/>
          <w:szCs w:val="18"/>
        </w:rPr>
      </w:pPr>
      <w:r w:rsidRPr="00333038">
        <w:rPr>
          <w:rFonts w:ascii="Arial" w:hAnsi="Arial" w:cs="Arial"/>
          <w:sz w:val="18"/>
          <w:szCs w:val="18"/>
        </w:rPr>
        <w:t>W razie odstąpienia od umowy, Wykonawca przy udziale Zamawiającego sporządzi protokół inwentaryzacji robót w toku w terminie 3 dni roboczych od dnia odstąpienia od umowy.</w:t>
      </w:r>
    </w:p>
    <w:p w:rsidR="00856559" w:rsidRPr="00333038" w:rsidRDefault="00856559" w:rsidP="00F15EBC">
      <w:pPr>
        <w:numPr>
          <w:ilvl w:val="3"/>
          <w:numId w:val="12"/>
        </w:numPr>
        <w:tabs>
          <w:tab w:val="clear" w:pos="288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rPr>
        <w:t>Wykonawcy zostanie zapłacone wynagrodzenie za roboty zrealizowane do dnia odstąpienia od umowy, których zakres zostanie określony w protokole.</w:t>
      </w:r>
    </w:p>
    <w:p w:rsidR="00856559" w:rsidRPr="00333038" w:rsidRDefault="00856559" w:rsidP="00343AA2">
      <w:pPr>
        <w:autoSpaceDE w:val="0"/>
        <w:autoSpaceDN w:val="0"/>
        <w:adjustRightInd w:val="0"/>
        <w:rPr>
          <w:rFonts w:ascii="Arial" w:hAnsi="Arial" w:cs="Arial"/>
          <w:b/>
          <w:bCs/>
          <w:sz w:val="18"/>
          <w:szCs w:val="18"/>
          <w:lang w:eastAsia="en-US"/>
        </w:rPr>
      </w:pPr>
    </w:p>
    <w:p w:rsidR="00856559" w:rsidRPr="00333038" w:rsidRDefault="00062CF6" w:rsidP="00343AA2">
      <w:pPr>
        <w:autoSpaceDE w:val="0"/>
        <w:autoSpaceDN w:val="0"/>
        <w:adjustRightInd w:val="0"/>
        <w:jc w:val="center"/>
        <w:rPr>
          <w:rFonts w:ascii="Arial" w:hAnsi="Arial" w:cs="Arial"/>
          <w:b/>
          <w:bCs/>
          <w:sz w:val="18"/>
          <w:szCs w:val="18"/>
          <w:lang w:eastAsia="en-US"/>
        </w:rPr>
      </w:pPr>
      <w:r w:rsidRPr="00333038">
        <w:rPr>
          <w:rFonts w:ascii="Arial" w:hAnsi="Arial" w:cs="Arial"/>
          <w:b/>
          <w:bCs/>
          <w:sz w:val="18"/>
          <w:szCs w:val="18"/>
          <w:lang w:eastAsia="en-US"/>
        </w:rPr>
        <w:br/>
      </w:r>
      <w:r w:rsidR="00856559" w:rsidRPr="00333038">
        <w:rPr>
          <w:rFonts w:ascii="Arial" w:hAnsi="Arial" w:cs="Arial"/>
          <w:b/>
          <w:bCs/>
          <w:sz w:val="18"/>
          <w:szCs w:val="18"/>
          <w:lang w:eastAsia="en-US"/>
        </w:rPr>
        <w:t>§ 16</w:t>
      </w:r>
    </w:p>
    <w:p w:rsidR="00856559" w:rsidRPr="00333038" w:rsidRDefault="00856559" w:rsidP="00343AA2">
      <w:pPr>
        <w:autoSpaceDE w:val="0"/>
        <w:autoSpaceDN w:val="0"/>
        <w:adjustRightInd w:val="0"/>
        <w:jc w:val="center"/>
        <w:rPr>
          <w:rFonts w:ascii="Arial" w:hAnsi="Arial" w:cs="Arial"/>
          <w:sz w:val="18"/>
          <w:szCs w:val="18"/>
          <w:lang w:eastAsia="en-US"/>
        </w:rPr>
      </w:pPr>
      <w:r w:rsidRPr="00333038">
        <w:rPr>
          <w:rFonts w:ascii="Arial" w:hAnsi="Arial" w:cs="Arial"/>
          <w:b/>
          <w:bCs/>
          <w:sz w:val="18"/>
          <w:szCs w:val="18"/>
          <w:lang w:eastAsia="en-US"/>
        </w:rPr>
        <w:t>Zmiany umowy</w:t>
      </w:r>
    </w:p>
    <w:p w:rsidR="00856559" w:rsidRPr="00333038" w:rsidRDefault="00856559" w:rsidP="008D236F">
      <w:pPr>
        <w:numPr>
          <w:ilvl w:val="4"/>
          <w:numId w:val="12"/>
        </w:numPr>
        <w:tabs>
          <w:tab w:val="clear" w:pos="360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Wszelkie zmiany i uzupełnienia niniejszej umowy mogą być dokonywane jedynie w formie pisemnej </w:t>
      </w:r>
      <w:r w:rsidRPr="00333038">
        <w:rPr>
          <w:rFonts w:ascii="Arial" w:hAnsi="Arial" w:cs="Arial"/>
          <w:sz w:val="18"/>
          <w:szCs w:val="18"/>
          <w:lang w:eastAsia="en-US"/>
        </w:rPr>
        <w:br/>
        <w:t xml:space="preserve">w postaci aneksu do umowy podpisanego przez obydwie strony, pod rygorem nieważności, z zastrzeżeniem § 7 ust. 9. </w:t>
      </w:r>
    </w:p>
    <w:p w:rsidR="00856559" w:rsidRPr="00333038" w:rsidRDefault="00856559" w:rsidP="008D236F">
      <w:pPr>
        <w:numPr>
          <w:ilvl w:val="4"/>
          <w:numId w:val="12"/>
        </w:numPr>
        <w:tabs>
          <w:tab w:val="clear" w:pos="360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333038">
        <w:rPr>
          <w:rFonts w:ascii="Arial" w:hAnsi="Arial" w:cs="Arial"/>
          <w:sz w:val="18"/>
          <w:szCs w:val="18"/>
          <w:lang w:eastAsia="en-US"/>
        </w:rPr>
        <w:br/>
        <w:t xml:space="preserve">z okoliczności wymienionych poniżej: </w:t>
      </w:r>
    </w:p>
    <w:p w:rsidR="00856559" w:rsidRPr="00333038" w:rsidRDefault="00856559" w:rsidP="00FF6828">
      <w:pPr>
        <w:numPr>
          <w:ilvl w:val="0"/>
          <w:numId w:val="25"/>
        </w:numPr>
        <w:tabs>
          <w:tab w:val="clear" w:pos="2880"/>
        </w:tabs>
        <w:autoSpaceDE w:val="0"/>
        <w:autoSpaceDN w:val="0"/>
        <w:adjustRightInd w:val="0"/>
        <w:ind w:left="720"/>
        <w:jc w:val="both"/>
        <w:rPr>
          <w:rFonts w:ascii="Arial" w:hAnsi="Arial" w:cs="Arial"/>
          <w:sz w:val="18"/>
          <w:szCs w:val="18"/>
        </w:rPr>
      </w:pPr>
      <w:r w:rsidRPr="00333038">
        <w:rPr>
          <w:rFonts w:ascii="Arial" w:hAnsi="Arial" w:cs="Arial"/>
          <w:sz w:val="18"/>
          <w:szCs w:val="18"/>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w:t>
      </w:r>
      <w:r w:rsidRPr="00333038">
        <w:rPr>
          <w:rFonts w:ascii="Arial" w:hAnsi="Arial" w:cs="Arial"/>
          <w:sz w:val="18"/>
          <w:szCs w:val="18"/>
        </w:rPr>
        <w:lastRenderedPageBreak/>
        <w:t>określonego w § 2 ust. 1 niniejszej umowy lub terminu wykonania przedmiotu umowy, określonego w § 4 ust. 2 niniejszej umowy.</w:t>
      </w:r>
    </w:p>
    <w:p w:rsidR="00856559" w:rsidRPr="00333038" w:rsidRDefault="00856559" w:rsidP="00FF6828">
      <w:pPr>
        <w:numPr>
          <w:ilvl w:val="0"/>
          <w:numId w:val="25"/>
        </w:numPr>
        <w:tabs>
          <w:tab w:val="clear" w:pos="2880"/>
        </w:tabs>
        <w:autoSpaceDE w:val="0"/>
        <w:autoSpaceDN w:val="0"/>
        <w:adjustRightInd w:val="0"/>
        <w:ind w:left="720"/>
        <w:jc w:val="both"/>
        <w:rPr>
          <w:rFonts w:ascii="Arial" w:hAnsi="Arial" w:cs="Arial"/>
          <w:sz w:val="18"/>
          <w:szCs w:val="18"/>
        </w:rPr>
      </w:pPr>
      <w:r w:rsidRPr="00333038">
        <w:rPr>
          <w:rFonts w:ascii="Arial" w:hAnsi="Arial" w:cs="Arial"/>
          <w:sz w:val="18"/>
          <w:szCs w:val="18"/>
        </w:rPr>
        <w:t>W przypadku przestojów lub opóźnień w realizacji przedmiotu umowy wywołanych:</w:t>
      </w:r>
    </w:p>
    <w:p w:rsidR="00856559" w:rsidRPr="00333038" w:rsidRDefault="00856559" w:rsidP="00FF6828">
      <w:pPr>
        <w:numPr>
          <w:ilvl w:val="1"/>
          <w:numId w:val="25"/>
        </w:numPr>
        <w:tabs>
          <w:tab w:val="clear" w:pos="1440"/>
        </w:tabs>
        <w:autoSpaceDE w:val="0"/>
        <w:autoSpaceDN w:val="0"/>
        <w:adjustRightInd w:val="0"/>
        <w:ind w:left="1080"/>
        <w:jc w:val="both"/>
        <w:rPr>
          <w:rFonts w:ascii="Arial" w:hAnsi="Arial" w:cs="Arial"/>
          <w:sz w:val="18"/>
          <w:szCs w:val="18"/>
        </w:rPr>
      </w:pPr>
      <w:r w:rsidRPr="00333038">
        <w:rPr>
          <w:rFonts w:ascii="Arial" w:hAnsi="Arial" w:cs="Arial"/>
          <w:sz w:val="18"/>
          <w:szCs w:val="18"/>
        </w:rPr>
        <w:t xml:space="preserve">prowadzonymi równolegle pracami budowlanymi lub montażowymi przez inne podmioty lub </w:t>
      </w:r>
    </w:p>
    <w:p w:rsidR="00856559" w:rsidRPr="00333038" w:rsidRDefault="00856559" w:rsidP="00FF6828">
      <w:pPr>
        <w:numPr>
          <w:ilvl w:val="1"/>
          <w:numId w:val="25"/>
        </w:numPr>
        <w:tabs>
          <w:tab w:val="clear" w:pos="1440"/>
        </w:tabs>
        <w:autoSpaceDE w:val="0"/>
        <w:autoSpaceDN w:val="0"/>
        <w:adjustRightInd w:val="0"/>
        <w:ind w:left="1080"/>
        <w:jc w:val="both"/>
        <w:rPr>
          <w:rFonts w:ascii="Arial" w:hAnsi="Arial" w:cs="Arial"/>
          <w:sz w:val="18"/>
          <w:szCs w:val="18"/>
        </w:rPr>
      </w:pPr>
      <w:r w:rsidRPr="00333038">
        <w:rPr>
          <w:rFonts w:ascii="Arial" w:hAnsi="Arial" w:cs="Arial"/>
          <w:sz w:val="18"/>
          <w:szCs w:val="18"/>
        </w:rPr>
        <w:t>przyczynami niezależnymi od stron umowy bądź zależnymi wyłącznie od Zamawiającego</w:t>
      </w:r>
    </w:p>
    <w:p w:rsidR="00856559" w:rsidRPr="00333038" w:rsidRDefault="00856559" w:rsidP="00343AA2">
      <w:pPr>
        <w:autoSpaceDE w:val="0"/>
        <w:autoSpaceDN w:val="0"/>
        <w:adjustRightInd w:val="0"/>
        <w:ind w:left="720"/>
        <w:jc w:val="both"/>
        <w:rPr>
          <w:rFonts w:ascii="Arial" w:hAnsi="Arial" w:cs="Arial"/>
          <w:sz w:val="18"/>
          <w:szCs w:val="18"/>
        </w:rPr>
      </w:pPr>
      <w:r w:rsidRPr="00333038">
        <w:rPr>
          <w:rFonts w:ascii="Arial" w:hAnsi="Arial" w:cs="Arial"/>
          <w:sz w:val="18"/>
          <w:szCs w:val="18"/>
        </w:rPr>
        <w:t xml:space="preserve">Zamawiający dopuszcza możliwość zmiany terminu wykonania przedmiotu umowy, określonego w § 4 ust. 2 niniejszej umowy, odpowiednio o okres opóźnienia spowodowanego jedną z przyczyn wskazanych w </w:t>
      </w:r>
      <w:r w:rsidR="00FD06D3" w:rsidRPr="00333038">
        <w:rPr>
          <w:rFonts w:ascii="Arial" w:hAnsi="Arial" w:cs="Arial"/>
          <w:sz w:val="18"/>
          <w:szCs w:val="18"/>
        </w:rPr>
        <w:t>lit.</w:t>
      </w:r>
      <w:r w:rsidRPr="00333038">
        <w:rPr>
          <w:rFonts w:ascii="Arial" w:hAnsi="Arial" w:cs="Arial"/>
          <w:sz w:val="18"/>
          <w:szCs w:val="18"/>
        </w:rPr>
        <w:t xml:space="preserve"> a) i b).</w:t>
      </w:r>
    </w:p>
    <w:p w:rsidR="00856559" w:rsidRPr="00333038" w:rsidRDefault="00856559" w:rsidP="00FF6828">
      <w:pPr>
        <w:numPr>
          <w:ilvl w:val="0"/>
          <w:numId w:val="25"/>
        </w:numPr>
        <w:tabs>
          <w:tab w:val="clear" w:pos="2880"/>
        </w:tabs>
        <w:autoSpaceDE w:val="0"/>
        <w:autoSpaceDN w:val="0"/>
        <w:adjustRightInd w:val="0"/>
        <w:ind w:left="720"/>
        <w:jc w:val="both"/>
        <w:rPr>
          <w:rFonts w:ascii="Arial" w:hAnsi="Arial" w:cs="Arial"/>
          <w:sz w:val="18"/>
          <w:szCs w:val="18"/>
        </w:rPr>
      </w:pPr>
      <w:r w:rsidRPr="00333038">
        <w:rPr>
          <w:rFonts w:ascii="Arial" w:hAnsi="Arial" w:cs="Arial"/>
          <w:sz w:val="18"/>
          <w:szCs w:val="18"/>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2 ust. 1 niniejszej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wykonania przedmiotu umowy, określonego w § 4 ust. 2 niniejszej umowy poprzez wydłużenie odpowiednio o okres takiego opóźnienia lub o okres o jaki czas konieczny dla wykonania przedmiotu umowy po wprowadzonych zmianach będzie dłuższy od czasu wykonania przewidzianego dla Wykonawcy przed taką zmianą.</w:t>
      </w:r>
    </w:p>
    <w:p w:rsidR="00856559" w:rsidRPr="00333038" w:rsidRDefault="00856559" w:rsidP="00FF6828">
      <w:pPr>
        <w:numPr>
          <w:ilvl w:val="0"/>
          <w:numId w:val="25"/>
        </w:numPr>
        <w:tabs>
          <w:tab w:val="clear" w:pos="2880"/>
        </w:tabs>
        <w:autoSpaceDE w:val="0"/>
        <w:autoSpaceDN w:val="0"/>
        <w:adjustRightInd w:val="0"/>
        <w:ind w:left="720"/>
        <w:jc w:val="both"/>
        <w:rPr>
          <w:rFonts w:ascii="Arial" w:hAnsi="Arial" w:cs="Arial"/>
          <w:sz w:val="18"/>
          <w:szCs w:val="18"/>
        </w:rPr>
      </w:pPr>
      <w:r w:rsidRPr="00333038">
        <w:rPr>
          <w:rFonts w:ascii="Arial" w:hAnsi="Arial" w:cs="Arial"/>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856559" w:rsidRPr="00333038" w:rsidRDefault="00856559" w:rsidP="00FF6828">
      <w:pPr>
        <w:numPr>
          <w:ilvl w:val="1"/>
          <w:numId w:val="25"/>
        </w:numPr>
        <w:tabs>
          <w:tab w:val="clear" w:pos="1440"/>
        </w:tabs>
        <w:autoSpaceDE w:val="0"/>
        <w:autoSpaceDN w:val="0"/>
        <w:adjustRightInd w:val="0"/>
        <w:ind w:left="1080"/>
        <w:jc w:val="both"/>
        <w:rPr>
          <w:rFonts w:ascii="Arial" w:hAnsi="Arial" w:cs="Arial"/>
          <w:sz w:val="18"/>
          <w:szCs w:val="18"/>
        </w:rPr>
      </w:pPr>
      <w:r w:rsidRPr="00333038">
        <w:rPr>
          <w:rFonts w:ascii="Arial" w:hAnsi="Arial" w:cs="Arial"/>
          <w:sz w:val="18"/>
          <w:szCs w:val="18"/>
        </w:rPr>
        <w:t>zmianach mających wpływ na przyspieszenie wykonania,</w:t>
      </w:r>
    </w:p>
    <w:p w:rsidR="00856559" w:rsidRPr="00333038" w:rsidRDefault="00856559" w:rsidP="00FF6828">
      <w:pPr>
        <w:numPr>
          <w:ilvl w:val="1"/>
          <w:numId w:val="25"/>
        </w:numPr>
        <w:tabs>
          <w:tab w:val="clear" w:pos="1440"/>
        </w:tabs>
        <w:autoSpaceDE w:val="0"/>
        <w:autoSpaceDN w:val="0"/>
        <w:adjustRightInd w:val="0"/>
        <w:ind w:left="1080"/>
        <w:jc w:val="both"/>
        <w:rPr>
          <w:rFonts w:ascii="Arial" w:hAnsi="Arial" w:cs="Arial"/>
          <w:sz w:val="18"/>
          <w:szCs w:val="18"/>
        </w:rPr>
      </w:pPr>
      <w:r w:rsidRPr="00333038">
        <w:rPr>
          <w:rFonts w:ascii="Arial" w:hAnsi="Arial" w:cs="Arial"/>
          <w:sz w:val="18"/>
          <w:szCs w:val="18"/>
        </w:rPr>
        <w:t>zmianach mających wpływ na obniżenie kosztu ponoszonego przez Zamawiającego na wykonanie, utrzymanie, lub użytkowanie,</w:t>
      </w:r>
    </w:p>
    <w:p w:rsidR="00856559" w:rsidRPr="00333038" w:rsidRDefault="00856559" w:rsidP="00FF6828">
      <w:pPr>
        <w:numPr>
          <w:ilvl w:val="1"/>
          <w:numId w:val="25"/>
        </w:numPr>
        <w:tabs>
          <w:tab w:val="clear" w:pos="1440"/>
        </w:tabs>
        <w:autoSpaceDE w:val="0"/>
        <w:autoSpaceDN w:val="0"/>
        <w:adjustRightInd w:val="0"/>
        <w:ind w:left="1080"/>
        <w:jc w:val="both"/>
        <w:rPr>
          <w:rFonts w:ascii="Arial" w:hAnsi="Arial" w:cs="Arial"/>
          <w:sz w:val="18"/>
          <w:szCs w:val="18"/>
        </w:rPr>
      </w:pPr>
      <w:r w:rsidRPr="00333038">
        <w:rPr>
          <w:rFonts w:ascii="Arial" w:hAnsi="Arial" w:cs="Arial"/>
          <w:sz w:val="18"/>
          <w:szCs w:val="18"/>
        </w:rPr>
        <w:t>zmianach mających wpływ na poprawę sprawności, wydajności wykonanych robót dla Zamawiającego,</w:t>
      </w:r>
    </w:p>
    <w:p w:rsidR="00856559" w:rsidRPr="00333038" w:rsidRDefault="00856559" w:rsidP="00FF6828">
      <w:pPr>
        <w:numPr>
          <w:ilvl w:val="1"/>
          <w:numId w:val="25"/>
        </w:numPr>
        <w:tabs>
          <w:tab w:val="clear" w:pos="1440"/>
        </w:tabs>
        <w:autoSpaceDE w:val="0"/>
        <w:autoSpaceDN w:val="0"/>
        <w:adjustRightInd w:val="0"/>
        <w:ind w:left="1080"/>
        <w:jc w:val="both"/>
        <w:rPr>
          <w:rFonts w:ascii="Arial" w:hAnsi="Arial" w:cs="Arial"/>
          <w:sz w:val="18"/>
          <w:szCs w:val="18"/>
        </w:rPr>
      </w:pPr>
      <w:r w:rsidRPr="00333038">
        <w:rPr>
          <w:rFonts w:ascii="Arial" w:hAnsi="Arial" w:cs="Arial"/>
          <w:sz w:val="18"/>
          <w:szCs w:val="18"/>
        </w:rPr>
        <w:t>zmianach mających wpływ na poprawę bezpieczeństwa realizacji robót budowlanych lub usprawnienia procesu budowy,</w:t>
      </w:r>
    </w:p>
    <w:p w:rsidR="00856559" w:rsidRPr="00333038" w:rsidRDefault="00856559" w:rsidP="00FF6828">
      <w:pPr>
        <w:numPr>
          <w:ilvl w:val="1"/>
          <w:numId w:val="25"/>
        </w:numPr>
        <w:tabs>
          <w:tab w:val="clear" w:pos="1440"/>
        </w:tabs>
        <w:autoSpaceDE w:val="0"/>
        <w:autoSpaceDN w:val="0"/>
        <w:adjustRightInd w:val="0"/>
        <w:ind w:left="1080"/>
        <w:jc w:val="both"/>
        <w:rPr>
          <w:rFonts w:ascii="Arial" w:hAnsi="Arial" w:cs="Arial"/>
          <w:sz w:val="18"/>
          <w:szCs w:val="18"/>
        </w:rPr>
      </w:pPr>
      <w:r w:rsidRPr="00333038">
        <w:rPr>
          <w:rFonts w:ascii="Arial" w:hAnsi="Arial" w:cs="Arial"/>
          <w:sz w:val="18"/>
          <w:szCs w:val="18"/>
        </w:rPr>
        <w:t>zmianach mających wpływ na poprawę bezpieczeństwa użytkowania,</w:t>
      </w:r>
    </w:p>
    <w:p w:rsidR="00856559" w:rsidRPr="00333038" w:rsidRDefault="00856559" w:rsidP="00FF6828">
      <w:pPr>
        <w:numPr>
          <w:ilvl w:val="1"/>
          <w:numId w:val="25"/>
        </w:numPr>
        <w:tabs>
          <w:tab w:val="clear" w:pos="1440"/>
        </w:tabs>
        <w:ind w:left="1080"/>
        <w:jc w:val="both"/>
        <w:rPr>
          <w:rFonts w:ascii="Arial" w:hAnsi="Arial" w:cs="Arial"/>
          <w:sz w:val="18"/>
          <w:szCs w:val="18"/>
        </w:rPr>
      </w:pPr>
      <w:r w:rsidRPr="00333038">
        <w:rPr>
          <w:rFonts w:ascii="Arial" w:hAnsi="Arial" w:cs="Arial"/>
          <w:sz w:val="18"/>
          <w:szCs w:val="18"/>
        </w:rPr>
        <w:t>zmianach mających wpływ na poprawę parametrów technicznych,</w:t>
      </w:r>
    </w:p>
    <w:p w:rsidR="00856559" w:rsidRPr="00333038" w:rsidRDefault="00856559" w:rsidP="00FF6828">
      <w:pPr>
        <w:numPr>
          <w:ilvl w:val="1"/>
          <w:numId w:val="25"/>
        </w:numPr>
        <w:tabs>
          <w:tab w:val="clear" w:pos="1440"/>
        </w:tabs>
        <w:autoSpaceDE w:val="0"/>
        <w:autoSpaceDN w:val="0"/>
        <w:adjustRightInd w:val="0"/>
        <w:ind w:left="1080"/>
        <w:jc w:val="both"/>
        <w:rPr>
          <w:rFonts w:ascii="Arial" w:hAnsi="Arial" w:cs="Arial"/>
          <w:sz w:val="18"/>
          <w:szCs w:val="18"/>
        </w:rPr>
      </w:pPr>
      <w:r w:rsidRPr="00333038">
        <w:rPr>
          <w:rFonts w:ascii="Arial" w:hAnsi="Arial" w:cs="Arial"/>
          <w:sz w:val="18"/>
          <w:szCs w:val="18"/>
        </w:rPr>
        <w:t>zmianach mających wpływ na poprawę parametrów funkcjonalno-użytkowych,</w:t>
      </w:r>
    </w:p>
    <w:p w:rsidR="00856559" w:rsidRPr="00333038" w:rsidRDefault="00856559" w:rsidP="00FF6828">
      <w:pPr>
        <w:numPr>
          <w:ilvl w:val="1"/>
          <w:numId w:val="25"/>
        </w:numPr>
        <w:tabs>
          <w:tab w:val="clear" w:pos="1440"/>
        </w:tabs>
        <w:autoSpaceDE w:val="0"/>
        <w:autoSpaceDN w:val="0"/>
        <w:adjustRightInd w:val="0"/>
        <w:ind w:left="1080"/>
        <w:jc w:val="both"/>
        <w:rPr>
          <w:rFonts w:ascii="Arial" w:hAnsi="Arial" w:cs="Arial"/>
          <w:sz w:val="18"/>
          <w:szCs w:val="18"/>
        </w:rPr>
      </w:pPr>
      <w:r w:rsidRPr="00333038">
        <w:rPr>
          <w:rFonts w:ascii="Arial" w:hAnsi="Arial" w:cs="Arial"/>
          <w:sz w:val="18"/>
          <w:szCs w:val="18"/>
        </w:rPr>
        <w:t xml:space="preserve">aktualizacji rozwiązań z uwagi na postęp technologiczny lub zmiany obowiązujących przepisów, </w:t>
      </w:r>
    </w:p>
    <w:p w:rsidR="00856559" w:rsidRPr="00333038" w:rsidRDefault="00856559" w:rsidP="00343AA2">
      <w:pPr>
        <w:autoSpaceDE w:val="0"/>
        <w:autoSpaceDN w:val="0"/>
        <w:adjustRightInd w:val="0"/>
        <w:ind w:left="720"/>
        <w:jc w:val="both"/>
        <w:rPr>
          <w:rFonts w:ascii="Arial" w:hAnsi="Arial" w:cs="Arial"/>
          <w:sz w:val="18"/>
          <w:szCs w:val="18"/>
        </w:rPr>
      </w:pPr>
      <w:r w:rsidRPr="00333038">
        <w:rPr>
          <w:rFonts w:ascii="Arial" w:hAnsi="Arial" w:cs="Arial"/>
          <w:sz w:val="18"/>
          <w:szCs w:val="18"/>
        </w:rPr>
        <w:t>Zamawiający dopuszcza możliwość zmiany sposobu wykonania przedmiotu umowy, zmniejszenia zakresu przedmiotu umowy lub zmianę wynagrodzenia określonego w § 2 ust. 1 niniejszej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w:t>
      </w:r>
    </w:p>
    <w:p w:rsidR="00856559" w:rsidRPr="00333038" w:rsidRDefault="00856559" w:rsidP="00FF6828">
      <w:pPr>
        <w:numPr>
          <w:ilvl w:val="0"/>
          <w:numId w:val="25"/>
        </w:numPr>
        <w:tabs>
          <w:tab w:val="clear" w:pos="2880"/>
        </w:tabs>
        <w:autoSpaceDE w:val="0"/>
        <w:autoSpaceDN w:val="0"/>
        <w:adjustRightInd w:val="0"/>
        <w:ind w:left="720"/>
        <w:jc w:val="both"/>
        <w:rPr>
          <w:rFonts w:ascii="Arial" w:hAnsi="Arial" w:cs="Arial"/>
          <w:sz w:val="18"/>
          <w:szCs w:val="18"/>
        </w:rPr>
      </w:pPr>
      <w:r w:rsidRPr="00333038">
        <w:rPr>
          <w:rFonts w:ascii="Arial" w:hAnsi="Arial" w:cs="Arial"/>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856559" w:rsidRPr="00333038" w:rsidRDefault="00856559" w:rsidP="00FF6828">
      <w:pPr>
        <w:numPr>
          <w:ilvl w:val="1"/>
          <w:numId w:val="25"/>
        </w:numPr>
        <w:tabs>
          <w:tab w:val="clear" w:pos="1440"/>
        </w:tabs>
        <w:autoSpaceDE w:val="0"/>
        <w:autoSpaceDN w:val="0"/>
        <w:adjustRightInd w:val="0"/>
        <w:ind w:left="1080"/>
        <w:jc w:val="both"/>
        <w:rPr>
          <w:rFonts w:ascii="Arial" w:hAnsi="Arial" w:cs="Arial"/>
          <w:sz w:val="18"/>
          <w:szCs w:val="18"/>
        </w:rPr>
      </w:pPr>
      <w:r w:rsidRPr="00333038">
        <w:rPr>
          <w:rFonts w:ascii="Arial" w:hAnsi="Arial" w:cs="Arial"/>
          <w:sz w:val="18"/>
          <w:szCs w:val="18"/>
        </w:rPr>
        <w:t xml:space="preserve">wojny, działania wojenne, inwazje, </w:t>
      </w:r>
    </w:p>
    <w:p w:rsidR="00856559" w:rsidRPr="00333038" w:rsidRDefault="00856559" w:rsidP="00FF6828">
      <w:pPr>
        <w:numPr>
          <w:ilvl w:val="1"/>
          <w:numId w:val="25"/>
        </w:numPr>
        <w:tabs>
          <w:tab w:val="clear" w:pos="1440"/>
        </w:tabs>
        <w:autoSpaceDE w:val="0"/>
        <w:autoSpaceDN w:val="0"/>
        <w:adjustRightInd w:val="0"/>
        <w:ind w:left="1080"/>
        <w:jc w:val="both"/>
        <w:rPr>
          <w:rFonts w:ascii="Arial" w:hAnsi="Arial" w:cs="Arial"/>
          <w:sz w:val="18"/>
          <w:szCs w:val="18"/>
        </w:rPr>
      </w:pPr>
      <w:r w:rsidRPr="00333038">
        <w:rPr>
          <w:rFonts w:ascii="Arial" w:hAnsi="Arial" w:cs="Arial"/>
          <w:sz w:val="18"/>
          <w:szCs w:val="18"/>
        </w:rPr>
        <w:t xml:space="preserve">terroryzm, rewolucje, powstania, wojny domowe, </w:t>
      </w:r>
    </w:p>
    <w:p w:rsidR="00856559" w:rsidRPr="00333038" w:rsidRDefault="00856559" w:rsidP="00FF6828">
      <w:pPr>
        <w:numPr>
          <w:ilvl w:val="1"/>
          <w:numId w:val="25"/>
        </w:numPr>
        <w:tabs>
          <w:tab w:val="clear" w:pos="1440"/>
        </w:tabs>
        <w:autoSpaceDE w:val="0"/>
        <w:autoSpaceDN w:val="0"/>
        <w:adjustRightInd w:val="0"/>
        <w:ind w:left="1080"/>
        <w:jc w:val="both"/>
        <w:rPr>
          <w:rFonts w:ascii="Arial" w:hAnsi="Arial" w:cs="Arial"/>
          <w:sz w:val="18"/>
          <w:szCs w:val="18"/>
        </w:rPr>
      </w:pPr>
      <w:r w:rsidRPr="00333038">
        <w:rPr>
          <w:rFonts w:ascii="Arial" w:hAnsi="Arial" w:cs="Arial"/>
          <w:sz w:val="18"/>
          <w:szCs w:val="18"/>
        </w:rPr>
        <w:t xml:space="preserve">rozruchy, z wyjątkiem tych, które są ograniczone wyłącznie do pracowników Wykonawcy lub jego podwykonawców lub Zamawiającego, </w:t>
      </w:r>
    </w:p>
    <w:p w:rsidR="00856559" w:rsidRPr="00333038" w:rsidRDefault="00856559" w:rsidP="00FF6828">
      <w:pPr>
        <w:numPr>
          <w:ilvl w:val="1"/>
          <w:numId w:val="25"/>
        </w:numPr>
        <w:tabs>
          <w:tab w:val="clear" w:pos="1440"/>
        </w:tabs>
        <w:autoSpaceDE w:val="0"/>
        <w:autoSpaceDN w:val="0"/>
        <w:adjustRightInd w:val="0"/>
        <w:ind w:left="1080"/>
        <w:jc w:val="both"/>
        <w:rPr>
          <w:rFonts w:ascii="Arial" w:hAnsi="Arial" w:cs="Arial"/>
          <w:sz w:val="18"/>
          <w:szCs w:val="18"/>
        </w:rPr>
      </w:pPr>
      <w:r w:rsidRPr="00333038">
        <w:rPr>
          <w:rFonts w:ascii="Arial" w:hAnsi="Arial" w:cs="Arial"/>
          <w:sz w:val="18"/>
          <w:szCs w:val="18"/>
        </w:rPr>
        <w:t xml:space="preserve">zanieczyszczenie i inne podobnie niebezpieczne skutki spowodowane przez substancje toksyczne, z wyjątkiem tych, które mogą być przypisane użyciu przez Wykonawcę takich substancji, </w:t>
      </w:r>
    </w:p>
    <w:p w:rsidR="00856559" w:rsidRPr="00333038" w:rsidRDefault="00856559" w:rsidP="00FF6828">
      <w:pPr>
        <w:numPr>
          <w:ilvl w:val="1"/>
          <w:numId w:val="25"/>
        </w:numPr>
        <w:tabs>
          <w:tab w:val="clear" w:pos="1440"/>
        </w:tabs>
        <w:autoSpaceDE w:val="0"/>
        <w:autoSpaceDN w:val="0"/>
        <w:adjustRightInd w:val="0"/>
        <w:ind w:left="1080"/>
        <w:jc w:val="both"/>
        <w:rPr>
          <w:rFonts w:ascii="Arial" w:hAnsi="Arial" w:cs="Arial"/>
          <w:sz w:val="18"/>
          <w:szCs w:val="18"/>
        </w:rPr>
      </w:pPr>
      <w:r w:rsidRPr="00333038">
        <w:rPr>
          <w:rFonts w:ascii="Arial" w:hAnsi="Arial" w:cs="Arial"/>
          <w:sz w:val="18"/>
          <w:szCs w:val="18"/>
        </w:rPr>
        <w:t xml:space="preserve">działania sił przyrody, w tym huragany lub powodzie, </w:t>
      </w:r>
    </w:p>
    <w:p w:rsidR="00856559" w:rsidRPr="00333038" w:rsidRDefault="00856559" w:rsidP="00FF6828">
      <w:pPr>
        <w:numPr>
          <w:ilvl w:val="1"/>
          <w:numId w:val="25"/>
        </w:numPr>
        <w:tabs>
          <w:tab w:val="clear" w:pos="1440"/>
        </w:tabs>
        <w:autoSpaceDE w:val="0"/>
        <w:autoSpaceDN w:val="0"/>
        <w:adjustRightInd w:val="0"/>
        <w:ind w:left="1080"/>
        <w:jc w:val="both"/>
        <w:rPr>
          <w:rFonts w:ascii="Arial" w:hAnsi="Arial" w:cs="Arial"/>
          <w:sz w:val="18"/>
          <w:szCs w:val="18"/>
        </w:rPr>
      </w:pPr>
      <w:r w:rsidRPr="00333038">
        <w:rPr>
          <w:rFonts w:ascii="Arial" w:hAnsi="Arial" w:cs="Arial"/>
          <w:sz w:val="18"/>
          <w:szCs w:val="18"/>
        </w:rPr>
        <w:t>ogólnokrajowe bądź regionalne spory w przemyśle lub też spory, które są częścią ogólnonarodowej lub regionalnej kampanii, a którym strona umowy nie mogła zapobiec.</w:t>
      </w:r>
    </w:p>
    <w:p w:rsidR="00856559" w:rsidRPr="00333038" w:rsidRDefault="00856559" w:rsidP="00343AA2">
      <w:pPr>
        <w:autoSpaceDE w:val="0"/>
        <w:autoSpaceDN w:val="0"/>
        <w:adjustRightInd w:val="0"/>
        <w:ind w:left="720"/>
        <w:jc w:val="both"/>
        <w:rPr>
          <w:rFonts w:ascii="Arial" w:hAnsi="Arial" w:cs="Arial"/>
          <w:sz w:val="18"/>
          <w:szCs w:val="18"/>
        </w:rPr>
      </w:pPr>
      <w:r w:rsidRPr="00333038">
        <w:rPr>
          <w:rFonts w:ascii="Arial" w:hAnsi="Arial" w:cs="Arial"/>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2 niniejszej umowy, poprzez przedłużenie o okres takiego opóźnienia.</w:t>
      </w:r>
    </w:p>
    <w:p w:rsidR="00856559" w:rsidRPr="00333038" w:rsidRDefault="00856559" w:rsidP="008A7965">
      <w:pPr>
        <w:numPr>
          <w:ilvl w:val="0"/>
          <w:numId w:val="25"/>
        </w:numPr>
        <w:tabs>
          <w:tab w:val="clear" w:pos="2880"/>
        </w:tabs>
        <w:autoSpaceDE w:val="0"/>
        <w:autoSpaceDN w:val="0"/>
        <w:adjustRightInd w:val="0"/>
        <w:ind w:left="720"/>
        <w:jc w:val="both"/>
        <w:rPr>
          <w:rFonts w:ascii="Arial" w:hAnsi="Arial" w:cs="Arial"/>
          <w:sz w:val="18"/>
          <w:szCs w:val="18"/>
        </w:rPr>
      </w:pPr>
      <w:r w:rsidRPr="00333038">
        <w:rPr>
          <w:rFonts w:ascii="Arial" w:hAnsi="Arial" w:cs="Arial"/>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rsidR="00856559" w:rsidRPr="00333038" w:rsidRDefault="00856559" w:rsidP="008A7965">
      <w:pPr>
        <w:numPr>
          <w:ilvl w:val="0"/>
          <w:numId w:val="25"/>
        </w:numPr>
        <w:tabs>
          <w:tab w:val="clear" w:pos="2880"/>
        </w:tabs>
        <w:autoSpaceDE w:val="0"/>
        <w:autoSpaceDN w:val="0"/>
        <w:adjustRightInd w:val="0"/>
        <w:ind w:left="720"/>
        <w:jc w:val="both"/>
        <w:rPr>
          <w:rFonts w:ascii="Arial" w:hAnsi="Arial" w:cs="Arial"/>
          <w:sz w:val="18"/>
          <w:szCs w:val="18"/>
        </w:rPr>
      </w:pPr>
      <w:r w:rsidRPr="00333038">
        <w:rPr>
          <w:rFonts w:ascii="Arial" w:hAnsi="Arial" w:cs="Arial"/>
          <w:sz w:val="18"/>
          <w:szCs w:val="18"/>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t>
      </w:r>
      <w:r w:rsidRPr="00333038">
        <w:rPr>
          <w:rFonts w:ascii="Arial" w:hAnsi="Arial" w:cs="Arial"/>
          <w:sz w:val="18"/>
          <w:szCs w:val="18"/>
        </w:rPr>
        <w:lastRenderedPageBreak/>
        <w:t>w § 2 ust. 1 umowy oraz jeżeli w wyniku opisanych powyżej przeszkód wystąpi opóźnienie w robotach, Zamawiający dopuszcza zmianę terminu wykonania przedmiotu umowy, określonego w § 4 ust. 2 umowy poprzez przedłużenie o okres takiego opóźnienia.</w:t>
      </w:r>
    </w:p>
    <w:p w:rsidR="00856559" w:rsidRPr="00333038" w:rsidRDefault="00856559" w:rsidP="00FF6828">
      <w:pPr>
        <w:numPr>
          <w:ilvl w:val="0"/>
          <w:numId w:val="25"/>
        </w:numPr>
        <w:tabs>
          <w:tab w:val="clear" w:pos="2880"/>
        </w:tabs>
        <w:autoSpaceDE w:val="0"/>
        <w:autoSpaceDN w:val="0"/>
        <w:adjustRightInd w:val="0"/>
        <w:ind w:left="720"/>
        <w:jc w:val="both"/>
        <w:rPr>
          <w:rFonts w:ascii="Arial" w:hAnsi="Arial" w:cs="Arial"/>
          <w:sz w:val="18"/>
          <w:szCs w:val="18"/>
        </w:rPr>
      </w:pPr>
      <w:r w:rsidRPr="00333038">
        <w:rPr>
          <w:rFonts w:ascii="Arial" w:hAnsi="Arial" w:cs="Arial"/>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niniejszej umowy oraz jeżeli wskutek opóźnień w wykonywaniu prac wystąpi opóźnienie lub wydłużenie czasu koniecznego dla wykonania przedmiotu umowy,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w:t>
      </w:r>
    </w:p>
    <w:p w:rsidR="00856559" w:rsidRPr="00333038" w:rsidRDefault="00856559" w:rsidP="00FF6828">
      <w:pPr>
        <w:numPr>
          <w:ilvl w:val="0"/>
          <w:numId w:val="25"/>
        </w:numPr>
        <w:tabs>
          <w:tab w:val="clear" w:pos="2880"/>
        </w:tabs>
        <w:autoSpaceDE w:val="0"/>
        <w:autoSpaceDN w:val="0"/>
        <w:adjustRightInd w:val="0"/>
        <w:ind w:left="720"/>
        <w:jc w:val="both"/>
        <w:rPr>
          <w:rFonts w:ascii="Arial" w:hAnsi="Arial" w:cs="Arial"/>
          <w:sz w:val="18"/>
          <w:szCs w:val="18"/>
        </w:rPr>
      </w:pPr>
      <w:r w:rsidRPr="00333038">
        <w:rPr>
          <w:rFonts w:ascii="Arial" w:hAnsi="Arial" w:cs="Arial"/>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w:t>
      </w:r>
    </w:p>
    <w:p w:rsidR="00856559" w:rsidRPr="00333038" w:rsidRDefault="00856559" w:rsidP="00FF6828">
      <w:pPr>
        <w:numPr>
          <w:ilvl w:val="0"/>
          <w:numId w:val="25"/>
        </w:numPr>
        <w:tabs>
          <w:tab w:val="clear" w:pos="2880"/>
        </w:tabs>
        <w:autoSpaceDE w:val="0"/>
        <w:autoSpaceDN w:val="0"/>
        <w:adjustRightInd w:val="0"/>
        <w:ind w:left="720"/>
        <w:jc w:val="both"/>
        <w:rPr>
          <w:rFonts w:ascii="Arial" w:hAnsi="Arial" w:cs="Arial"/>
          <w:sz w:val="18"/>
          <w:szCs w:val="18"/>
        </w:rPr>
      </w:pPr>
      <w:r w:rsidRPr="00333038">
        <w:rPr>
          <w:rFonts w:ascii="Arial" w:hAnsi="Arial" w:cs="Arial"/>
          <w:sz w:val="18"/>
          <w:szCs w:val="18"/>
        </w:rPr>
        <w:t xml:space="preserve">W przypadku zmniejszenia zakresu przedmiotu umowy lub rezygnacji z określonych robót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333038">
        <w:rPr>
          <w:rFonts w:ascii="Arial" w:hAnsi="Arial" w:cs="Arial"/>
          <w:sz w:val="18"/>
          <w:szCs w:val="18"/>
          <w:lang w:eastAsia="en-US"/>
        </w:rPr>
        <w:t>ceny jednostkowe przyjęte przy kalkulacji w kosztorysie ofertowym (w rozbiciu na ceny robocizny, materiałów wraz z kosztami zakupu, pracy sprzętu i transportu) oraz narzuty (tj. koszty pośrednie, zysk)</w:t>
      </w:r>
      <w:r w:rsidRPr="00333038">
        <w:rPr>
          <w:rFonts w:ascii="Arial" w:hAnsi="Arial" w:cs="Arial"/>
          <w:sz w:val="18"/>
          <w:szCs w:val="18"/>
        </w:rPr>
        <w:t>, i następnie zaakceptowanego przez Zamawiającego.</w:t>
      </w:r>
    </w:p>
    <w:p w:rsidR="00856559" w:rsidRPr="00333038" w:rsidRDefault="00856559" w:rsidP="00FF6828">
      <w:pPr>
        <w:numPr>
          <w:ilvl w:val="0"/>
          <w:numId w:val="25"/>
        </w:numPr>
        <w:tabs>
          <w:tab w:val="clear" w:pos="2880"/>
        </w:tabs>
        <w:autoSpaceDE w:val="0"/>
        <w:autoSpaceDN w:val="0"/>
        <w:adjustRightInd w:val="0"/>
        <w:ind w:left="720"/>
        <w:jc w:val="both"/>
        <w:rPr>
          <w:rFonts w:ascii="Arial" w:hAnsi="Arial" w:cs="Arial"/>
          <w:sz w:val="18"/>
          <w:szCs w:val="18"/>
        </w:rPr>
      </w:pPr>
      <w:r w:rsidRPr="00333038">
        <w:rPr>
          <w:rFonts w:ascii="Arial" w:hAnsi="Arial" w:cs="Arial"/>
          <w:sz w:val="18"/>
          <w:szCs w:val="18"/>
        </w:rPr>
        <w:t xml:space="preserve">W przypadku robót zamiennych — jeżeli zamianie podlegać będzie cały element z Tabeli elementów scalonych,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w:t>
      </w:r>
      <w:proofErr w:type="spellStart"/>
      <w:r w:rsidRPr="00333038">
        <w:rPr>
          <w:rFonts w:ascii="Arial" w:hAnsi="Arial" w:cs="Arial"/>
          <w:sz w:val="18"/>
          <w:szCs w:val="18"/>
        </w:rPr>
        <w:t>Sekocenbud</w:t>
      </w:r>
      <w:proofErr w:type="spellEnd"/>
      <w:r w:rsidRPr="00333038">
        <w:rPr>
          <w:rFonts w:ascii="Arial" w:hAnsi="Arial" w:cs="Arial"/>
          <w:sz w:val="18"/>
          <w:szCs w:val="18"/>
        </w:rPr>
        <w:t xml:space="preserve"> za dany kwartał, a w przypadku braku odpowiednich pozycji w </w:t>
      </w:r>
      <w:proofErr w:type="spellStart"/>
      <w:r w:rsidRPr="00333038">
        <w:rPr>
          <w:rFonts w:ascii="Arial" w:hAnsi="Arial" w:cs="Arial"/>
          <w:sz w:val="18"/>
          <w:szCs w:val="18"/>
        </w:rPr>
        <w:t>Sekocenbudzie</w:t>
      </w:r>
      <w:proofErr w:type="spellEnd"/>
      <w:r w:rsidRPr="00333038">
        <w:rPr>
          <w:rFonts w:ascii="Arial" w:hAnsi="Arial" w:cs="Arial"/>
          <w:sz w:val="18"/>
          <w:szCs w:val="18"/>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w:t>
      </w:r>
      <w:proofErr w:type="spellStart"/>
      <w:r w:rsidRPr="00333038">
        <w:rPr>
          <w:rFonts w:ascii="Arial" w:hAnsi="Arial" w:cs="Arial"/>
          <w:sz w:val="18"/>
          <w:szCs w:val="18"/>
        </w:rPr>
        <w:t>Sekocenbud</w:t>
      </w:r>
      <w:proofErr w:type="spellEnd"/>
      <w:r w:rsidRPr="00333038">
        <w:rPr>
          <w:rFonts w:ascii="Arial" w:hAnsi="Arial" w:cs="Arial"/>
          <w:sz w:val="18"/>
          <w:szCs w:val="18"/>
        </w:rPr>
        <w:t xml:space="preserve"> za dany kwartał, a w przypadku braku odpowiednich pozycji w </w:t>
      </w:r>
      <w:proofErr w:type="spellStart"/>
      <w:r w:rsidRPr="00333038">
        <w:rPr>
          <w:rFonts w:ascii="Arial" w:hAnsi="Arial" w:cs="Arial"/>
          <w:sz w:val="18"/>
          <w:szCs w:val="18"/>
        </w:rPr>
        <w:t>Sekocenbudzie</w:t>
      </w:r>
      <w:proofErr w:type="spellEnd"/>
      <w:r w:rsidRPr="00333038">
        <w:rPr>
          <w:rFonts w:ascii="Arial" w:hAnsi="Arial" w:cs="Arial"/>
          <w:sz w:val="18"/>
          <w:szCs w:val="18"/>
        </w:rPr>
        <w:t xml:space="preserve"> wyliczenie zostanie wykonane w oparciu o średnie stawki i ceny rynkowe dla danych robót, i następnie zaakceptowanego przez Zamawiającego.</w:t>
      </w:r>
    </w:p>
    <w:p w:rsidR="00856559" w:rsidRPr="00333038" w:rsidRDefault="00856559" w:rsidP="00FF6828">
      <w:pPr>
        <w:numPr>
          <w:ilvl w:val="0"/>
          <w:numId w:val="25"/>
        </w:numPr>
        <w:tabs>
          <w:tab w:val="clear" w:pos="2880"/>
        </w:tabs>
        <w:autoSpaceDE w:val="0"/>
        <w:autoSpaceDN w:val="0"/>
        <w:adjustRightInd w:val="0"/>
        <w:ind w:left="720"/>
        <w:jc w:val="both"/>
        <w:rPr>
          <w:rFonts w:ascii="Arial" w:hAnsi="Arial" w:cs="Arial"/>
          <w:sz w:val="18"/>
          <w:szCs w:val="18"/>
        </w:rPr>
      </w:pPr>
      <w:r w:rsidRPr="00333038">
        <w:rPr>
          <w:rFonts w:ascii="Arial" w:hAnsi="Arial" w:cs="Arial"/>
          <w:sz w:val="18"/>
          <w:szCs w:val="18"/>
        </w:rPr>
        <w:t>W przypadku dopuszczonego prawem zlecenia robót dodatkowych, jeżeli terminy ich wykonania, rodzaj lub zakres uniemożliwiają dotrzymanie pierwotnego terminu wykonania przedmiotu umowy, Zamawiający dopuszcza zmianę terminu wykonania przedmiotu umowy, określonego w § 4 ust. 2 niniejszej umowy, poprzez wydłużenie o okres niezbędny do dokończenia robót.</w:t>
      </w:r>
    </w:p>
    <w:p w:rsidR="00856559" w:rsidRPr="00333038" w:rsidRDefault="00856559" w:rsidP="00FF6828">
      <w:pPr>
        <w:numPr>
          <w:ilvl w:val="0"/>
          <w:numId w:val="25"/>
        </w:numPr>
        <w:tabs>
          <w:tab w:val="clear" w:pos="2880"/>
        </w:tabs>
        <w:autoSpaceDE w:val="0"/>
        <w:autoSpaceDN w:val="0"/>
        <w:adjustRightInd w:val="0"/>
        <w:ind w:left="720"/>
        <w:jc w:val="both"/>
        <w:rPr>
          <w:rFonts w:ascii="Arial" w:hAnsi="Arial" w:cs="Arial"/>
          <w:sz w:val="18"/>
          <w:szCs w:val="18"/>
        </w:rPr>
      </w:pPr>
      <w:r w:rsidRPr="00333038">
        <w:rPr>
          <w:rFonts w:ascii="Arial" w:hAnsi="Arial" w:cs="Arial"/>
          <w:sz w:val="18"/>
          <w:szCs w:val="18"/>
        </w:rPr>
        <w:t>W przypadku uzgodnienia pomiędzy stronami skrócenia terminu realizacji przedmiotu umowy, określonego w § 4 ust. 2 niniejszej umowy, Zamawiający dopuszcza zmianę skutkującą skróceniem terminu realizacji przedmiotu umowy o uzgodniony okres.</w:t>
      </w:r>
    </w:p>
    <w:p w:rsidR="00856559" w:rsidRPr="00333038" w:rsidRDefault="00856559" w:rsidP="00FF6828">
      <w:pPr>
        <w:numPr>
          <w:ilvl w:val="0"/>
          <w:numId w:val="25"/>
        </w:numPr>
        <w:tabs>
          <w:tab w:val="clear" w:pos="2880"/>
        </w:tabs>
        <w:autoSpaceDE w:val="0"/>
        <w:autoSpaceDN w:val="0"/>
        <w:adjustRightInd w:val="0"/>
        <w:ind w:left="720"/>
        <w:jc w:val="both"/>
        <w:rPr>
          <w:rFonts w:ascii="Arial" w:hAnsi="Arial" w:cs="Arial"/>
          <w:sz w:val="18"/>
          <w:szCs w:val="18"/>
        </w:rPr>
      </w:pPr>
      <w:r w:rsidRPr="00333038">
        <w:rPr>
          <w:rFonts w:ascii="Arial" w:hAnsi="Arial" w:cs="Arial"/>
          <w:sz w:val="18"/>
          <w:szCs w:val="18"/>
        </w:rPr>
        <w:t>W przypadku, gdy w umowie znajdują się oczywiste błędy pisarskie lub rachunkowe, Zamawiający dopuszcza zmiany postanowień umowy, w których występują takie oczywiste błędy pisarskie lub rachunkowe.</w:t>
      </w:r>
    </w:p>
    <w:p w:rsidR="00856559" w:rsidRPr="00333038" w:rsidRDefault="00856559" w:rsidP="00FF6828">
      <w:pPr>
        <w:numPr>
          <w:ilvl w:val="0"/>
          <w:numId w:val="25"/>
        </w:numPr>
        <w:tabs>
          <w:tab w:val="clear" w:pos="2880"/>
        </w:tabs>
        <w:autoSpaceDE w:val="0"/>
        <w:autoSpaceDN w:val="0"/>
        <w:adjustRightInd w:val="0"/>
        <w:ind w:left="720"/>
        <w:jc w:val="both"/>
        <w:rPr>
          <w:rFonts w:ascii="Arial" w:hAnsi="Arial" w:cs="Arial"/>
          <w:sz w:val="18"/>
          <w:szCs w:val="18"/>
        </w:rPr>
      </w:pPr>
      <w:r w:rsidRPr="00333038">
        <w:rPr>
          <w:rFonts w:ascii="Arial" w:hAnsi="Arial" w:cs="Arial"/>
          <w:sz w:val="18"/>
          <w:szCs w:val="18"/>
        </w:rPr>
        <w:t>Zamawiający przewiduje możliwość dokonania zmian i uzupełnień nieistotnych umowy (niestanowiących zmian istotnych niniejszej umowy), w szczególności:</w:t>
      </w:r>
    </w:p>
    <w:p w:rsidR="00856559" w:rsidRPr="00333038" w:rsidRDefault="00856559" w:rsidP="00FF6828">
      <w:pPr>
        <w:numPr>
          <w:ilvl w:val="1"/>
          <w:numId w:val="25"/>
        </w:numPr>
        <w:tabs>
          <w:tab w:val="clear" w:pos="1440"/>
        </w:tabs>
        <w:autoSpaceDE w:val="0"/>
        <w:autoSpaceDN w:val="0"/>
        <w:adjustRightInd w:val="0"/>
        <w:ind w:left="1080"/>
        <w:jc w:val="both"/>
        <w:rPr>
          <w:rFonts w:ascii="Arial" w:hAnsi="Arial" w:cs="Arial"/>
          <w:sz w:val="18"/>
          <w:szCs w:val="18"/>
        </w:rPr>
      </w:pPr>
      <w:r w:rsidRPr="00333038">
        <w:rPr>
          <w:rFonts w:ascii="Arial" w:hAnsi="Arial" w:cs="Arial"/>
          <w:sz w:val="18"/>
          <w:szCs w:val="18"/>
        </w:rPr>
        <w:t>zmiana nazwy, siedziby stron umowy, numerów kont bankowych oraz innych danych identyfikacyjnych,</w:t>
      </w:r>
    </w:p>
    <w:p w:rsidR="00856559" w:rsidRPr="00333038" w:rsidRDefault="00856559" w:rsidP="00FF6828">
      <w:pPr>
        <w:numPr>
          <w:ilvl w:val="1"/>
          <w:numId w:val="25"/>
        </w:numPr>
        <w:tabs>
          <w:tab w:val="clear" w:pos="1440"/>
        </w:tabs>
        <w:autoSpaceDE w:val="0"/>
        <w:autoSpaceDN w:val="0"/>
        <w:adjustRightInd w:val="0"/>
        <w:ind w:left="1080"/>
        <w:jc w:val="both"/>
        <w:rPr>
          <w:rFonts w:ascii="Arial" w:hAnsi="Arial" w:cs="Arial"/>
          <w:sz w:val="18"/>
          <w:szCs w:val="18"/>
        </w:rPr>
      </w:pPr>
      <w:r w:rsidRPr="00333038">
        <w:rPr>
          <w:rFonts w:ascii="Arial" w:hAnsi="Arial" w:cs="Arial"/>
          <w:sz w:val="18"/>
          <w:szCs w:val="18"/>
        </w:rPr>
        <w:t>zmiana osób odpowiedzialnych za kontakty i nadzór nad przedmiotem umowy.</w:t>
      </w:r>
    </w:p>
    <w:p w:rsidR="00856559" w:rsidRPr="00333038" w:rsidRDefault="00856559" w:rsidP="00FF6828">
      <w:pPr>
        <w:numPr>
          <w:ilvl w:val="0"/>
          <w:numId w:val="25"/>
        </w:numPr>
        <w:tabs>
          <w:tab w:val="clear" w:pos="2880"/>
        </w:tabs>
        <w:autoSpaceDE w:val="0"/>
        <w:autoSpaceDN w:val="0"/>
        <w:adjustRightInd w:val="0"/>
        <w:ind w:left="720"/>
        <w:jc w:val="both"/>
        <w:rPr>
          <w:rFonts w:ascii="Arial" w:hAnsi="Arial" w:cs="Arial"/>
          <w:sz w:val="18"/>
          <w:szCs w:val="18"/>
        </w:rPr>
      </w:pPr>
      <w:r w:rsidRPr="00333038">
        <w:rPr>
          <w:rFonts w:ascii="Arial" w:hAnsi="Arial" w:cs="Arial"/>
          <w:sz w:val="18"/>
          <w:szCs w:val="18"/>
        </w:rPr>
        <w:t>W przypadku zmiany kierownika budowy (jedynie za uprzednią pisemną zgodą Zamawiającego) na wniosek Wykonawcy w przypadku wystąpienia jednej z poniższych sytuacji:</w:t>
      </w:r>
    </w:p>
    <w:p w:rsidR="00856559" w:rsidRPr="00333038" w:rsidRDefault="00856559" w:rsidP="00FF6828">
      <w:pPr>
        <w:numPr>
          <w:ilvl w:val="1"/>
          <w:numId w:val="25"/>
        </w:numPr>
        <w:tabs>
          <w:tab w:val="clear" w:pos="1440"/>
        </w:tabs>
        <w:autoSpaceDE w:val="0"/>
        <w:autoSpaceDN w:val="0"/>
        <w:adjustRightInd w:val="0"/>
        <w:ind w:left="1080"/>
        <w:jc w:val="both"/>
        <w:rPr>
          <w:rFonts w:ascii="Arial" w:hAnsi="Arial" w:cs="Arial"/>
          <w:sz w:val="18"/>
          <w:szCs w:val="18"/>
        </w:rPr>
      </w:pPr>
      <w:r w:rsidRPr="00333038">
        <w:rPr>
          <w:rFonts w:ascii="Arial" w:hAnsi="Arial" w:cs="Arial"/>
          <w:sz w:val="18"/>
          <w:szCs w:val="18"/>
        </w:rPr>
        <w:t>choroby lub innych zdarzeń losowych dotyczących kierownika budowy,</w:t>
      </w:r>
    </w:p>
    <w:p w:rsidR="00856559" w:rsidRPr="00333038" w:rsidRDefault="00B17551" w:rsidP="00FF6828">
      <w:pPr>
        <w:numPr>
          <w:ilvl w:val="1"/>
          <w:numId w:val="25"/>
        </w:numPr>
        <w:tabs>
          <w:tab w:val="clear" w:pos="1440"/>
        </w:tabs>
        <w:autoSpaceDE w:val="0"/>
        <w:autoSpaceDN w:val="0"/>
        <w:adjustRightInd w:val="0"/>
        <w:ind w:left="1080"/>
        <w:jc w:val="both"/>
        <w:rPr>
          <w:rFonts w:ascii="Arial" w:hAnsi="Arial" w:cs="Arial"/>
          <w:sz w:val="18"/>
          <w:szCs w:val="18"/>
        </w:rPr>
      </w:pPr>
      <w:r w:rsidRPr="00333038">
        <w:rPr>
          <w:rFonts w:ascii="Arial" w:hAnsi="Arial" w:cs="Arial"/>
          <w:sz w:val="18"/>
          <w:szCs w:val="18"/>
        </w:rPr>
        <w:t>nie</w:t>
      </w:r>
      <w:r w:rsidR="00856559" w:rsidRPr="00333038">
        <w:rPr>
          <w:rFonts w:ascii="Arial" w:hAnsi="Arial" w:cs="Arial"/>
          <w:sz w:val="18"/>
          <w:szCs w:val="18"/>
        </w:rPr>
        <w:t>wywiązywania się kierownika budowy z obowiązków wynikających z umowy,</w:t>
      </w:r>
    </w:p>
    <w:p w:rsidR="00856559" w:rsidRPr="00333038" w:rsidRDefault="00856559" w:rsidP="00FF6828">
      <w:pPr>
        <w:numPr>
          <w:ilvl w:val="1"/>
          <w:numId w:val="25"/>
        </w:numPr>
        <w:tabs>
          <w:tab w:val="clear" w:pos="1440"/>
        </w:tabs>
        <w:autoSpaceDE w:val="0"/>
        <w:autoSpaceDN w:val="0"/>
        <w:adjustRightInd w:val="0"/>
        <w:ind w:left="1080"/>
        <w:jc w:val="both"/>
        <w:rPr>
          <w:rFonts w:ascii="Arial" w:hAnsi="Arial" w:cs="Arial"/>
          <w:sz w:val="18"/>
          <w:szCs w:val="18"/>
        </w:rPr>
      </w:pPr>
      <w:r w:rsidRPr="00333038">
        <w:rPr>
          <w:rFonts w:ascii="Arial" w:hAnsi="Arial" w:cs="Arial"/>
          <w:sz w:val="18"/>
          <w:szCs w:val="18"/>
        </w:rPr>
        <w:t>jeżeli zmiana kierownika budowy stanie się konieczna z jakichkolwiek przyczyn niezależnych od Wykonawcy (np. rezygnacji).</w:t>
      </w:r>
    </w:p>
    <w:p w:rsidR="00856559" w:rsidRPr="00333038" w:rsidRDefault="00856559" w:rsidP="00FF6828">
      <w:pPr>
        <w:numPr>
          <w:ilvl w:val="0"/>
          <w:numId w:val="25"/>
        </w:numPr>
        <w:tabs>
          <w:tab w:val="clear" w:pos="2880"/>
        </w:tabs>
        <w:autoSpaceDE w:val="0"/>
        <w:autoSpaceDN w:val="0"/>
        <w:adjustRightInd w:val="0"/>
        <w:ind w:left="720"/>
        <w:jc w:val="both"/>
        <w:rPr>
          <w:rFonts w:ascii="Arial" w:hAnsi="Arial" w:cs="Arial"/>
          <w:sz w:val="18"/>
          <w:szCs w:val="18"/>
        </w:rPr>
      </w:pPr>
      <w:r w:rsidRPr="00333038">
        <w:rPr>
          <w:rFonts w:ascii="Arial" w:hAnsi="Arial" w:cs="Arial"/>
          <w:sz w:val="18"/>
          <w:szCs w:val="18"/>
        </w:rPr>
        <w:t>W przypadku zmiany kierownika budowy na wniosek Zamawiającego w sytuacji, gdy nie wykonuje on swoich obowiązków wynikających z umowy. Wykonawca zobowiązany jest zmienić kierownika budowy zgodnie z żądaniem Zamawiającego we wskazanym przez Zamawiającego terminie.</w:t>
      </w:r>
    </w:p>
    <w:p w:rsidR="00856559" w:rsidRPr="00333038" w:rsidRDefault="00856559" w:rsidP="00FF6828">
      <w:pPr>
        <w:numPr>
          <w:ilvl w:val="0"/>
          <w:numId w:val="25"/>
        </w:numPr>
        <w:tabs>
          <w:tab w:val="clear" w:pos="2880"/>
        </w:tabs>
        <w:autoSpaceDE w:val="0"/>
        <w:autoSpaceDN w:val="0"/>
        <w:adjustRightInd w:val="0"/>
        <w:ind w:left="720"/>
        <w:jc w:val="both"/>
        <w:rPr>
          <w:rFonts w:ascii="Arial" w:hAnsi="Arial" w:cs="Arial"/>
          <w:sz w:val="18"/>
          <w:szCs w:val="18"/>
        </w:rPr>
      </w:pPr>
      <w:r w:rsidRPr="00333038">
        <w:rPr>
          <w:rFonts w:ascii="Arial" w:hAnsi="Arial" w:cs="Arial"/>
          <w:sz w:val="18"/>
          <w:szCs w:val="18"/>
        </w:rPr>
        <w:lastRenderedPageBreak/>
        <w:t xml:space="preserve">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w:t>
      </w:r>
      <w:r w:rsidR="00AE4E9B" w:rsidRPr="00333038">
        <w:rPr>
          <w:rFonts w:ascii="Arial" w:hAnsi="Arial" w:cs="Arial"/>
          <w:sz w:val="18"/>
          <w:szCs w:val="18"/>
        </w:rPr>
        <w:t>30</w:t>
      </w:r>
      <w:r w:rsidRPr="00333038">
        <w:rPr>
          <w:rFonts w:ascii="Arial" w:hAnsi="Arial" w:cs="Arial"/>
          <w:sz w:val="18"/>
          <w:szCs w:val="18"/>
        </w:rPr>
        <w:t xml:space="preserve"> dni od przekazania umowy przez Wykonawcę.</w:t>
      </w:r>
    </w:p>
    <w:p w:rsidR="00856559" w:rsidRPr="00333038" w:rsidRDefault="00856559" w:rsidP="00FF6828">
      <w:pPr>
        <w:numPr>
          <w:ilvl w:val="0"/>
          <w:numId w:val="25"/>
        </w:numPr>
        <w:tabs>
          <w:tab w:val="clear" w:pos="2880"/>
        </w:tabs>
        <w:autoSpaceDE w:val="0"/>
        <w:autoSpaceDN w:val="0"/>
        <w:adjustRightInd w:val="0"/>
        <w:ind w:left="720"/>
        <w:jc w:val="both"/>
        <w:rPr>
          <w:rFonts w:ascii="Arial" w:hAnsi="Arial" w:cs="Arial"/>
          <w:sz w:val="18"/>
          <w:szCs w:val="18"/>
          <w:lang w:eastAsia="en-US"/>
        </w:rPr>
      </w:pPr>
      <w:r w:rsidRPr="00333038">
        <w:rPr>
          <w:rFonts w:ascii="Arial" w:hAnsi="Arial" w:cs="Arial"/>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333038">
        <w:rPr>
          <w:rFonts w:ascii="Arial" w:hAnsi="Arial" w:cs="Arial"/>
          <w:sz w:val="18"/>
          <w:szCs w:val="18"/>
        </w:rPr>
        <w:br/>
        <w:t xml:space="preserve">w tym </w:t>
      </w:r>
      <w:r w:rsidR="00E40899" w:rsidRPr="00333038">
        <w:rPr>
          <w:rFonts w:ascii="Arial" w:hAnsi="Arial" w:cs="Arial"/>
          <w:sz w:val="18"/>
          <w:szCs w:val="18"/>
        </w:rPr>
        <w:t>wprowadzenia płatności faktury częściowej</w:t>
      </w:r>
      <w:r w:rsidRPr="00333038">
        <w:rPr>
          <w:rFonts w:ascii="Arial" w:hAnsi="Arial" w:cs="Arial"/>
          <w:sz w:val="18"/>
          <w:szCs w:val="18"/>
        </w:rPr>
        <w:t>.</w:t>
      </w:r>
    </w:p>
    <w:p w:rsidR="00856559" w:rsidRPr="00333038" w:rsidRDefault="00856559" w:rsidP="00FF6828">
      <w:pPr>
        <w:numPr>
          <w:ilvl w:val="0"/>
          <w:numId w:val="25"/>
        </w:numPr>
        <w:tabs>
          <w:tab w:val="clear" w:pos="2880"/>
        </w:tabs>
        <w:autoSpaceDE w:val="0"/>
        <w:autoSpaceDN w:val="0"/>
        <w:adjustRightInd w:val="0"/>
        <w:ind w:left="720"/>
        <w:jc w:val="both"/>
        <w:rPr>
          <w:rFonts w:ascii="Arial" w:hAnsi="Arial" w:cs="Arial"/>
          <w:sz w:val="18"/>
          <w:szCs w:val="18"/>
          <w:lang w:eastAsia="en-US"/>
        </w:rPr>
      </w:pPr>
      <w:r w:rsidRPr="00333038">
        <w:rPr>
          <w:rFonts w:ascii="Arial" w:hAnsi="Arial" w:cs="Arial"/>
          <w:sz w:val="18"/>
          <w:szCs w:val="18"/>
          <w:lang w:eastAsia="en-US"/>
        </w:rPr>
        <w:t>W każdym przypadku, gdy zmiana jest korzystna dla Zamawiającego (np.: powoduje skrócenie terminu realizacji umowy, zmniejszenie wartości zamówienia).</w:t>
      </w:r>
    </w:p>
    <w:p w:rsidR="00856559" w:rsidRPr="00333038" w:rsidRDefault="00856559" w:rsidP="00FF6828">
      <w:pPr>
        <w:numPr>
          <w:ilvl w:val="0"/>
          <w:numId w:val="25"/>
        </w:numPr>
        <w:tabs>
          <w:tab w:val="clear" w:pos="2880"/>
        </w:tabs>
        <w:autoSpaceDE w:val="0"/>
        <w:autoSpaceDN w:val="0"/>
        <w:adjustRightInd w:val="0"/>
        <w:ind w:left="720"/>
        <w:jc w:val="both"/>
        <w:rPr>
          <w:rFonts w:ascii="Arial" w:hAnsi="Arial" w:cs="Arial"/>
          <w:sz w:val="18"/>
          <w:szCs w:val="18"/>
          <w:lang w:eastAsia="en-US"/>
        </w:rPr>
      </w:pPr>
      <w:r w:rsidRPr="00333038">
        <w:rPr>
          <w:rFonts w:ascii="Arial" w:hAnsi="Arial" w:cs="Arial"/>
          <w:sz w:val="18"/>
          <w:szCs w:val="18"/>
        </w:rPr>
        <w:t xml:space="preserve">W przypadku zmian budżetu Powiatu lub zmian zawartej przez Zamawiającego umowy </w:t>
      </w:r>
      <w:r w:rsidRPr="00333038">
        <w:rPr>
          <w:rFonts w:ascii="Arial" w:hAnsi="Arial" w:cs="Arial"/>
          <w:sz w:val="18"/>
          <w:szCs w:val="18"/>
        </w:rPr>
        <w:br/>
        <w:t>o</w:t>
      </w:r>
      <w:r w:rsidRPr="00333038">
        <w:rPr>
          <w:rFonts w:ascii="Arial" w:hAnsi="Arial" w:cs="Arial"/>
          <w:sz w:val="18"/>
          <w:szCs w:val="18"/>
          <w:lang w:eastAsia="en-US"/>
        </w:rPr>
        <w:t xml:space="preserve"> </w:t>
      </w:r>
      <w:r w:rsidRPr="00333038">
        <w:rPr>
          <w:rFonts w:ascii="Arial" w:hAnsi="Arial" w:cs="Arial"/>
          <w:sz w:val="18"/>
          <w:szCs w:val="18"/>
        </w:rPr>
        <w:t>dofinansowanie zadania lub wytycznych dotyczących realizacji zadania, Zamawiający</w:t>
      </w:r>
      <w:r w:rsidRPr="00333038">
        <w:rPr>
          <w:rFonts w:ascii="Arial" w:hAnsi="Arial" w:cs="Arial"/>
          <w:sz w:val="18"/>
          <w:szCs w:val="18"/>
          <w:lang w:eastAsia="en-US"/>
        </w:rPr>
        <w:t xml:space="preserve"> </w:t>
      </w:r>
      <w:r w:rsidRPr="00333038">
        <w:rPr>
          <w:rFonts w:ascii="Arial" w:hAnsi="Arial" w:cs="Arial"/>
          <w:sz w:val="18"/>
          <w:szCs w:val="18"/>
        </w:rPr>
        <w:t>dopuszcza zmiany:</w:t>
      </w:r>
    </w:p>
    <w:p w:rsidR="00856559" w:rsidRPr="00333038" w:rsidRDefault="00856559" w:rsidP="00F011EE">
      <w:pPr>
        <w:pStyle w:val="Akapitzlist"/>
        <w:numPr>
          <w:ilvl w:val="1"/>
          <w:numId w:val="30"/>
        </w:numPr>
        <w:autoSpaceDE w:val="0"/>
        <w:autoSpaceDN w:val="0"/>
        <w:adjustRightInd w:val="0"/>
        <w:jc w:val="both"/>
        <w:rPr>
          <w:rFonts w:ascii="Arial" w:hAnsi="Arial" w:cs="Arial"/>
          <w:sz w:val="18"/>
          <w:szCs w:val="18"/>
        </w:rPr>
      </w:pPr>
      <w:r w:rsidRPr="00333038">
        <w:rPr>
          <w:rFonts w:ascii="Arial" w:hAnsi="Arial" w:cs="Arial"/>
          <w:sz w:val="18"/>
          <w:szCs w:val="18"/>
        </w:rPr>
        <w:t>sposobu rozliczania lub warunków dokonywania płatności,</w:t>
      </w:r>
    </w:p>
    <w:p w:rsidR="00856559" w:rsidRPr="00333038" w:rsidRDefault="00856559" w:rsidP="00F011EE">
      <w:pPr>
        <w:pStyle w:val="Akapitzlist"/>
        <w:numPr>
          <w:ilvl w:val="1"/>
          <w:numId w:val="30"/>
        </w:numPr>
        <w:autoSpaceDE w:val="0"/>
        <w:autoSpaceDN w:val="0"/>
        <w:adjustRightInd w:val="0"/>
        <w:jc w:val="both"/>
        <w:rPr>
          <w:rFonts w:ascii="Arial" w:hAnsi="Arial" w:cs="Arial"/>
          <w:sz w:val="18"/>
          <w:szCs w:val="18"/>
        </w:rPr>
      </w:pPr>
      <w:r w:rsidRPr="00333038">
        <w:rPr>
          <w:rFonts w:ascii="Arial" w:hAnsi="Arial" w:cs="Arial"/>
          <w:sz w:val="18"/>
          <w:szCs w:val="18"/>
        </w:rPr>
        <w:t>terminu realizacji niniejszej umowy, określonego w § 4 ust. 2,</w:t>
      </w:r>
    </w:p>
    <w:p w:rsidR="00856559" w:rsidRPr="00333038" w:rsidRDefault="00856559" w:rsidP="00797F6B">
      <w:pPr>
        <w:pStyle w:val="Akapitzlist"/>
        <w:numPr>
          <w:ilvl w:val="0"/>
          <w:numId w:val="25"/>
        </w:numPr>
        <w:tabs>
          <w:tab w:val="clear" w:pos="2880"/>
          <w:tab w:val="num" w:pos="709"/>
        </w:tabs>
        <w:autoSpaceDE w:val="0"/>
        <w:autoSpaceDN w:val="0"/>
        <w:adjustRightInd w:val="0"/>
        <w:ind w:left="709" w:hanging="349"/>
        <w:jc w:val="both"/>
        <w:rPr>
          <w:rFonts w:ascii="Arial" w:hAnsi="Arial" w:cs="Arial"/>
          <w:sz w:val="18"/>
          <w:szCs w:val="18"/>
          <w:lang w:eastAsia="en-US"/>
        </w:rPr>
      </w:pPr>
      <w:r w:rsidRPr="00333038">
        <w:rPr>
          <w:rFonts w:ascii="Arial" w:hAnsi="Arial" w:cs="Arial"/>
          <w:sz w:val="18"/>
          <w:szCs w:val="18"/>
        </w:rPr>
        <w:t>W sprawach nieuregulowanych niniejszym paragrafem zastosowanie znajdują przepisy ustawy - Prawo zamówień publicznych regulujące możliwość zmiany umowy, w tym przepisy umożliwiające dokonywanie nieistotnych zmian umowy.</w:t>
      </w:r>
    </w:p>
    <w:p w:rsidR="00856559" w:rsidRPr="00333038" w:rsidRDefault="00856559" w:rsidP="00080E33">
      <w:pPr>
        <w:pStyle w:val="Akapitzlist"/>
        <w:numPr>
          <w:ilvl w:val="4"/>
          <w:numId w:val="33"/>
        </w:numPr>
        <w:tabs>
          <w:tab w:val="clear" w:pos="3240"/>
          <w:tab w:val="num" w:pos="360"/>
        </w:tabs>
        <w:autoSpaceDE w:val="0"/>
        <w:autoSpaceDN w:val="0"/>
        <w:adjustRightInd w:val="0"/>
        <w:ind w:left="360" w:hanging="357"/>
        <w:jc w:val="both"/>
        <w:rPr>
          <w:rFonts w:ascii="Arial" w:hAnsi="Arial" w:cs="Arial"/>
          <w:sz w:val="18"/>
          <w:szCs w:val="18"/>
        </w:rPr>
      </w:pPr>
      <w:r w:rsidRPr="00333038">
        <w:rPr>
          <w:rFonts w:ascii="Arial" w:hAnsi="Arial" w:cs="Arial"/>
          <w:sz w:val="18"/>
          <w:szCs w:val="18"/>
        </w:rPr>
        <w:t xml:space="preserve">Jeśli nastąpiło ogłoszenie upadłości lub otwarcie postępowania restrukturyzacyjnego Wykonawcy, to strony mogą zmienić Umowę w ten sposób, iż: </w:t>
      </w:r>
    </w:p>
    <w:p w:rsidR="00856559" w:rsidRPr="00333038" w:rsidRDefault="00856559" w:rsidP="00080E33">
      <w:pPr>
        <w:numPr>
          <w:ilvl w:val="5"/>
          <w:numId w:val="33"/>
        </w:numPr>
        <w:tabs>
          <w:tab w:val="clear" w:pos="2700"/>
          <w:tab w:val="num" w:pos="720"/>
          <w:tab w:val="num" w:pos="4320"/>
        </w:tabs>
        <w:ind w:left="720" w:hanging="357"/>
        <w:contextualSpacing/>
        <w:jc w:val="both"/>
        <w:rPr>
          <w:rFonts w:ascii="Arial" w:hAnsi="Arial" w:cs="Arial"/>
          <w:sz w:val="18"/>
          <w:szCs w:val="18"/>
        </w:rPr>
      </w:pPr>
      <w:r w:rsidRPr="00333038">
        <w:rPr>
          <w:rFonts w:ascii="Arial" w:hAnsi="Arial" w:cs="Arial"/>
          <w:sz w:val="18"/>
          <w:szCs w:val="18"/>
        </w:rPr>
        <w:t>wszystkie zobowiązania i wierzytelności Wykonawcy wobec Zamawiającego przejmie podmiot trzeci, wskazany przez Wykonawcę, na warunkach określonych w umowie;</w:t>
      </w:r>
    </w:p>
    <w:p w:rsidR="00856559" w:rsidRPr="00333038" w:rsidRDefault="00856559" w:rsidP="00080E33">
      <w:pPr>
        <w:numPr>
          <w:ilvl w:val="5"/>
          <w:numId w:val="33"/>
        </w:numPr>
        <w:tabs>
          <w:tab w:val="clear" w:pos="2700"/>
          <w:tab w:val="num" w:pos="720"/>
          <w:tab w:val="num" w:pos="4320"/>
        </w:tabs>
        <w:ind w:left="720" w:hanging="357"/>
        <w:contextualSpacing/>
        <w:jc w:val="both"/>
        <w:rPr>
          <w:rFonts w:ascii="Arial" w:hAnsi="Arial" w:cs="Arial"/>
          <w:sz w:val="18"/>
          <w:szCs w:val="18"/>
        </w:rPr>
      </w:pPr>
      <w:r w:rsidRPr="00333038">
        <w:rPr>
          <w:rFonts w:ascii="Arial" w:hAnsi="Arial" w:cs="Arial"/>
          <w:sz w:val="18"/>
          <w:szCs w:val="18"/>
        </w:rPr>
        <w:t xml:space="preserve">wskazany podmiot trzeci przejmie wierzytelności i zobowiązania Wykonawcy, </w:t>
      </w:r>
      <w:r w:rsidRPr="00333038">
        <w:rPr>
          <w:rFonts w:ascii="Arial" w:hAnsi="Arial" w:cs="Arial"/>
          <w:sz w:val="18"/>
          <w:szCs w:val="18"/>
        </w:rPr>
        <w:br/>
        <w:t xml:space="preserve">w stosunku do podwykonawców (usługodawców i dostawców), których umowy zostały zatwierdzone przez Zamawiającego do dnia zmiany umowy, na warunkach określonych w umowie oraz przepisach art. 647(1) k.c. i art. 143a-143d </w:t>
      </w:r>
      <w:proofErr w:type="spellStart"/>
      <w:r w:rsidRPr="00333038">
        <w:rPr>
          <w:rFonts w:ascii="Arial" w:hAnsi="Arial" w:cs="Arial"/>
          <w:sz w:val="18"/>
          <w:szCs w:val="18"/>
        </w:rPr>
        <w:t>Pzp</w:t>
      </w:r>
      <w:proofErr w:type="spellEnd"/>
      <w:r w:rsidRPr="00333038">
        <w:rPr>
          <w:rFonts w:ascii="Arial" w:hAnsi="Arial" w:cs="Arial"/>
          <w:sz w:val="18"/>
          <w:szCs w:val="18"/>
        </w:rPr>
        <w:t>.</w:t>
      </w:r>
    </w:p>
    <w:p w:rsidR="00856559" w:rsidRPr="00333038" w:rsidRDefault="00856559" w:rsidP="00080E33">
      <w:pPr>
        <w:numPr>
          <w:ilvl w:val="4"/>
          <w:numId w:val="33"/>
        </w:numPr>
        <w:tabs>
          <w:tab w:val="clear" w:pos="3240"/>
          <w:tab w:val="num" w:pos="360"/>
        </w:tabs>
        <w:ind w:left="360" w:hanging="357"/>
        <w:contextualSpacing/>
        <w:jc w:val="both"/>
        <w:rPr>
          <w:rFonts w:ascii="Arial" w:hAnsi="Arial" w:cs="Arial"/>
          <w:sz w:val="18"/>
          <w:szCs w:val="18"/>
        </w:rPr>
      </w:pPr>
      <w:r w:rsidRPr="00333038">
        <w:rPr>
          <w:rFonts w:ascii="Arial" w:hAnsi="Arial" w:cs="Arial"/>
          <w:sz w:val="18"/>
          <w:szCs w:val="18"/>
        </w:rPr>
        <w:t>W przypadku, o którym mowa w ust. 3 podmiot trzeci wskazany przez Wykonawcę jest zobowiązany spełniać warunki udziału w postępowaniu przetargowym, w stopniu nie mniejszym niż Wykonawca.</w:t>
      </w:r>
    </w:p>
    <w:p w:rsidR="00856559" w:rsidRPr="00333038" w:rsidRDefault="00856559" w:rsidP="00080E33">
      <w:pPr>
        <w:numPr>
          <w:ilvl w:val="4"/>
          <w:numId w:val="33"/>
        </w:numPr>
        <w:tabs>
          <w:tab w:val="clear" w:pos="3240"/>
          <w:tab w:val="num" w:pos="360"/>
        </w:tabs>
        <w:ind w:left="360" w:hanging="357"/>
        <w:contextualSpacing/>
        <w:jc w:val="both"/>
        <w:rPr>
          <w:rFonts w:ascii="Arial" w:hAnsi="Arial" w:cs="Arial"/>
          <w:sz w:val="18"/>
          <w:szCs w:val="18"/>
        </w:rPr>
      </w:pPr>
      <w:r w:rsidRPr="00333038">
        <w:rPr>
          <w:rFonts w:ascii="Arial" w:hAnsi="Arial" w:cs="Arial"/>
          <w:sz w:val="18"/>
          <w:szCs w:val="18"/>
        </w:rPr>
        <w:t>W przypadku, o którym mowa w ust. 3 trony mogą rozwiązać umowę za porozumieniem stron wskazując jednocześnie sposób rozliczenia robót (dostaw, usług) wykonanych przez Wykonawcę do dnia rozwiązania umowy, w tym rozliczenia podwykonawców (dostawców, usługodawców).</w:t>
      </w:r>
    </w:p>
    <w:p w:rsidR="00856559" w:rsidRPr="00333038" w:rsidRDefault="00856559" w:rsidP="00080E33">
      <w:pPr>
        <w:numPr>
          <w:ilvl w:val="4"/>
          <w:numId w:val="33"/>
        </w:numPr>
        <w:tabs>
          <w:tab w:val="clear" w:pos="3240"/>
          <w:tab w:val="num" w:pos="360"/>
        </w:tabs>
        <w:ind w:left="360" w:hanging="357"/>
        <w:contextualSpacing/>
        <w:jc w:val="both"/>
        <w:rPr>
          <w:rFonts w:ascii="Arial" w:hAnsi="Arial" w:cs="Arial"/>
          <w:sz w:val="18"/>
          <w:szCs w:val="18"/>
        </w:rPr>
      </w:pPr>
      <w:r w:rsidRPr="00333038">
        <w:rPr>
          <w:rFonts w:ascii="Arial" w:hAnsi="Arial" w:cs="Arial"/>
          <w:sz w:val="18"/>
          <w:szCs w:val="18"/>
        </w:rPr>
        <w:t>W przypadku, o którym mowa w ust. 5 strony nie są uprawnione do żądania kar umownych z tytułu rozwiązania umowy (odstąpienia od umowy), a Wykonawcy przysługuje wynagrodzenie jedynie za roboty (usługi, dostawy) wykonanie do dnia rozwiązania umowy.</w:t>
      </w:r>
    </w:p>
    <w:p w:rsidR="00856559" w:rsidRPr="00333038" w:rsidRDefault="00856559" w:rsidP="00080E33">
      <w:pPr>
        <w:numPr>
          <w:ilvl w:val="4"/>
          <w:numId w:val="33"/>
        </w:numPr>
        <w:tabs>
          <w:tab w:val="clear" w:pos="3240"/>
          <w:tab w:val="num" w:pos="360"/>
        </w:tabs>
        <w:ind w:left="360" w:hanging="357"/>
        <w:contextualSpacing/>
        <w:jc w:val="both"/>
        <w:rPr>
          <w:rFonts w:ascii="Arial" w:hAnsi="Arial" w:cs="Arial"/>
          <w:sz w:val="18"/>
          <w:szCs w:val="18"/>
        </w:rPr>
      </w:pPr>
      <w:r w:rsidRPr="00333038">
        <w:rPr>
          <w:rFonts w:ascii="Arial" w:hAnsi="Arial" w:cs="Arial"/>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856559" w:rsidRPr="00333038" w:rsidRDefault="00856559" w:rsidP="00080E33">
      <w:pPr>
        <w:numPr>
          <w:ilvl w:val="4"/>
          <w:numId w:val="33"/>
        </w:numPr>
        <w:tabs>
          <w:tab w:val="num" w:pos="360"/>
        </w:tabs>
        <w:ind w:left="360" w:hanging="357"/>
        <w:contextualSpacing/>
        <w:jc w:val="both"/>
        <w:rPr>
          <w:rFonts w:ascii="Arial" w:hAnsi="Arial" w:cs="Arial"/>
          <w:sz w:val="18"/>
          <w:szCs w:val="18"/>
        </w:rPr>
      </w:pPr>
      <w:r w:rsidRPr="00333038">
        <w:rPr>
          <w:rFonts w:ascii="Arial" w:hAnsi="Arial" w:cs="Arial"/>
          <w:sz w:val="18"/>
          <w:szCs w:val="18"/>
        </w:rPr>
        <w:t>W sprawach nieuregulowanych niniejszym paragrafem zastosowanie znajdują przepisy ustawy - Prawo zamówień publicznych regulujące możliwość zmiany umowy, w tym przepisy umożliwiające dokonywanie nieistotnych zmian umowy.</w:t>
      </w:r>
    </w:p>
    <w:p w:rsidR="00856559" w:rsidRPr="00333038" w:rsidRDefault="00856559" w:rsidP="00601F25">
      <w:pPr>
        <w:tabs>
          <w:tab w:val="left" w:pos="3675"/>
        </w:tabs>
        <w:jc w:val="center"/>
        <w:rPr>
          <w:rFonts w:ascii="Arial" w:hAnsi="Arial" w:cs="Arial"/>
          <w:b/>
          <w:bCs/>
          <w:sz w:val="18"/>
          <w:szCs w:val="18"/>
          <w:lang w:eastAsia="en-US"/>
        </w:rPr>
      </w:pPr>
      <w:r w:rsidRPr="00333038">
        <w:rPr>
          <w:rFonts w:ascii="Arial" w:hAnsi="Arial" w:cs="Arial"/>
          <w:b/>
          <w:bCs/>
          <w:sz w:val="18"/>
          <w:szCs w:val="18"/>
          <w:lang w:eastAsia="en-US"/>
        </w:rPr>
        <w:t>§ 16</w:t>
      </w:r>
    </w:p>
    <w:p w:rsidR="00856559" w:rsidRPr="00333038" w:rsidRDefault="00856559" w:rsidP="002B7504">
      <w:pPr>
        <w:autoSpaceDE w:val="0"/>
        <w:autoSpaceDN w:val="0"/>
        <w:adjustRightInd w:val="0"/>
        <w:jc w:val="center"/>
        <w:rPr>
          <w:rFonts w:ascii="Arial" w:hAnsi="Arial" w:cs="Arial"/>
          <w:sz w:val="18"/>
          <w:szCs w:val="18"/>
          <w:lang w:eastAsia="en-US"/>
        </w:rPr>
      </w:pPr>
      <w:r w:rsidRPr="00333038">
        <w:rPr>
          <w:rFonts w:ascii="Arial" w:hAnsi="Arial" w:cs="Arial"/>
          <w:b/>
          <w:bCs/>
          <w:sz w:val="18"/>
          <w:szCs w:val="18"/>
          <w:lang w:eastAsia="en-US"/>
        </w:rPr>
        <w:t>Rozwiązanie umowy</w:t>
      </w:r>
    </w:p>
    <w:p w:rsidR="00856559" w:rsidRPr="00333038" w:rsidRDefault="00856559" w:rsidP="002B7504">
      <w:pPr>
        <w:jc w:val="both"/>
        <w:rPr>
          <w:rFonts w:ascii="Arial" w:hAnsi="Arial" w:cs="Arial"/>
          <w:sz w:val="18"/>
          <w:szCs w:val="18"/>
        </w:rPr>
      </w:pPr>
      <w:r w:rsidRPr="00333038">
        <w:rPr>
          <w:rFonts w:ascii="Arial" w:hAnsi="Arial" w:cs="Arial"/>
          <w:sz w:val="18"/>
          <w:szCs w:val="18"/>
        </w:rPr>
        <w:t>Zamawiający ma prawo rozwiązać umowę, jeżeli zajdzie co najmniej jedna z okoliczności określona w art. 145a ustawy Prawo zamówień publicznych.</w:t>
      </w:r>
    </w:p>
    <w:p w:rsidR="00856559" w:rsidRPr="00333038" w:rsidRDefault="00856559" w:rsidP="00343AA2">
      <w:pPr>
        <w:autoSpaceDE w:val="0"/>
        <w:autoSpaceDN w:val="0"/>
        <w:adjustRightInd w:val="0"/>
        <w:jc w:val="center"/>
        <w:rPr>
          <w:rFonts w:ascii="Arial" w:hAnsi="Arial" w:cs="Arial"/>
          <w:b/>
          <w:bCs/>
          <w:sz w:val="18"/>
          <w:szCs w:val="18"/>
          <w:lang w:eastAsia="en-US"/>
        </w:rPr>
      </w:pPr>
    </w:p>
    <w:p w:rsidR="00856559" w:rsidRPr="00333038" w:rsidRDefault="00856559" w:rsidP="00343AA2">
      <w:pPr>
        <w:autoSpaceDE w:val="0"/>
        <w:autoSpaceDN w:val="0"/>
        <w:adjustRightInd w:val="0"/>
        <w:jc w:val="center"/>
        <w:rPr>
          <w:rFonts w:ascii="Arial" w:hAnsi="Arial" w:cs="Arial"/>
          <w:b/>
          <w:bCs/>
          <w:sz w:val="18"/>
          <w:szCs w:val="18"/>
          <w:lang w:eastAsia="en-US"/>
        </w:rPr>
      </w:pPr>
      <w:r w:rsidRPr="00333038">
        <w:rPr>
          <w:rFonts w:ascii="Arial" w:hAnsi="Arial" w:cs="Arial"/>
          <w:b/>
          <w:bCs/>
          <w:sz w:val="18"/>
          <w:szCs w:val="18"/>
          <w:lang w:eastAsia="en-US"/>
        </w:rPr>
        <w:t>§ 17</w:t>
      </w:r>
    </w:p>
    <w:p w:rsidR="00856559" w:rsidRPr="00333038" w:rsidRDefault="00856559" w:rsidP="00343AA2">
      <w:pPr>
        <w:autoSpaceDE w:val="0"/>
        <w:autoSpaceDN w:val="0"/>
        <w:adjustRightInd w:val="0"/>
        <w:jc w:val="center"/>
        <w:rPr>
          <w:rFonts w:ascii="Arial" w:hAnsi="Arial" w:cs="Arial"/>
          <w:sz w:val="18"/>
          <w:szCs w:val="18"/>
          <w:lang w:eastAsia="en-US"/>
        </w:rPr>
      </w:pPr>
      <w:r w:rsidRPr="00333038">
        <w:rPr>
          <w:rFonts w:ascii="Arial" w:hAnsi="Arial" w:cs="Arial"/>
          <w:b/>
          <w:bCs/>
          <w:sz w:val="18"/>
          <w:szCs w:val="18"/>
          <w:lang w:eastAsia="en-US"/>
        </w:rPr>
        <w:t>Spory</w:t>
      </w:r>
    </w:p>
    <w:p w:rsidR="00856559" w:rsidRPr="00333038" w:rsidRDefault="00856559" w:rsidP="008D236F">
      <w:pPr>
        <w:numPr>
          <w:ilvl w:val="1"/>
          <w:numId w:val="14"/>
        </w:numPr>
        <w:tabs>
          <w:tab w:val="clear" w:pos="144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W razie powstania sporu na tle wykonania niniejszej umowy, strony zobowiązane są przede wszystkim </w:t>
      </w:r>
      <w:r w:rsidRPr="00333038">
        <w:rPr>
          <w:rFonts w:ascii="Arial" w:hAnsi="Arial" w:cs="Arial"/>
          <w:sz w:val="18"/>
          <w:szCs w:val="18"/>
          <w:lang w:eastAsia="en-US"/>
        </w:rPr>
        <w:br/>
        <w:t xml:space="preserve">do wyczerpania drogi wzajemnego porozumienia. </w:t>
      </w:r>
    </w:p>
    <w:p w:rsidR="00856559" w:rsidRPr="00333038" w:rsidRDefault="00856559" w:rsidP="008D236F">
      <w:pPr>
        <w:numPr>
          <w:ilvl w:val="1"/>
          <w:numId w:val="14"/>
        </w:numPr>
        <w:tabs>
          <w:tab w:val="clear" w:pos="1440"/>
          <w:tab w:val="num" w:pos="360"/>
        </w:tabs>
        <w:autoSpaceDE w:val="0"/>
        <w:autoSpaceDN w:val="0"/>
        <w:adjustRightInd w:val="0"/>
        <w:ind w:left="360"/>
        <w:jc w:val="both"/>
        <w:rPr>
          <w:rFonts w:ascii="Arial" w:hAnsi="Arial" w:cs="Arial"/>
          <w:sz w:val="18"/>
          <w:szCs w:val="18"/>
          <w:lang w:eastAsia="en-US"/>
        </w:rPr>
      </w:pPr>
      <w:r w:rsidRPr="00333038">
        <w:rPr>
          <w:rFonts w:ascii="Arial" w:hAnsi="Arial" w:cs="Arial"/>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856559" w:rsidRPr="00333038" w:rsidRDefault="00856559" w:rsidP="00343AA2">
      <w:pPr>
        <w:autoSpaceDE w:val="0"/>
        <w:autoSpaceDN w:val="0"/>
        <w:adjustRightInd w:val="0"/>
        <w:jc w:val="center"/>
        <w:rPr>
          <w:rFonts w:ascii="Arial" w:hAnsi="Arial" w:cs="Arial"/>
          <w:b/>
          <w:bCs/>
          <w:sz w:val="18"/>
          <w:szCs w:val="18"/>
          <w:lang w:eastAsia="en-US"/>
        </w:rPr>
      </w:pPr>
    </w:p>
    <w:p w:rsidR="00856559" w:rsidRPr="00333038" w:rsidRDefault="00856559" w:rsidP="00343AA2">
      <w:pPr>
        <w:autoSpaceDE w:val="0"/>
        <w:autoSpaceDN w:val="0"/>
        <w:adjustRightInd w:val="0"/>
        <w:jc w:val="center"/>
        <w:rPr>
          <w:rFonts w:ascii="Arial" w:hAnsi="Arial" w:cs="Arial"/>
          <w:b/>
          <w:bCs/>
          <w:sz w:val="18"/>
          <w:szCs w:val="18"/>
          <w:lang w:eastAsia="en-US"/>
        </w:rPr>
      </w:pPr>
      <w:r w:rsidRPr="00333038">
        <w:rPr>
          <w:rFonts w:ascii="Arial" w:hAnsi="Arial" w:cs="Arial"/>
          <w:b/>
          <w:bCs/>
          <w:sz w:val="18"/>
          <w:szCs w:val="18"/>
          <w:lang w:eastAsia="en-US"/>
        </w:rPr>
        <w:t>§ 18</w:t>
      </w:r>
    </w:p>
    <w:p w:rsidR="00856559" w:rsidRPr="00333038" w:rsidRDefault="00856559" w:rsidP="00343AA2">
      <w:pPr>
        <w:autoSpaceDE w:val="0"/>
        <w:autoSpaceDN w:val="0"/>
        <w:adjustRightInd w:val="0"/>
        <w:jc w:val="center"/>
        <w:rPr>
          <w:rFonts w:ascii="Arial" w:hAnsi="Arial" w:cs="Arial"/>
          <w:sz w:val="18"/>
          <w:szCs w:val="18"/>
          <w:lang w:eastAsia="en-US"/>
        </w:rPr>
      </w:pPr>
      <w:r w:rsidRPr="00333038">
        <w:rPr>
          <w:rFonts w:ascii="Arial" w:hAnsi="Arial" w:cs="Arial"/>
          <w:b/>
          <w:bCs/>
          <w:sz w:val="18"/>
          <w:szCs w:val="18"/>
          <w:lang w:eastAsia="en-US"/>
        </w:rPr>
        <w:t>Postanowienia końcowe</w:t>
      </w:r>
    </w:p>
    <w:p w:rsidR="00856559" w:rsidRPr="00333038" w:rsidRDefault="00856559" w:rsidP="00343AA2">
      <w:pPr>
        <w:autoSpaceDE w:val="0"/>
        <w:autoSpaceDN w:val="0"/>
        <w:adjustRightInd w:val="0"/>
        <w:jc w:val="both"/>
        <w:rPr>
          <w:rFonts w:ascii="Arial" w:hAnsi="Arial" w:cs="Arial"/>
          <w:sz w:val="18"/>
          <w:szCs w:val="18"/>
          <w:lang w:eastAsia="en-US"/>
        </w:rPr>
      </w:pPr>
      <w:r w:rsidRPr="00333038">
        <w:rPr>
          <w:rFonts w:ascii="Arial" w:hAnsi="Arial" w:cs="Arial"/>
          <w:sz w:val="18"/>
          <w:szCs w:val="18"/>
          <w:lang w:eastAsia="en-US"/>
        </w:rPr>
        <w:t xml:space="preserve">W sprawach nieuregulowanych niniejszą umową mają zastosowanie obowiązujące przepisy prawa, </w:t>
      </w:r>
      <w:r w:rsidRPr="00333038">
        <w:rPr>
          <w:rFonts w:ascii="Arial" w:hAnsi="Arial" w:cs="Arial"/>
          <w:sz w:val="18"/>
          <w:szCs w:val="18"/>
          <w:lang w:eastAsia="en-US"/>
        </w:rPr>
        <w:br/>
        <w:t xml:space="preserve">a w szczególności: przepisy ustawy - Prawo zamówień publicznych; przepisy ustawy - Prawo budowlane </w:t>
      </w:r>
      <w:r w:rsidRPr="00333038">
        <w:rPr>
          <w:rFonts w:ascii="Arial" w:hAnsi="Arial" w:cs="Arial"/>
          <w:sz w:val="18"/>
          <w:szCs w:val="18"/>
          <w:lang w:eastAsia="en-US"/>
        </w:rPr>
        <w:br/>
        <w:t xml:space="preserve">wraz z przepisami wykonawczymi oraz przepisy Kodeksu cywilnego. </w:t>
      </w:r>
    </w:p>
    <w:p w:rsidR="00856559" w:rsidRPr="00333038" w:rsidRDefault="00856559" w:rsidP="00343AA2">
      <w:pPr>
        <w:autoSpaceDE w:val="0"/>
        <w:autoSpaceDN w:val="0"/>
        <w:adjustRightInd w:val="0"/>
        <w:jc w:val="both"/>
        <w:rPr>
          <w:rFonts w:ascii="Arial" w:hAnsi="Arial" w:cs="Arial"/>
          <w:b/>
          <w:bCs/>
          <w:sz w:val="18"/>
          <w:szCs w:val="18"/>
          <w:lang w:eastAsia="en-US"/>
        </w:rPr>
      </w:pPr>
    </w:p>
    <w:p w:rsidR="00856559" w:rsidRPr="00333038" w:rsidRDefault="00856559" w:rsidP="00343AA2">
      <w:pPr>
        <w:autoSpaceDE w:val="0"/>
        <w:autoSpaceDN w:val="0"/>
        <w:adjustRightInd w:val="0"/>
        <w:jc w:val="center"/>
        <w:rPr>
          <w:rFonts w:ascii="Arial" w:hAnsi="Arial" w:cs="Arial"/>
          <w:b/>
          <w:bCs/>
          <w:sz w:val="18"/>
          <w:szCs w:val="18"/>
          <w:lang w:eastAsia="en-US"/>
        </w:rPr>
      </w:pPr>
      <w:r w:rsidRPr="00333038">
        <w:rPr>
          <w:rFonts w:ascii="Arial" w:hAnsi="Arial" w:cs="Arial"/>
          <w:b/>
          <w:bCs/>
          <w:sz w:val="18"/>
          <w:szCs w:val="18"/>
          <w:lang w:eastAsia="en-US"/>
        </w:rPr>
        <w:t>§ 19</w:t>
      </w:r>
    </w:p>
    <w:p w:rsidR="00856559" w:rsidRPr="00333038" w:rsidRDefault="00856559" w:rsidP="00343AA2">
      <w:pPr>
        <w:autoSpaceDE w:val="0"/>
        <w:autoSpaceDN w:val="0"/>
        <w:adjustRightInd w:val="0"/>
        <w:jc w:val="both"/>
        <w:rPr>
          <w:rFonts w:ascii="Arial" w:hAnsi="Arial" w:cs="Arial"/>
          <w:sz w:val="18"/>
          <w:szCs w:val="18"/>
          <w:lang w:eastAsia="en-US"/>
        </w:rPr>
      </w:pPr>
      <w:r w:rsidRPr="00333038">
        <w:rPr>
          <w:rFonts w:ascii="Arial" w:hAnsi="Arial" w:cs="Arial"/>
          <w:sz w:val="18"/>
          <w:szCs w:val="18"/>
          <w:lang w:eastAsia="en-US"/>
        </w:rPr>
        <w:t>Umowę niniejszą sporządza się w 2 jednobrzmiących egzemplarzach po 1 egzemplarzu dla każdej ze stron.</w:t>
      </w:r>
    </w:p>
    <w:p w:rsidR="00856559" w:rsidRPr="00333038" w:rsidRDefault="00856559" w:rsidP="00343AA2">
      <w:pPr>
        <w:jc w:val="both"/>
        <w:rPr>
          <w:rFonts w:ascii="Arial" w:hAnsi="Arial" w:cs="Arial"/>
          <w:sz w:val="18"/>
          <w:szCs w:val="18"/>
          <w:lang w:eastAsia="en-US"/>
        </w:rPr>
      </w:pPr>
    </w:p>
    <w:p w:rsidR="00856559" w:rsidRPr="00333038" w:rsidRDefault="00856559" w:rsidP="00343AA2">
      <w:pPr>
        <w:jc w:val="both"/>
        <w:rPr>
          <w:rFonts w:ascii="Arial" w:hAnsi="Arial" w:cs="Arial"/>
          <w:b/>
          <w:bCs/>
          <w:sz w:val="18"/>
          <w:szCs w:val="18"/>
        </w:rPr>
      </w:pPr>
    </w:p>
    <w:p w:rsidR="00856559" w:rsidRPr="00333038" w:rsidRDefault="00856559" w:rsidP="00343AA2">
      <w:pPr>
        <w:jc w:val="both"/>
        <w:rPr>
          <w:rFonts w:ascii="Arial" w:hAnsi="Arial" w:cs="Arial"/>
          <w:b/>
          <w:bCs/>
          <w:sz w:val="18"/>
          <w:szCs w:val="18"/>
        </w:rPr>
      </w:pPr>
    </w:p>
    <w:p w:rsidR="00856559" w:rsidRPr="00333038" w:rsidRDefault="00856559" w:rsidP="00343AA2">
      <w:pPr>
        <w:jc w:val="both"/>
        <w:rPr>
          <w:rFonts w:ascii="Arial" w:hAnsi="Arial" w:cs="Arial"/>
          <w:sz w:val="18"/>
          <w:szCs w:val="18"/>
        </w:rPr>
      </w:pPr>
      <w:r w:rsidRPr="00333038">
        <w:rPr>
          <w:rFonts w:ascii="Arial" w:hAnsi="Arial" w:cs="Arial"/>
          <w:b/>
          <w:bCs/>
          <w:sz w:val="18"/>
          <w:szCs w:val="18"/>
        </w:rPr>
        <w:t xml:space="preserve"> ZAMAWIAJĄCY </w:t>
      </w:r>
      <w:r w:rsidRPr="00333038">
        <w:rPr>
          <w:rFonts w:ascii="Arial" w:hAnsi="Arial" w:cs="Arial"/>
          <w:b/>
          <w:bCs/>
          <w:sz w:val="18"/>
          <w:szCs w:val="18"/>
        </w:rPr>
        <w:tab/>
      </w:r>
      <w:r w:rsidRPr="00333038">
        <w:rPr>
          <w:rFonts w:ascii="Arial" w:hAnsi="Arial" w:cs="Arial"/>
          <w:b/>
          <w:bCs/>
          <w:sz w:val="18"/>
          <w:szCs w:val="18"/>
        </w:rPr>
        <w:tab/>
      </w:r>
      <w:r w:rsidRPr="00333038">
        <w:rPr>
          <w:rFonts w:ascii="Arial" w:hAnsi="Arial" w:cs="Arial"/>
          <w:b/>
          <w:bCs/>
          <w:sz w:val="18"/>
          <w:szCs w:val="18"/>
        </w:rPr>
        <w:tab/>
      </w:r>
      <w:r w:rsidRPr="00333038">
        <w:rPr>
          <w:rFonts w:ascii="Arial" w:hAnsi="Arial" w:cs="Arial"/>
          <w:b/>
          <w:bCs/>
          <w:sz w:val="18"/>
          <w:szCs w:val="18"/>
        </w:rPr>
        <w:tab/>
      </w:r>
      <w:r w:rsidRPr="00333038">
        <w:rPr>
          <w:rFonts w:ascii="Arial" w:hAnsi="Arial" w:cs="Arial"/>
          <w:b/>
          <w:bCs/>
          <w:sz w:val="18"/>
          <w:szCs w:val="18"/>
        </w:rPr>
        <w:tab/>
      </w:r>
      <w:r w:rsidRPr="00333038">
        <w:rPr>
          <w:rFonts w:ascii="Arial" w:hAnsi="Arial" w:cs="Arial"/>
          <w:b/>
          <w:bCs/>
          <w:sz w:val="18"/>
          <w:szCs w:val="18"/>
        </w:rPr>
        <w:tab/>
      </w:r>
      <w:r w:rsidRPr="00333038">
        <w:rPr>
          <w:rFonts w:ascii="Arial" w:hAnsi="Arial" w:cs="Arial"/>
          <w:b/>
          <w:bCs/>
          <w:sz w:val="18"/>
          <w:szCs w:val="18"/>
        </w:rPr>
        <w:tab/>
      </w:r>
      <w:r w:rsidRPr="00333038">
        <w:rPr>
          <w:rFonts w:ascii="Arial" w:hAnsi="Arial" w:cs="Arial"/>
          <w:b/>
          <w:bCs/>
          <w:sz w:val="18"/>
          <w:szCs w:val="18"/>
        </w:rPr>
        <w:tab/>
      </w:r>
      <w:r w:rsidRPr="00333038">
        <w:rPr>
          <w:rFonts w:ascii="Arial" w:hAnsi="Arial" w:cs="Arial"/>
          <w:b/>
          <w:bCs/>
          <w:sz w:val="18"/>
          <w:szCs w:val="18"/>
        </w:rPr>
        <w:tab/>
        <w:t>WYKONAWCA</w:t>
      </w:r>
    </w:p>
    <w:sectPr w:rsidR="00856559" w:rsidRPr="00333038" w:rsidSect="0055312F">
      <w:footerReference w:type="default" r:id="rId8"/>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F51" w:rsidRDefault="00647F51" w:rsidP="00150280">
      <w:r>
        <w:separator/>
      </w:r>
    </w:p>
  </w:endnote>
  <w:endnote w:type="continuationSeparator" w:id="0">
    <w:p w:rsidR="00647F51" w:rsidRDefault="00647F51" w:rsidP="0015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A5C" w:rsidRPr="00150280" w:rsidRDefault="00EE2A5C">
    <w:pPr>
      <w:pStyle w:val="Stopka"/>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sidR="00D74A60">
      <w:rPr>
        <w:rFonts w:ascii="Arial" w:hAnsi="Arial" w:cs="Arial"/>
        <w:noProof/>
        <w:sz w:val="18"/>
        <w:szCs w:val="18"/>
      </w:rPr>
      <w:t>12</w:t>
    </w:r>
    <w:r w:rsidRPr="00150280">
      <w:rPr>
        <w:rFonts w:ascii="Arial" w:hAnsi="Arial" w:cs="Arial"/>
        <w:sz w:val="18"/>
        <w:szCs w:val="18"/>
      </w:rPr>
      <w:fldChar w:fldCharType="end"/>
    </w:r>
  </w:p>
  <w:p w:rsidR="00EE2A5C" w:rsidRDefault="00EE2A5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F51" w:rsidRDefault="00647F51" w:rsidP="00150280">
      <w:r>
        <w:separator/>
      </w:r>
    </w:p>
  </w:footnote>
  <w:footnote w:type="continuationSeparator" w:id="0">
    <w:p w:rsidR="00647F51" w:rsidRDefault="00647F51" w:rsidP="001502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E87F3D"/>
    <w:multiLevelType w:val="hybridMultilevel"/>
    <w:tmpl w:val="6C9AC1D8"/>
    <w:lvl w:ilvl="0" w:tplc="0B18F0C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3B2CDE"/>
    <w:multiLevelType w:val="hybridMultilevel"/>
    <w:tmpl w:val="99BAF226"/>
    <w:lvl w:ilvl="0" w:tplc="DAFED85A">
      <w:start w:val="1"/>
      <w:numFmt w:val="decimal"/>
      <w:lvlText w:val="%1)"/>
      <w:lvlJc w:val="left"/>
      <w:pPr>
        <w:tabs>
          <w:tab w:val="num" w:pos="1440"/>
        </w:tabs>
        <w:ind w:left="1440" w:hanging="360"/>
      </w:pPr>
      <w:rPr>
        <w:rFonts w:cs="Times New Roman" w:hint="default"/>
        <w:b w:val="0"/>
      </w:rPr>
    </w:lvl>
    <w:lvl w:ilvl="1" w:tplc="286E6CB6">
      <w:start w:val="1"/>
      <w:numFmt w:val="lowerLetter"/>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503972"/>
    <w:multiLevelType w:val="hybridMultilevel"/>
    <w:tmpl w:val="F8D49F2E"/>
    <w:lvl w:ilvl="0" w:tplc="980215CC">
      <w:start w:val="1"/>
      <w:numFmt w:val="decimal"/>
      <w:lvlText w:val="%1)"/>
      <w:lvlJc w:val="left"/>
      <w:pPr>
        <w:tabs>
          <w:tab w:val="num" w:pos="6120"/>
        </w:tabs>
        <w:ind w:left="6120" w:hanging="360"/>
      </w:pPr>
      <w:rPr>
        <w:rFonts w:cs="Arial" w:hint="default"/>
      </w:rPr>
    </w:lvl>
    <w:lvl w:ilvl="1" w:tplc="4776D3CE">
      <w:start w:val="7"/>
      <w:numFmt w:val="lowerLetter"/>
      <w:lvlText w:val="%2)"/>
      <w:lvlJc w:val="left"/>
      <w:pPr>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C9021CF"/>
    <w:multiLevelType w:val="singleLevel"/>
    <w:tmpl w:val="0415000F"/>
    <w:lvl w:ilvl="0">
      <w:start w:val="1"/>
      <w:numFmt w:val="decimal"/>
      <w:lvlText w:val="%1."/>
      <w:lvlJc w:val="left"/>
      <w:pPr>
        <w:ind w:left="2880" w:hanging="360"/>
      </w:pPr>
      <w:rPr>
        <w:rFonts w:cs="Times New Roman"/>
      </w:rPr>
    </w:lvl>
  </w:abstractNum>
  <w:abstractNum w:abstractNumId="7" w15:restartNumberingAfterBreak="0">
    <w:nsid w:val="0E5348EC"/>
    <w:multiLevelType w:val="hybridMultilevel"/>
    <w:tmpl w:val="4F7EE6F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1D00268"/>
    <w:multiLevelType w:val="hybridMultilevel"/>
    <w:tmpl w:val="6B5AF964"/>
    <w:lvl w:ilvl="0" w:tplc="4754F1C2">
      <w:start w:val="1"/>
      <w:numFmt w:val="decimal"/>
      <w:lvlText w:val="%1)"/>
      <w:lvlJc w:val="left"/>
      <w:pPr>
        <w:tabs>
          <w:tab w:val="num" w:pos="491"/>
        </w:tabs>
        <w:ind w:left="1211" w:hanging="360"/>
      </w:pPr>
      <w:rPr>
        <w:rFonts w:ascii="Arial" w:eastAsia="Times New Roman" w:hAnsi="Arial" w:cs="Arial"/>
        <w:color w:val="000000"/>
      </w:rPr>
    </w:lvl>
    <w:lvl w:ilvl="1" w:tplc="04150019">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9" w15:restartNumberingAfterBreak="0">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1" w15:restartNumberingAfterBreak="0">
    <w:nsid w:val="181041D7"/>
    <w:multiLevelType w:val="hybridMultilevel"/>
    <w:tmpl w:val="B33ECCBC"/>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AB6FAC2">
      <w:start w:val="1"/>
      <w:numFmt w:val="decimal"/>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2D8B5FB5"/>
    <w:multiLevelType w:val="hybridMultilevel"/>
    <w:tmpl w:val="C2DAB926"/>
    <w:lvl w:ilvl="0" w:tplc="04150017">
      <w:start w:val="7"/>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8EFA733E">
      <w:start w:val="1"/>
      <w:numFmt w:val="decimal"/>
      <w:lvlText w:val="%3)"/>
      <w:lvlJc w:val="right"/>
      <w:pPr>
        <w:ind w:left="1620" w:hanging="180"/>
      </w:pPr>
      <w:rPr>
        <w:rFonts w:ascii="Arial" w:eastAsia="Times New Roman" w:hAnsi="Arial" w:cs="Arial"/>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D46D65"/>
    <w:multiLevelType w:val="hybridMultilevel"/>
    <w:tmpl w:val="2D9882BA"/>
    <w:lvl w:ilvl="0" w:tplc="6E8671F0">
      <w:start w:val="1"/>
      <w:numFmt w:val="decimal"/>
      <w:lvlText w:val="f%1)"/>
      <w:lvlJc w:val="left"/>
      <w:pPr>
        <w:tabs>
          <w:tab w:val="num" w:pos="3210"/>
        </w:tabs>
        <w:ind w:left="3210" w:hanging="510"/>
      </w:pPr>
      <w:rPr>
        <w:rFonts w:cs="Times New Roman" w:hint="default"/>
        <w:b w:val="0"/>
      </w:rPr>
    </w:lvl>
    <w:lvl w:ilvl="1" w:tplc="6E8671F0">
      <w:start w:val="1"/>
      <w:numFmt w:val="decimal"/>
      <w:lvlText w:val="f%2)"/>
      <w:lvlJc w:val="left"/>
      <w:pPr>
        <w:tabs>
          <w:tab w:val="num" w:pos="1590"/>
        </w:tabs>
        <w:ind w:left="1590" w:hanging="510"/>
      </w:pPr>
      <w:rPr>
        <w:rFonts w:cs="Times New Roman" w:hint="default"/>
        <w:b w:val="0"/>
      </w:rPr>
    </w:lvl>
    <w:lvl w:ilvl="2" w:tplc="B4F4665A">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 w15:restartNumberingAfterBreak="0">
    <w:nsid w:val="313E56EB"/>
    <w:multiLevelType w:val="hybridMultilevel"/>
    <w:tmpl w:val="4B9C2002"/>
    <w:lvl w:ilvl="0" w:tplc="D73A8AD2">
      <w:start w:val="1"/>
      <w:numFmt w:val="decimal"/>
      <w:lvlText w:val="%1."/>
      <w:lvlJc w:val="left"/>
      <w:pPr>
        <w:tabs>
          <w:tab w:val="num" w:pos="1440"/>
        </w:tabs>
        <w:ind w:left="1440" w:hanging="360"/>
      </w:pPr>
      <w:rPr>
        <w:rFonts w:ascii="Arial" w:hAnsi="Arial" w:cs="Arial" w:hint="default"/>
        <w:b w:val="0"/>
        <w:i w:val="0"/>
        <w:sz w:val="20"/>
      </w:rPr>
    </w:lvl>
    <w:lvl w:ilvl="1" w:tplc="33AC9CA0">
      <w:start w:val="1"/>
      <w:numFmt w:val="decimal"/>
      <w:lvlText w:val="%2)"/>
      <w:lvlJc w:val="left"/>
      <w:pPr>
        <w:tabs>
          <w:tab w:val="num" w:pos="720"/>
        </w:tabs>
        <w:ind w:left="1440" w:hanging="360"/>
      </w:pPr>
      <w:rPr>
        <w:rFonts w:ascii="Arial" w:eastAsia="Times New Roman" w:hAnsi="Arial" w:cs="Arial"/>
        <w:b w:val="0"/>
        <w:i w:val="0"/>
        <w:strike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0" w15:restartNumberingAfterBreak="0">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4F42AF3"/>
    <w:multiLevelType w:val="hybridMultilevel"/>
    <w:tmpl w:val="E70A16AA"/>
    <w:lvl w:ilvl="0" w:tplc="CAA6DD5E">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56731A5"/>
    <w:multiLevelType w:val="hybridMultilevel"/>
    <w:tmpl w:val="55F8808E"/>
    <w:lvl w:ilvl="0" w:tplc="C366DBA2">
      <w:start w:val="1"/>
      <w:numFmt w:val="decimal"/>
      <w:lvlText w:val="%1."/>
      <w:lvlJc w:val="left"/>
      <w:pPr>
        <w:tabs>
          <w:tab w:val="num" w:pos="1495"/>
        </w:tabs>
        <w:ind w:left="1495"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1EF16F0"/>
    <w:multiLevelType w:val="hybridMultilevel"/>
    <w:tmpl w:val="CA56CDDE"/>
    <w:lvl w:ilvl="0" w:tplc="49A0E498">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A1639B"/>
    <w:multiLevelType w:val="hybridMultilevel"/>
    <w:tmpl w:val="91CEFF6C"/>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595DD2"/>
    <w:multiLevelType w:val="hybridMultilevel"/>
    <w:tmpl w:val="023063E0"/>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E0E8E462">
      <w:start w:val="3"/>
      <w:numFmt w:val="decimal"/>
      <w:lvlText w:val="%5."/>
      <w:lvlJc w:val="left"/>
      <w:pPr>
        <w:tabs>
          <w:tab w:val="num" w:pos="3240"/>
        </w:tabs>
        <w:ind w:left="3600" w:hanging="360"/>
      </w:pPr>
      <w:rPr>
        <w:rFonts w:cs="Times New Roman" w:hint="default"/>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CA0849"/>
    <w:multiLevelType w:val="hybridMultilevel"/>
    <w:tmpl w:val="7898FD1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24088D84">
      <w:start w:val="1"/>
      <w:numFmt w:val="decimal"/>
      <w:lvlText w:val="%2)"/>
      <w:lvlJc w:val="left"/>
      <w:pPr>
        <w:tabs>
          <w:tab w:val="num" w:pos="-360"/>
        </w:tabs>
        <w:ind w:left="1440" w:hanging="360"/>
      </w:pPr>
      <w:rPr>
        <w:rFonts w:cs="Times New Roman"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639668D"/>
    <w:multiLevelType w:val="hybridMultilevel"/>
    <w:tmpl w:val="E7705EA4"/>
    <w:lvl w:ilvl="0" w:tplc="DE26D6C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714779EC"/>
    <w:multiLevelType w:val="hybridMultilevel"/>
    <w:tmpl w:val="CB32F6E4"/>
    <w:lvl w:ilvl="0" w:tplc="3F32F01E">
      <w:start w:val="1"/>
      <w:numFmt w:val="decimal"/>
      <w:lvlText w:val="%1)"/>
      <w:lvlJc w:val="left"/>
      <w:pPr>
        <w:tabs>
          <w:tab w:val="num" w:pos="-360"/>
        </w:tabs>
        <w:ind w:left="1440" w:hanging="360"/>
      </w:pPr>
      <w:rPr>
        <w:rFonts w:cs="Times New Roman" w:hint="default"/>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3A12714"/>
    <w:multiLevelType w:val="hybridMultilevel"/>
    <w:tmpl w:val="A76EBF7C"/>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5"/>
  </w:num>
  <w:num w:numId="5">
    <w:abstractNumId w:val="3"/>
  </w:num>
  <w:num w:numId="6">
    <w:abstractNumId w:val="18"/>
  </w:num>
  <w:num w:numId="7">
    <w:abstractNumId w:val="37"/>
  </w:num>
  <w:num w:numId="8">
    <w:abstractNumId w:val="26"/>
  </w:num>
  <w:num w:numId="9">
    <w:abstractNumId w:val="9"/>
  </w:num>
  <w:num w:numId="10">
    <w:abstractNumId w:val="22"/>
  </w:num>
  <w:num w:numId="11">
    <w:abstractNumId w:val="8"/>
  </w:num>
  <w:num w:numId="12">
    <w:abstractNumId w:val="15"/>
  </w:num>
  <w:num w:numId="13">
    <w:abstractNumId w:val="32"/>
  </w:num>
  <w:num w:numId="14">
    <w:abstractNumId w:val="12"/>
  </w:num>
  <w:num w:numId="15">
    <w:abstractNumId w:val="25"/>
  </w:num>
  <w:num w:numId="16">
    <w:abstractNumId w:val="30"/>
  </w:num>
  <w:num w:numId="17">
    <w:abstractNumId w:val="31"/>
  </w:num>
  <w:num w:numId="18">
    <w:abstractNumId w:val="1"/>
  </w:num>
  <w:num w:numId="19">
    <w:abstractNumId w:val="23"/>
  </w:num>
  <w:num w:numId="20">
    <w:abstractNumId w:val="4"/>
  </w:num>
  <w:num w:numId="21">
    <w:abstractNumId w:val="6"/>
  </w:num>
  <w:num w:numId="22">
    <w:abstractNumId w:val="42"/>
  </w:num>
  <w:num w:numId="23">
    <w:abstractNumId w:val="5"/>
  </w:num>
  <w:num w:numId="24">
    <w:abstractNumId w:val="33"/>
  </w:num>
  <w:num w:numId="25">
    <w:abstractNumId w:val="4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6"/>
  </w:num>
  <w:num w:numId="32">
    <w:abstractNumId w:val="27"/>
  </w:num>
  <w:num w:numId="33">
    <w:abstractNumId w:val="29"/>
  </w:num>
  <w:num w:numId="34">
    <w:abstractNumId w:val="7"/>
  </w:num>
  <w:num w:numId="35">
    <w:abstractNumId w:val="2"/>
  </w:num>
  <w:num w:numId="36">
    <w:abstractNumId w:val="17"/>
    <w:lvlOverride w:ilvl="0">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4"/>
  </w:num>
  <w:num w:numId="4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20"/>
  </w:num>
  <w:num w:numId="43">
    <w:abstractNumId w:val="38"/>
  </w:num>
  <w:num w:numId="44">
    <w:abstractNumId w:val="36"/>
  </w:num>
  <w:num w:numId="45">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9A"/>
    <w:rsid w:val="00002800"/>
    <w:rsid w:val="00003215"/>
    <w:rsid w:val="0000628E"/>
    <w:rsid w:val="000072D0"/>
    <w:rsid w:val="00010243"/>
    <w:rsid w:val="00011E81"/>
    <w:rsid w:val="00012030"/>
    <w:rsid w:val="000135E1"/>
    <w:rsid w:val="00013993"/>
    <w:rsid w:val="00015EB4"/>
    <w:rsid w:val="00017836"/>
    <w:rsid w:val="000205AD"/>
    <w:rsid w:val="00021F3B"/>
    <w:rsid w:val="00023AD7"/>
    <w:rsid w:val="00025B41"/>
    <w:rsid w:val="00025CED"/>
    <w:rsid w:val="000263A6"/>
    <w:rsid w:val="00026A76"/>
    <w:rsid w:val="0002766A"/>
    <w:rsid w:val="000276D0"/>
    <w:rsid w:val="000276E1"/>
    <w:rsid w:val="00033D37"/>
    <w:rsid w:val="00034548"/>
    <w:rsid w:val="00036718"/>
    <w:rsid w:val="000401A7"/>
    <w:rsid w:val="00041276"/>
    <w:rsid w:val="00042188"/>
    <w:rsid w:val="00042FAE"/>
    <w:rsid w:val="00050132"/>
    <w:rsid w:val="00050BC3"/>
    <w:rsid w:val="000521B0"/>
    <w:rsid w:val="00055C56"/>
    <w:rsid w:val="000569BA"/>
    <w:rsid w:val="000606DB"/>
    <w:rsid w:val="00061845"/>
    <w:rsid w:val="00062CF6"/>
    <w:rsid w:val="00063D1F"/>
    <w:rsid w:val="00063DF9"/>
    <w:rsid w:val="00064692"/>
    <w:rsid w:val="00065A3C"/>
    <w:rsid w:val="00066B8A"/>
    <w:rsid w:val="00067799"/>
    <w:rsid w:val="00070595"/>
    <w:rsid w:val="00071623"/>
    <w:rsid w:val="00074404"/>
    <w:rsid w:val="0007579A"/>
    <w:rsid w:val="000757E0"/>
    <w:rsid w:val="00077DD2"/>
    <w:rsid w:val="00080E33"/>
    <w:rsid w:val="00084E23"/>
    <w:rsid w:val="000852C1"/>
    <w:rsid w:val="000862E2"/>
    <w:rsid w:val="00086DE9"/>
    <w:rsid w:val="00087869"/>
    <w:rsid w:val="000902B5"/>
    <w:rsid w:val="00090E14"/>
    <w:rsid w:val="000969DD"/>
    <w:rsid w:val="000A089C"/>
    <w:rsid w:val="000A0E7A"/>
    <w:rsid w:val="000A27F0"/>
    <w:rsid w:val="000A3BDE"/>
    <w:rsid w:val="000A7AB1"/>
    <w:rsid w:val="000B038D"/>
    <w:rsid w:val="000B0F9E"/>
    <w:rsid w:val="000B166E"/>
    <w:rsid w:val="000B1F1A"/>
    <w:rsid w:val="000B2027"/>
    <w:rsid w:val="000B2E89"/>
    <w:rsid w:val="000B3DB0"/>
    <w:rsid w:val="000B3F5F"/>
    <w:rsid w:val="000B5215"/>
    <w:rsid w:val="000B5F36"/>
    <w:rsid w:val="000C0648"/>
    <w:rsid w:val="000C068A"/>
    <w:rsid w:val="000C0B9D"/>
    <w:rsid w:val="000C6430"/>
    <w:rsid w:val="000D1492"/>
    <w:rsid w:val="000D2C48"/>
    <w:rsid w:val="000D3C3F"/>
    <w:rsid w:val="000D4D7A"/>
    <w:rsid w:val="000D6DC4"/>
    <w:rsid w:val="000E2373"/>
    <w:rsid w:val="000E37F4"/>
    <w:rsid w:val="000E4CF8"/>
    <w:rsid w:val="000E4E33"/>
    <w:rsid w:val="000E5619"/>
    <w:rsid w:val="000E5D59"/>
    <w:rsid w:val="000E6DE4"/>
    <w:rsid w:val="000F01FF"/>
    <w:rsid w:val="000F037B"/>
    <w:rsid w:val="000F0644"/>
    <w:rsid w:val="000F0C76"/>
    <w:rsid w:val="000F0DE1"/>
    <w:rsid w:val="000F214B"/>
    <w:rsid w:val="000F2E46"/>
    <w:rsid w:val="000F4B1E"/>
    <w:rsid w:val="000F5330"/>
    <w:rsid w:val="00100711"/>
    <w:rsid w:val="00101211"/>
    <w:rsid w:val="00102057"/>
    <w:rsid w:val="001046B3"/>
    <w:rsid w:val="0010515E"/>
    <w:rsid w:val="00105FD8"/>
    <w:rsid w:val="00111FDF"/>
    <w:rsid w:val="0011277E"/>
    <w:rsid w:val="0011511B"/>
    <w:rsid w:val="00117521"/>
    <w:rsid w:val="00117729"/>
    <w:rsid w:val="001177BD"/>
    <w:rsid w:val="0012279F"/>
    <w:rsid w:val="00123680"/>
    <w:rsid w:val="001267B4"/>
    <w:rsid w:val="00127D77"/>
    <w:rsid w:val="00130FC4"/>
    <w:rsid w:val="001310D0"/>
    <w:rsid w:val="00131B06"/>
    <w:rsid w:val="001327EA"/>
    <w:rsid w:val="00132FCB"/>
    <w:rsid w:val="001336E9"/>
    <w:rsid w:val="00134052"/>
    <w:rsid w:val="00135EDD"/>
    <w:rsid w:val="00136782"/>
    <w:rsid w:val="00140A50"/>
    <w:rsid w:val="0014127A"/>
    <w:rsid w:val="0014231E"/>
    <w:rsid w:val="0014591D"/>
    <w:rsid w:val="001466CF"/>
    <w:rsid w:val="0015002B"/>
    <w:rsid w:val="00150280"/>
    <w:rsid w:val="001502A7"/>
    <w:rsid w:val="00150EB8"/>
    <w:rsid w:val="00151F3B"/>
    <w:rsid w:val="00153E27"/>
    <w:rsid w:val="0015554E"/>
    <w:rsid w:val="001560C8"/>
    <w:rsid w:val="001575BB"/>
    <w:rsid w:val="0016196C"/>
    <w:rsid w:val="001619C2"/>
    <w:rsid w:val="00163BC1"/>
    <w:rsid w:val="00163CB2"/>
    <w:rsid w:val="00163DBA"/>
    <w:rsid w:val="00165E08"/>
    <w:rsid w:val="00166D99"/>
    <w:rsid w:val="0017066A"/>
    <w:rsid w:val="00172686"/>
    <w:rsid w:val="00172959"/>
    <w:rsid w:val="00173F07"/>
    <w:rsid w:val="00174508"/>
    <w:rsid w:val="00174D0B"/>
    <w:rsid w:val="00177CE4"/>
    <w:rsid w:val="00177EF7"/>
    <w:rsid w:val="001809AE"/>
    <w:rsid w:val="0018166D"/>
    <w:rsid w:val="00182F8B"/>
    <w:rsid w:val="0018637B"/>
    <w:rsid w:val="00186C36"/>
    <w:rsid w:val="00187E9D"/>
    <w:rsid w:val="00190150"/>
    <w:rsid w:val="00191F20"/>
    <w:rsid w:val="00194583"/>
    <w:rsid w:val="00194678"/>
    <w:rsid w:val="00194B05"/>
    <w:rsid w:val="00196923"/>
    <w:rsid w:val="001A0364"/>
    <w:rsid w:val="001A0B3C"/>
    <w:rsid w:val="001A3283"/>
    <w:rsid w:val="001A5C0B"/>
    <w:rsid w:val="001A75A3"/>
    <w:rsid w:val="001B0C57"/>
    <w:rsid w:val="001B166B"/>
    <w:rsid w:val="001B276C"/>
    <w:rsid w:val="001B34D3"/>
    <w:rsid w:val="001B42CF"/>
    <w:rsid w:val="001B4F18"/>
    <w:rsid w:val="001B5645"/>
    <w:rsid w:val="001B5E58"/>
    <w:rsid w:val="001B63CB"/>
    <w:rsid w:val="001C1904"/>
    <w:rsid w:val="001C26D5"/>
    <w:rsid w:val="001C393F"/>
    <w:rsid w:val="001C471A"/>
    <w:rsid w:val="001C56DC"/>
    <w:rsid w:val="001C690E"/>
    <w:rsid w:val="001D03B6"/>
    <w:rsid w:val="001D1E9A"/>
    <w:rsid w:val="001D5EDF"/>
    <w:rsid w:val="001D6F1A"/>
    <w:rsid w:val="001D7286"/>
    <w:rsid w:val="001E3E80"/>
    <w:rsid w:val="001E4139"/>
    <w:rsid w:val="001E55B1"/>
    <w:rsid w:val="001E6424"/>
    <w:rsid w:val="001E6CAD"/>
    <w:rsid w:val="001E7313"/>
    <w:rsid w:val="001E7E11"/>
    <w:rsid w:val="001F176C"/>
    <w:rsid w:val="001F1B42"/>
    <w:rsid w:val="001F325F"/>
    <w:rsid w:val="002002B2"/>
    <w:rsid w:val="00200547"/>
    <w:rsid w:val="00201D97"/>
    <w:rsid w:val="002037E8"/>
    <w:rsid w:val="00203C95"/>
    <w:rsid w:val="00204D05"/>
    <w:rsid w:val="002114AE"/>
    <w:rsid w:val="00211779"/>
    <w:rsid w:val="00211839"/>
    <w:rsid w:val="002126FF"/>
    <w:rsid w:val="00212F32"/>
    <w:rsid w:val="00214698"/>
    <w:rsid w:val="002149EC"/>
    <w:rsid w:val="00214B8A"/>
    <w:rsid w:val="00215926"/>
    <w:rsid w:val="00217452"/>
    <w:rsid w:val="002174BD"/>
    <w:rsid w:val="002176A9"/>
    <w:rsid w:val="002216A0"/>
    <w:rsid w:val="00222C90"/>
    <w:rsid w:val="00223012"/>
    <w:rsid w:val="00223B81"/>
    <w:rsid w:val="00224200"/>
    <w:rsid w:val="00225228"/>
    <w:rsid w:val="00227E68"/>
    <w:rsid w:val="0023141F"/>
    <w:rsid w:val="00234AC5"/>
    <w:rsid w:val="00234EE0"/>
    <w:rsid w:val="00235E67"/>
    <w:rsid w:val="00237624"/>
    <w:rsid w:val="0024377B"/>
    <w:rsid w:val="0024477C"/>
    <w:rsid w:val="00244B77"/>
    <w:rsid w:val="0024540B"/>
    <w:rsid w:val="002454AE"/>
    <w:rsid w:val="002456EA"/>
    <w:rsid w:val="00247D89"/>
    <w:rsid w:val="00251861"/>
    <w:rsid w:val="0025226D"/>
    <w:rsid w:val="002524AB"/>
    <w:rsid w:val="00253AF7"/>
    <w:rsid w:val="002553CA"/>
    <w:rsid w:val="00260ABD"/>
    <w:rsid w:val="00261FCF"/>
    <w:rsid w:val="002624B2"/>
    <w:rsid w:val="00263093"/>
    <w:rsid w:val="002644E6"/>
    <w:rsid w:val="0027185A"/>
    <w:rsid w:val="0027194A"/>
    <w:rsid w:val="00271FDF"/>
    <w:rsid w:val="002730E4"/>
    <w:rsid w:val="00275408"/>
    <w:rsid w:val="002757A5"/>
    <w:rsid w:val="00276C14"/>
    <w:rsid w:val="0028027B"/>
    <w:rsid w:val="00280DE6"/>
    <w:rsid w:val="00281402"/>
    <w:rsid w:val="00281DE3"/>
    <w:rsid w:val="00286B97"/>
    <w:rsid w:val="00287C37"/>
    <w:rsid w:val="00291EAC"/>
    <w:rsid w:val="002925A5"/>
    <w:rsid w:val="00293785"/>
    <w:rsid w:val="00293FFB"/>
    <w:rsid w:val="00295505"/>
    <w:rsid w:val="00296074"/>
    <w:rsid w:val="0029621B"/>
    <w:rsid w:val="00296907"/>
    <w:rsid w:val="002979B5"/>
    <w:rsid w:val="002A1825"/>
    <w:rsid w:val="002A3CCD"/>
    <w:rsid w:val="002A445A"/>
    <w:rsid w:val="002A6D4D"/>
    <w:rsid w:val="002A7F17"/>
    <w:rsid w:val="002B0FC8"/>
    <w:rsid w:val="002B470D"/>
    <w:rsid w:val="002B7504"/>
    <w:rsid w:val="002B753B"/>
    <w:rsid w:val="002C1B86"/>
    <w:rsid w:val="002C2484"/>
    <w:rsid w:val="002C27C3"/>
    <w:rsid w:val="002C31C8"/>
    <w:rsid w:val="002C456F"/>
    <w:rsid w:val="002C45FF"/>
    <w:rsid w:val="002C4622"/>
    <w:rsid w:val="002C5552"/>
    <w:rsid w:val="002C6719"/>
    <w:rsid w:val="002C6F3B"/>
    <w:rsid w:val="002C7126"/>
    <w:rsid w:val="002C73CE"/>
    <w:rsid w:val="002D11F8"/>
    <w:rsid w:val="002D158F"/>
    <w:rsid w:val="002D32F9"/>
    <w:rsid w:val="002D382D"/>
    <w:rsid w:val="002D45C8"/>
    <w:rsid w:val="002D4D09"/>
    <w:rsid w:val="002D7304"/>
    <w:rsid w:val="002E1813"/>
    <w:rsid w:val="002E2381"/>
    <w:rsid w:val="002E2728"/>
    <w:rsid w:val="002F0494"/>
    <w:rsid w:val="002F35F4"/>
    <w:rsid w:val="002F635C"/>
    <w:rsid w:val="003001E9"/>
    <w:rsid w:val="00301E46"/>
    <w:rsid w:val="00302DE8"/>
    <w:rsid w:val="00302F45"/>
    <w:rsid w:val="00303664"/>
    <w:rsid w:val="003038CA"/>
    <w:rsid w:val="003064FD"/>
    <w:rsid w:val="00306D49"/>
    <w:rsid w:val="00306DE2"/>
    <w:rsid w:val="003109C2"/>
    <w:rsid w:val="00310DEA"/>
    <w:rsid w:val="003141B0"/>
    <w:rsid w:val="0031540B"/>
    <w:rsid w:val="00316FD8"/>
    <w:rsid w:val="00317C86"/>
    <w:rsid w:val="00321FF7"/>
    <w:rsid w:val="003227B6"/>
    <w:rsid w:val="003228F7"/>
    <w:rsid w:val="00323C6C"/>
    <w:rsid w:val="00324337"/>
    <w:rsid w:val="00332AB5"/>
    <w:rsid w:val="00333038"/>
    <w:rsid w:val="00334589"/>
    <w:rsid w:val="00334E74"/>
    <w:rsid w:val="00336710"/>
    <w:rsid w:val="00340EDF"/>
    <w:rsid w:val="0034142C"/>
    <w:rsid w:val="0034143B"/>
    <w:rsid w:val="00343AA2"/>
    <w:rsid w:val="00346922"/>
    <w:rsid w:val="00347967"/>
    <w:rsid w:val="00347DD0"/>
    <w:rsid w:val="00351E0F"/>
    <w:rsid w:val="00351FC0"/>
    <w:rsid w:val="00352427"/>
    <w:rsid w:val="00353C19"/>
    <w:rsid w:val="0035483A"/>
    <w:rsid w:val="00355F28"/>
    <w:rsid w:val="003578B4"/>
    <w:rsid w:val="003606DF"/>
    <w:rsid w:val="003617B9"/>
    <w:rsid w:val="00364713"/>
    <w:rsid w:val="003655A8"/>
    <w:rsid w:val="003677C0"/>
    <w:rsid w:val="003678ED"/>
    <w:rsid w:val="003708AA"/>
    <w:rsid w:val="00372B7A"/>
    <w:rsid w:val="00372DBB"/>
    <w:rsid w:val="00376271"/>
    <w:rsid w:val="00380572"/>
    <w:rsid w:val="003844EC"/>
    <w:rsid w:val="00386079"/>
    <w:rsid w:val="00387321"/>
    <w:rsid w:val="00394CD7"/>
    <w:rsid w:val="00395B4D"/>
    <w:rsid w:val="00397771"/>
    <w:rsid w:val="00397EC5"/>
    <w:rsid w:val="003A02DB"/>
    <w:rsid w:val="003A0AEE"/>
    <w:rsid w:val="003A2578"/>
    <w:rsid w:val="003A4250"/>
    <w:rsid w:val="003B0B92"/>
    <w:rsid w:val="003B13E3"/>
    <w:rsid w:val="003B1BE5"/>
    <w:rsid w:val="003B1F06"/>
    <w:rsid w:val="003B23C5"/>
    <w:rsid w:val="003B25DC"/>
    <w:rsid w:val="003B279A"/>
    <w:rsid w:val="003B3CC8"/>
    <w:rsid w:val="003B4F30"/>
    <w:rsid w:val="003B4F9F"/>
    <w:rsid w:val="003B527A"/>
    <w:rsid w:val="003B5CA7"/>
    <w:rsid w:val="003B60CE"/>
    <w:rsid w:val="003B75C7"/>
    <w:rsid w:val="003B7CB3"/>
    <w:rsid w:val="003C3F4E"/>
    <w:rsid w:val="003C4A6A"/>
    <w:rsid w:val="003C6716"/>
    <w:rsid w:val="003C680A"/>
    <w:rsid w:val="003D0149"/>
    <w:rsid w:val="003D2074"/>
    <w:rsid w:val="003D3AE9"/>
    <w:rsid w:val="003D3C6D"/>
    <w:rsid w:val="003D56C0"/>
    <w:rsid w:val="003E1402"/>
    <w:rsid w:val="003E14CF"/>
    <w:rsid w:val="003E38C2"/>
    <w:rsid w:val="003E5BFA"/>
    <w:rsid w:val="003F0123"/>
    <w:rsid w:val="003F084F"/>
    <w:rsid w:val="003F0BA4"/>
    <w:rsid w:val="003F1AC2"/>
    <w:rsid w:val="003F20C9"/>
    <w:rsid w:val="003F2942"/>
    <w:rsid w:val="003F2AD2"/>
    <w:rsid w:val="003F3F5B"/>
    <w:rsid w:val="003F7FE9"/>
    <w:rsid w:val="00401798"/>
    <w:rsid w:val="00402634"/>
    <w:rsid w:val="00402E61"/>
    <w:rsid w:val="00402EF5"/>
    <w:rsid w:val="00403059"/>
    <w:rsid w:val="00403FE8"/>
    <w:rsid w:val="00404309"/>
    <w:rsid w:val="00404974"/>
    <w:rsid w:val="00404C5B"/>
    <w:rsid w:val="0040531F"/>
    <w:rsid w:val="004056DC"/>
    <w:rsid w:val="00405A45"/>
    <w:rsid w:val="00405CA4"/>
    <w:rsid w:val="0040769F"/>
    <w:rsid w:val="00410A27"/>
    <w:rsid w:val="00410E95"/>
    <w:rsid w:val="00413433"/>
    <w:rsid w:val="00414EC6"/>
    <w:rsid w:val="00416AA0"/>
    <w:rsid w:val="00420BA2"/>
    <w:rsid w:val="004212BD"/>
    <w:rsid w:val="00421E38"/>
    <w:rsid w:val="004237FB"/>
    <w:rsid w:val="00427DCB"/>
    <w:rsid w:val="00432CA5"/>
    <w:rsid w:val="00435734"/>
    <w:rsid w:val="00436572"/>
    <w:rsid w:val="004367C6"/>
    <w:rsid w:val="00436C93"/>
    <w:rsid w:val="00436EBB"/>
    <w:rsid w:val="00440F8C"/>
    <w:rsid w:val="004417DD"/>
    <w:rsid w:val="00443C82"/>
    <w:rsid w:val="004444B6"/>
    <w:rsid w:val="00445FD1"/>
    <w:rsid w:val="004461C8"/>
    <w:rsid w:val="00446C65"/>
    <w:rsid w:val="0044733E"/>
    <w:rsid w:val="00455351"/>
    <w:rsid w:val="00461118"/>
    <w:rsid w:val="00465497"/>
    <w:rsid w:val="00466301"/>
    <w:rsid w:val="004667A9"/>
    <w:rsid w:val="004670FE"/>
    <w:rsid w:val="004678E5"/>
    <w:rsid w:val="00467AF1"/>
    <w:rsid w:val="0047005A"/>
    <w:rsid w:val="004701F7"/>
    <w:rsid w:val="00472638"/>
    <w:rsid w:val="00472A75"/>
    <w:rsid w:val="00472FCE"/>
    <w:rsid w:val="00475C2E"/>
    <w:rsid w:val="00476729"/>
    <w:rsid w:val="0047756E"/>
    <w:rsid w:val="00477926"/>
    <w:rsid w:val="00480F8A"/>
    <w:rsid w:val="00481295"/>
    <w:rsid w:val="00482827"/>
    <w:rsid w:val="00482D2F"/>
    <w:rsid w:val="00485B8E"/>
    <w:rsid w:val="00486AAC"/>
    <w:rsid w:val="00487148"/>
    <w:rsid w:val="004914F8"/>
    <w:rsid w:val="00491FA3"/>
    <w:rsid w:val="00492429"/>
    <w:rsid w:val="004946E3"/>
    <w:rsid w:val="00494E7D"/>
    <w:rsid w:val="004950CF"/>
    <w:rsid w:val="00496986"/>
    <w:rsid w:val="00497F77"/>
    <w:rsid w:val="004A1434"/>
    <w:rsid w:val="004A18D7"/>
    <w:rsid w:val="004A578C"/>
    <w:rsid w:val="004A619E"/>
    <w:rsid w:val="004B106A"/>
    <w:rsid w:val="004B4253"/>
    <w:rsid w:val="004B6C37"/>
    <w:rsid w:val="004B7174"/>
    <w:rsid w:val="004B7CF2"/>
    <w:rsid w:val="004B7F34"/>
    <w:rsid w:val="004C037A"/>
    <w:rsid w:val="004C159E"/>
    <w:rsid w:val="004C3020"/>
    <w:rsid w:val="004C38F4"/>
    <w:rsid w:val="004C436A"/>
    <w:rsid w:val="004C6BCD"/>
    <w:rsid w:val="004C74E8"/>
    <w:rsid w:val="004C7952"/>
    <w:rsid w:val="004C7C9E"/>
    <w:rsid w:val="004D0E8F"/>
    <w:rsid w:val="004D4C5E"/>
    <w:rsid w:val="004D5288"/>
    <w:rsid w:val="004D5EF4"/>
    <w:rsid w:val="004D5F0E"/>
    <w:rsid w:val="004D7710"/>
    <w:rsid w:val="004E0032"/>
    <w:rsid w:val="004E063D"/>
    <w:rsid w:val="004E1471"/>
    <w:rsid w:val="004E213E"/>
    <w:rsid w:val="004E5A68"/>
    <w:rsid w:val="004E5D32"/>
    <w:rsid w:val="004F1722"/>
    <w:rsid w:val="004F42D6"/>
    <w:rsid w:val="004F4EEA"/>
    <w:rsid w:val="004F6A0E"/>
    <w:rsid w:val="004F7329"/>
    <w:rsid w:val="004F7FFA"/>
    <w:rsid w:val="00500D98"/>
    <w:rsid w:val="005015E8"/>
    <w:rsid w:val="0050233D"/>
    <w:rsid w:val="0050779F"/>
    <w:rsid w:val="00510794"/>
    <w:rsid w:val="005107DB"/>
    <w:rsid w:val="00511366"/>
    <w:rsid w:val="00512B10"/>
    <w:rsid w:val="00514EDB"/>
    <w:rsid w:val="00515D11"/>
    <w:rsid w:val="00516317"/>
    <w:rsid w:val="00517387"/>
    <w:rsid w:val="00520708"/>
    <w:rsid w:val="005217F0"/>
    <w:rsid w:val="005221AB"/>
    <w:rsid w:val="00522FCF"/>
    <w:rsid w:val="00523825"/>
    <w:rsid w:val="00523BC1"/>
    <w:rsid w:val="00525866"/>
    <w:rsid w:val="00527B0F"/>
    <w:rsid w:val="0053055C"/>
    <w:rsid w:val="00530FA6"/>
    <w:rsid w:val="00531459"/>
    <w:rsid w:val="00532667"/>
    <w:rsid w:val="005341E1"/>
    <w:rsid w:val="00536BCF"/>
    <w:rsid w:val="00540C9E"/>
    <w:rsid w:val="005412A7"/>
    <w:rsid w:val="00544695"/>
    <w:rsid w:val="00546D2B"/>
    <w:rsid w:val="005475C2"/>
    <w:rsid w:val="0054762D"/>
    <w:rsid w:val="005502BA"/>
    <w:rsid w:val="0055312F"/>
    <w:rsid w:val="00554109"/>
    <w:rsid w:val="005551F6"/>
    <w:rsid w:val="00560779"/>
    <w:rsid w:val="0056130B"/>
    <w:rsid w:val="005613A4"/>
    <w:rsid w:val="005660A8"/>
    <w:rsid w:val="00570DE0"/>
    <w:rsid w:val="00572F2C"/>
    <w:rsid w:val="00576D06"/>
    <w:rsid w:val="005770D0"/>
    <w:rsid w:val="0058068F"/>
    <w:rsid w:val="00582E5E"/>
    <w:rsid w:val="00584CA5"/>
    <w:rsid w:val="0058636C"/>
    <w:rsid w:val="0059146E"/>
    <w:rsid w:val="00591D32"/>
    <w:rsid w:val="00591DFE"/>
    <w:rsid w:val="00591FE6"/>
    <w:rsid w:val="005920AB"/>
    <w:rsid w:val="00594210"/>
    <w:rsid w:val="00596B9A"/>
    <w:rsid w:val="005A3C82"/>
    <w:rsid w:val="005A3D40"/>
    <w:rsid w:val="005B26BB"/>
    <w:rsid w:val="005B36D1"/>
    <w:rsid w:val="005B6EEA"/>
    <w:rsid w:val="005B732A"/>
    <w:rsid w:val="005B745F"/>
    <w:rsid w:val="005C1D6E"/>
    <w:rsid w:val="005C2AE7"/>
    <w:rsid w:val="005C4DF0"/>
    <w:rsid w:val="005C54C1"/>
    <w:rsid w:val="005C68EA"/>
    <w:rsid w:val="005C77B9"/>
    <w:rsid w:val="005D11A9"/>
    <w:rsid w:val="005D1381"/>
    <w:rsid w:val="005D28BD"/>
    <w:rsid w:val="005D2DBA"/>
    <w:rsid w:val="005D3EC1"/>
    <w:rsid w:val="005D4179"/>
    <w:rsid w:val="005D54A2"/>
    <w:rsid w:val="005D730A"/>
    <w:rsid w:val="005E02FC"/>
    <w:rsid w:val="005E0383"/>
    <w:rsid w:val="005E102E"/>
    <w:rsid w:val="005E1768"/>
    <w:rsid w:val="005E1DEC"/>
    <w:rsid w:val="005E312B"/>
    <w:rsid w:val="005E3BB5"/>
    <w:rsid w:val="005E3FB6"/>
    <w:rsid w:val="005E4B33"/>
    <w:rsid w:val="005E4EC8"/>
    <w:rsid w:val="005E5967"/>
    <w:rsid w:val="005E684D"/>
    <w:rsid w:val="005F4AB2"/>
    <w:rsid w:val="005F7084"/>
    <w:rsid w:val="005F7755"/>
    <w:rsid w:val="005F7CC0"/>
    <w:rsid w:val="005F7EAF"/>
    <w:rsid w:val="00601F25"/>
    <w:rsid w:val="00602B89"/>
    <w:rsid w:val="00607280"/>
    <w:rsid w:val="00607F4A"/>
    <w:rsid w:val="0061031E"/>
    <w:rsid w:val="006132AB"/>
    <w:rsid w:val="00616A4C"/>
    <w:rsid w:val="00616AF2"/>
    <w:rsid w:val="00616C45"/>
    <w:rsid w:val="006205AE"/>
    <w:rsid w:val="0062145A"/>
    <w:rsid w:val="0062422A"/>
    <w:rsid w:val="006247AF"/>
    <w:rsid w:val="006248EC"/>
    <w:rsid w:val="00624BD5"/>
    <w:rsid w:val="00624C0B"/>
    <w:rsid w:val="006262BB"/>
    <w:rsid w:val="006266F8"/>
    <w:rsid w:val="00627F60"/>
    <w:rsid w:val="00630806"/>
    <w:rsid w:val="00635F99"/>
    <w:rsid w:val="00640303"/>
    <w:rsid w:val="00641516"/>
    <w:rsid w:val="006434C5"/>
    <w:rsid w:val="006434D5"/>
    <w:rsid w:val="00643F58"/>
    <w:rsid w:val="006462A3"/>
    <w:rsid w:val="00646DF7"/>
    <w:rsid w:val="00647F51"/>
    <w:rsid w:val="00650F83"/>
    <w:rsid w:val="0065118D"/>
    <w:rsid w:val="006525DB"/>
    <w:rsid w:val="0065480B"/>
    <w:rsid w:val="00655F9D"/>
    <w:rsid w:val="00660A24"/>
    <w:rsid w:val="00661F49"/>
    <w:rsid w:val="00662CCB"/>
    <w:rsid w:val="0066454F"/>
    <w:rsid w:val="006679EC"/>
    <w:rsid w:val="00672E79"/>
    <w:rsid w:val="00673350"/>
    <w:rsid w:val="0067394B"/>
    <w:rsid w:val="00673F9E"/>
    <w:rsid w:val="0067555B"/>
    <w:rsid w:val="00677071"/>
    <w:rsid w:val="006833DB"/>
    <w:rsid w:val="00683AAD"/>
    <w:rsid w:val="00686C2C"/>
    <w:rsid w:val="0068791E"/>
    <w:rsid w:val="00687D94"/>
    <w:rsid w:val="006913CF"/>
    <w:rsid w:val="0069314B"/>
    <w:rsid w:val="00694146"/>
    <w:rsid w:val="006954AE"/>
    <w:rsid w:val="00695BE4"/>
    <w:rsid w:val="00695DE8"/>
    <w:rsid w:val="00696FFC"/>
    <w:rsid w:val="0069726F"/>
    <w:rsid w:val="0069789E"/>
    <w:rsid w:val="00697DEA"/>
    <w:rsid w:val="006A0F26"/>
    <w:rsid w:val="006A25BC"/>
    <w:rsid w:val="006A347C"/>
    <w:rsid w:val="006A4DB7"/>
    <w:rsid w:val="006A66E7"/>
    <w:rsid w:val="006B1069"/>
    <w:rsid w:val="006B106F"/>
    <w:rsid w:val="006B1B79"/>
    <w:rsid w:val="006B2C33"/>
    <w:rsid w:val="006B3674"/>
    <w:rsid w:val="006B44B3"/>
    <w:rsid w:val="006B56C8"/>
    <w:rsid w:val="006B5FAA"/>
    <w:rsid w:val="006C053E"/>
    <w:rsid w:val="006C19F0"/>
    <w:rsid w:val="006C5A8B"/>
    <w:rsid w:val="006C633F"/>
    <w:rsid w:val="006C6E05"/>
    <w:rsid w:val="006C7F9F"/>
    <w:rsid w:val="006D02F4"/>
    <w:rsid w:val="006D1554"/>
    <w:rsid w:val="006D3DEE"/>
    <w:rsid w:val="006D4E9E"/>
    <w:rsid w:val="006D5096"/>
    <w:rsid w:val="006D64F0"/>
    <w:rsid w:val="006D7857"/>
    <w:rsid w:val="006E0DBC"/>
    <w:rsid w:val="006E1EF2"/>
    <w:rsid w:val="006E3156"/>
    <w:rsid w:val="006E3297"/>
    <w:rsid w:val="006E3AA0"/>
    <w:rsid w:val="006E3DA9"/>
    <w:rsid w:val="006E3E76"/>
    <w:rsid w:val="006E6BFC"/>
    <w:rsid w:val="006F07F3"/>
    <w:rsid w:val="006F0888"/>
    <w:rsid w:val="006F2906"/>
    <w:rsid w:val="006F33FD"/>
    <w:rsid w:val="006F4CB1"/>
    <w:rsid w:val="006F55F5"/>
    <w:rsid w:val="006F5C8F"/>
    <w:rsid w:val="006F66D8"/>
    <w:rsid w:val="006F6F9D"/>
    <w:rsid w:val="006F71A6"/>
    <w:rsid w:val="007000EE"/>
    <w:rsid w:val="00700670"/>
    <w:rsid w:val="00701174"/>
    <w:rsid w:val="00701FBA"/>
    <w:rsid w:val="007107AA"/>
    <w:rsid w:val="00710DD5"/>
    <w:rsid w:val="00711F70"/>
    <w:rsid w:val="007126B9"/>
    <w:rsid w:val="00712A81"/>
    <w:rsid w:val="00712F45"/>
    <w:rsid w:val="007134E0"/>
    <w:rsid w:val="00714693"/>
    <w:rsid w:val="00715F62"/>
    <w:rsid w:val="007164E5"/>
    <w:rsid w:val="0071662D"/>
    <w:rsid w:val="00716B6F"/>
    <w:rsid w:val="007171D3"/>
    <w:rsid w:val="00717F37"/>
    <w:rsid w:val="00720028"/>
    <w:rsid w:val="0072034D"/>
    <w:rsid w:val="0072129D"/>
    <w:rsid w:val="00722690"/>
    <w:rsid w:val="00722ABB"/>
    <w:rsid w:val="00723DBC"/>
    <w:rsid w:val="00732439"/>
    <w:rsid w:val="0073363A"/>
    <w:rsid w:val="00734005"/>
    <w:rsid w:val="007365CE"/>
    <w:rsid w:val="00737101"/>
    <w:rsid w:val="0074185D"/>
    <w:rsid w:val="007425EC"/>
    <w:rsid w:val="00743F4D"/>
    <w:rsid w:val="00745FCA"/>
    <w:rsid w:val="00746452"/>
    <w:rsid w:val="00746E56"/>
    <w:rsid w:val="00747CD7"/>
    <w:rsid w:val="00750147"/>
    <w:rsid w:val="007525AF"/>
    <w:rsid w:val="00752F8C"/>
    <w:rsid w:val="00753CE7"/>
    <w:rsid w:val="00755004"/>
    <w:rsid w:val="00755BB9"/>
    <w:rsid w:val="0075603B"/>
    <w:rsid w:val="00756BD2"/>
    <w:rsid w:val="00757FEA"/>
    <w:rsid w:val="0076055B"/>
    <w:rsid w:val="00760D0F"/>
    <w:rsid w:val="00762572"/>
    <w:rsid w:val="00765431"/>
    <w:rsid w:val="007668C5"/>
    <w:rsid w:val="00771739"/>
    <w:rsid w:val="00771CB4"/>
    <w:rsid w:val="00773256"/>
    <w:rsid w:val="00773886"/>
    <w:rsid w:val="00773F5B"/>
    <w:rsid w:val="007746A2"/>
    <w:rsid w:val="00777040"/>
    <w:rsid w:val="00777BC9"/>
    <w:rsid w:val="00780170"/>
    <w:rsid w:val="00781673"/>
    <w:rsid w:val="00783463"/>
    <w:rsid w:val="00783ABB"/>
    <w:rsid w:val="007877EA"/>
    <w:rsid w:val="00787F1E"/>
    <w:rsid w:val="007921BF"/>
    <w:rsid w:val="007930C4"/>
    <w:rsid w:val="00794A92"/>
    <w:rsid w:val="007970B7"/>
    <w:rsid w:val="00797F6B"/>
    <w:rsid w:val="007A02DD"/>
    <w:rsid w:val="007A0CD4"/>
    <w:rsid w:val="007A1B0F"/>
    <w:rsid w:val="007A24C8"/>
    <w:rsid w:val="007A2E9E"/>
    <w:rsid w:val="007A31EE"/>
    <w:rsid w:val="007A5305"/>
    <w:rsid w:val="007A675F"/>
    <w:rsid w:val="007A6F51"/>
    <w:rsid w:val="007A7B86"/>
    <w:rsid w:val="007B0900"/>
    <w:rsid w:val="007B1EA4"/>
    <w:rsid w:val="007B2AD8"/>
    <w:rsid w:val="007B3AEB"/>
    <w:rsid w:val="007B482B"/>
    <w:rsid w:val="007B63DC"/>
    <w:rsid w:val="007B64C8"/>
    <w:rsid w:val="007B7C37"/>
    <w:rsid w:val="007C0C2B"/>
    <w:rsid w:val="007C1EB9"/>
    <w:rsid w:val="007C212F"/>
    <w:rsid w:val="007C29ED"/>
    <w:rsid w:val="007C7D9B"/>
    <w:rsid w:val="007D0A34"/>
    <w:rsid w:val="007D1FC7"/>
    <w:rsid w:val="007D2A1B"/>
    <w:rsid w:val="007D2D04"/>
    <w:rsid w:val="007D60F7"/>
    <w:rsid w:val="007D63CF"/>
    <w:rsid w:val="007E18DC"/>
    <w:rsid w:val="007E3BE5"/>
    <w:rsid w:val="007E3E43"/>
    <w:rsid w:val="007E4725"/>
    <w:rsid w:val="007E511C"/>
    <w:rsid w:val="007E54E6"/>
    <w:rsid w:val="007E58CA"/>
    <w:rsid w:val="007E5AF1"/>
    <w:rsid w:val="007E680F"/>
    <w:rsid w:val="007E6A62"/>
    <w:rsid w:val="007F0AAA"/>
    <w:rsid w:val="007F372E"/>
    <w:rsid w:val="007F5064"/>
    <w:rsid w:val="007F6EAF"/>
    <w:rsid w:val="00801811"/>
    <w:rsid w:val="00802FF5"/>
    <w:rsid w:val="00803D27"/>
    <w:rsid w:val="00806974"/>
    <w:rsid w:val="00812A19"/>
    <w:rsid w:val="008166AC"/>
    <w:rsid w:val="0081691F"/>
    <w:rsid w:val="00817051"/>
    <w:rsid w:val="00820DF7"/>
    <w:rsid w:val="00822630"/>
    <w:rsid w:val="00827ADB"/>
    <w:rsid w:val="00827F0C"/>
    <w:rsid w:val="008312ED"/>
    <w:rsid w:val="00831834"/>
    <w:rsid w:val="00831BE8"/>
    <w:rsid w:val="008367B5"/>
    <w:rsid w:val="00837359"/>
    <w:rsid w:val="0084154B"/>
    <w:rsid w:val="00841FD4"/>
    <w:rsid w:val="00843058"/>
    <w:rsid w:val="008445DD"/>
    <w:rsid w:val="00845815"/>
    <w:rsid w:val="00845EF3"/>
    <w:rsid w:val="00846534"/>
    <w:rsid w:val="00846818"/>
    <w:rsid w:val="00847E98"/>
    <w:rsid w:val="008502D8"/>
    <w:rsid w:val="00851C73"/>
    <w:rsid w:val="00853C46"/>
    <w:rsid w:val="0085494C"/>
    <w:rsid w:val="00854DC3"/>
    <w:rsid w:val="00856111"/>
    <w:rsid w:val="008564DB"/>
    <w:rsid w:val="00856559"/>
    <w:rsid w:val="00857611"/>
    <w:rsid w:val="008608F9"/>
    <w:rsid w:val="008630B2"/>
    <w:rsid w:val="00863FD7"/>
    <w:rsid w:val="0086676F"/>
    <w:rsid w:val="00867454"/>
    <w:rsid w:val="00867831"/>
    <w:rsid w:val="00872870"/>
    <w:rsid w:val="00875F03"/>
    <w:rsid w:val="008761A8"/>
    <w:rsid w:val="008804A9"/>
    <w:rsid w:val="00882464"/>
    <w:rsid w:val="00882D55"/>
    <w:rsid w:val="0088392F"/>
    <w:rsid w:val="008848B6"/>
    <w:rsid w:val="0088505D"/>
    <w:rsid w:val="0088603D"/>
    <w:rsid w:val="0089010E"/>
    <w:rsid w:val="00896C5D"/>
    <w:rsid w:val="008972F6"/>
    <w:rsid w:val="008A0045"/>
    <w:rsid w:val="008A1CF8"/>
    <w:rsid w:val="008A2015"/>
    <w:rsid w:val="008A41AF"/>
    <w:rsid w:val="008A424B"/>
    <w:rsid w:val="008A4821"/>
    <w:rsid w:val="008A500E"/>
    <w:rsid w:val="008A648D"/>
    <w:rsid w:val="008A6842"/>
    <w:rsid w:val="008A7865"/>
    <w:rsid w:val="008A7965"/>
    <w:rsid w:val="008B0151"/>
    <w:rsid w:val="008B230C"/>
    <w:rsid w:val="008B3910"/>
    <w:rsid w:val="008B4084"/>
    <w:rsid w:val="008B45F8"/>
    <w:rsid w:val="008B4E79"/>
    <w:rsid w:val="008B4E95"/>
    <w:rsid w:val="008B7881"/>
    <w:rsid w:val="008C00A3"/>
    <w:rsid w:val="008C0538"/>
    <w:rsid w:val="008C07F4"/>
    <w:rsid w:val="008C0994"/>
    <w:rsid w:val="008C17D1"/>
    <w:rsid w:val="008D0293"/>
    <w:rsid w:val="008D10BF"/>
    <w:rsid w:val="008D19F7"/>
    <w:rsid w:val="008D236F"/>
    <w:rsid w:val="008D4EC2"/>
    <w:rsid w:val="008D7910"/>
    <w:rsid w:val="008D7DC2"/>
    <w:rsid w:val="008E1551"/>
    <w:rsid w:val="008E220B"/>
    <w:rsid w:val="008E44CF"/>
    <w:rsid w:val="008E4ACE"/>
    <w:rsid w:val="008E4C39"/>
    <w:rsid w:val="008E5297"/>
    <w:rsid w:val="008E5FA2"/>
    <w:rsid w:val="008E75CE"/>
    <w:rsid w:val="008F06AF"/>
    <w:rsid w:val="008F1053"/>
    <w:rsid w:val="008F3CF6"/>
    <w:rsid w:val="008F4289"/>
    <w:rsid w:val="008F6D0E"/>
    <w:rsid w:val="00905820"/>
    <w:rsid w:val="0090640F"/>
    <w:rsid w:val="00906AA1"/>
    <w:rsid w:val="00907F40"/>
    <w:rsid w:val="00910863"/>
    <w:rsid w:val="00910E74"/>
    <w:rsid w:val="00911966"/>
    <w:rsid w:val="00913438"/>
    <w:rsid w:val="00913F4B"/>
    <w:rsid w:val="00915FB7"/>
    <w:rsid w:val="009162BC"/>
    <w:rsid w:val="00917787"/>
    <w:rsid w:val="00920618"/>
    <w:rsid w:val="009214D8"/>
    <w:rsid w:val="0092311E"/>
    <w:rsid w:val="009267C3"/>
    <w:rsid w:val="00931872"/>
    <w:rsid w:val="009320F2"/>
    <w:rsid w:val="0093382B"/>
    <w:rsid w:val="00933FE0"/>
    <w:rsid w:val="0093615F"/>
    <w:rsid w:val="00936B1F"/>
    <w:rsid w:val="00936F18"/>
    <w:rsid w:val="00936F3A"/>
    <w:rsid w:val="009402B0"/>
    <w:rsid w:val="00941E6A"/>
    <w:rsid w:val="00942CDD"/>
    <w:rsid w:val="009431E2"/>
    <w:rsid w:val="0094346D"/>
    <w:rsid w:val="009435AB"/>
    <w:rsid w:val="00947593"/>
    <w:rsid w:val="00950D74"/>
    <w:rsid w:val="00951508"/>
    <w:rsid w:val="00952E25"/>
    <w:rsid w:val="00956B49"/>
    <w:rsid w:val="00956F74"/>
    <w:rsid w:val="0096029C"/>
    <w:rsid w:val="00960CDC"/>
    <w:rsid w:val="009610F6"/>
    <w:rsid w:val="00961AB2"/>
    <w:rsid w:val="00961C17"/>
    <w:rsid w:val="00964A12"/>
    <w:rsid w:val="0096765C"/>
    <w:rsid w:val="00972031"/>
    <w:rsid w:val="00973740"/>
    <w:rsid w:val="00974550"/>
    <w:rsid w:val="0097622A"/>
    <w:rsid w:val="0098128C"/>
    <w:rsid w:val="00981CFD"/>
    <w:rsid w:val="00981EF4"/>
    <w:rsid w:val="00982A01"/>
    <w:rsid w:val="009842C6"/>
    <w:rsid w:val="009848D0"/>
    <w:rsid w:val="00985877"/>
    <w:rsid w:val="00986B1B"/>
    <w:rsid w:val="00987B1F"/>
    <w:rsid w:val="00990567"/>
    <w:rsid w:val="009905FB"/>
    <w:rsid w:val="0099063D"/>
    <w:rsid w:val="00991CFE"/>
    <w:rsid w:val="009933F5"/>
    <w:rsid w:val="009939E0"/>
    <w:rsid w:val="009947AB"/>
    <w:rsid w:val="00994A66"/>
    <w:rsid w:val="00995B78"/>
    <w:rsid w:val="00996153"/>
    <w:rsid w:val="009A0BB4"/>
    <w:rsid w:val="009A2D60"/>
    <w:rsid w:val="009A4097"/>
    <w:rsid w:val="009A4BAB"/>
    <w:rsid w:val="009A64F2"/>
    <w:rsid w:val="009A68BE"/>
    <w:rsid w:val="009A7C89"/>
    <w:rsid w:val="009B0609"/>
    <w:rsid w:val="009B0E3C"/>
    <w:rsid w:val="009B13E7"/>
    <w:rsid w:val="009B1405"/>
    <w:rsid w:val="009B1776"/>
    <w:rsid w:val="009B29EF"/>
    <w:rsid w:val="009B2B70"/>
    <w:rsid w:val="009B3946"/>
    <w:rsid w:val="009B3E4A"/>
    <w:rsid w:val="009B65DC"/>
    <w:rsid w:val="009B6741"/>
    <w:rsid w:val="009B7BE8"/>
    <w:rsid w:val="009C0E69"/>
    <w:rsid w:val="009C1E6A"/>
    <w:rsid w:val="009C2C05"/>
    <w:rsid w:val="009C3550"/>
    <w:rsid w:val="009C37E0"/>
    <w:rsid w:val="009C47B6"/>
    <w:rsid w:val="009C51EB"/>
    <w:rsid w:val="009C59C9"/>
    <w:rsid w:val="009C5FF1"/>
    <w:rsid w:val="009C6168"/>
    <w:rsid w:val="009C718B"/>
    <w:rsid w:val="009D09BA"/>
    <w:rsid w:val="009D0D6A"/>
    <w:rsid w:val="009D1DCF"/>
    <w:rsid w:val="009D2BEA"/>
    <w:rsid w:val="009D3662"/>
    <w:rsid w:val="009D4B44"/>
    <w:rsid w:val="009D5417"/>
    <w:rsid w:val="009D5CCF"/>
    <w:rsid w:val="009D7097"/>
    <w:rsid w:val="009E1865"/>
    <w:rsid w:val="009E18C7"/>
    <w:rsid w:val="009E2799"/>
    <w:rsid w:val="009E30C2"/>
    <w:rsid w:val="009E3A02"/>
    <w:rsid w:val="009E4E9D"/>
    <w:rsid w:val="009E5314"/>
    <w:rsid w:val="009E72AB"/>
    <w:rsid w:val="009E72F2"/>
    <w:rsid w:val="009F05AA"/>
    <w:rsid w:val="009F1BF9"/>
    <w:rsid w:val="009F3227"/>
    <w:rsid w:val="009F371B"/>
    <w:rsid w:val="009F4DBA"/>
    <w:rsid w:val="009F5E6C"/>
    <w:rsid w:val="00A0198B"/>
    <w:rsid w:val="00A02937"/>
    <w:rsid w:val="00A05B83"/>
    <w:rsid w:val="00A077EA"/>
    <w:rsid w:val="00A110E5"/>
    <w:rsid w:val="00A11861"/>
    <w:rsid w:val="00A11C33"/>
    <w:rsid w:val="00A1677D"/>
    <w:rsid w:val="00A177E6"/>
    <w:rsid w:val="00A20B1B"/>
    <w:rsid w:val="00A30561"/>
    <w:rsid w:val="00A31D2B"/>
    <w:rsid w:val="00A360B9"/>
    <w:rsid w:val="00A414B2"/>
    <w:rsid w:val="00A44155"/>
    <w:rsid w:val="00A451A3"/>
    <w:rsid w:val="00A45E60"/>
    <w:rsid w:val="00A45EC3"/>
    <w:rsid w:val="00A46125"/>
    <w:rsid w:val="00A50F86"/>
    <w:rsid w:val="00A543E6"/>
    <w:rsid w:val="00A54C04"/>
    <w:rsid w:val="00A554E2"/>
    <w:rsid w:val="00A5631F"/>
    <w:rsid w:val="00A60931"/>
    <w:rsid w:val="00A62815"/>
    <w:rsid w:val="00A63A71"/>
    <w:rsid w:val="00A65397"/>
    <w:rsid w:val="00A656D5"/>
    <w:rsid w:val="00A6611B"/>
    <w:rsid w:val="00A70249"/>
    <w:rsid w:val="00A71670"/>
    <w:rsid w:val="00A71C06"/>
    <w:rsid w:val="00A75457"/>
    <w:rsid w:val="00A75A7A"/>
    <w:rsid w:val="00A75CF5"/>
    <w:rsid w:val="00A76E22"/>
    <w:rsid w:val="00A76E9A"/>
    <w:rsid w:val="00A833AD"/>
    <w:rsid w:val="00A834B6"/>
    <w:rsid w:val="00A84AF4"/>
    <w:rsid w:val="00A84DD0"/>
    <w:rsid w:val="00A863F3"/>
    <w:rsid w:val="00A9014F"/>
    <w:rsid w:val="00A90B6F"/>
    <w:rsid w:val="00A9207E"/>
    <w:rsid w:val="00A9259A"/>
    <w:rsid w:val="00A92750"/>
    <w:rsid w:val="00AA398C"/>
    <w:rsid w:val="00AB0C75"/>
    <w:rsid w:val="00AB1C30"/>
    <w:rsid w:val="00AB309C"/>
    <w:rsid w:val="00AB33C3"/>
    <w:rsid w:val="00AB3B51"/>
    <w:rsid w:val="00AB41E9"/>
    <w:rsid w:val="00AB51C2"/>
    <w:rsid w:val="00AB64C6"/>
    <w:rsid w:val="00AC043F"/>
    <w:rsid w:val="00AC187F"/>
    <w:rsid w:val="00AC2602"/>
    <w:rsid w:val="00AC316C"/>
    <w:rsid w:val="00AC3E18"/>
    <w:rsid w:val="00AD085A"/>
    <w:rsid w:val="00AD2E57"/>
    <w:rsid w:val="00AD4B64"/>
    <w:rsid w:val="00AD51FC"/>
    <w:rsid w:val="00AD58F6"/>
    <w:rsid w:val="00AD7462"/>
    <w:rsid w:val="00AD777F"/>
    <w:rsid w:val="00AD7AFC"/>
    <w:rsid w:val="00AE00E1"/>
    <w:rsid w:val="00AE012A"/>
    <w:rsid w:val="00AE1033"/>
    <w:rsid w:val="00AE1944"/>
    <w:rsid w:val="00AE4E9B"/>
    <w:rsid w:val="00AE50D1"/>
    <w:rsid w:val="00AE5439"/>
    <w:rsid w:val="00AE6E92"/>
    <w:rsid w:val="00AF2A18"/>
    <w:rsid w:val="00AF32DB"/>
    <w:rsid w:val="00AF3A26"/>
    <w:rsid w:val="00AF71FB"/>
    <w:rsid w:val="00B00A0E"/>
    <w:rsid w:val="00B021FA"/>
    <w:rsid w:val="00B0352C"/>
    <w:rsid w:val="00B06117"/>
    <w:rsid w:val="00B07FA5"/>
    <w:rsid w:val="00B11401"/>
    <w:rsid w:val="00B115EE"/>
    <w:rsid w:val="00B11D84"/>
    <w:rsid w:val="00B1417A"/>
    <w:rsid w:val="00B1448A"/>
    <w:rsid w:val="00B161DD"/>
    <w:rsid w:val="00B167CA"/>
    <w:rsid w:val="00B17551"/>
    <w:rsid w:val="00B1768B"/>
    <w:rsid w:val="00B20F45"/>
    <w:rsid w:val="00B21628"/>
    <w:rsid w:val="00B22FA7"/>
    <w:rsid w:val="00B24A73"/>
    <w:rsid w:val="00B2544D"/>
    <w:rsid w:val="00B25A81"/>
    <w:rsid w:val="00B310A9"/>
    <w:rsid w:val="00B31273"/>
    <w:rsid w:val="00B32AC4"/>
    <w:rsid w:val="00B33E19"/>
    <w:rsid w:val="00B370E4"/>
    <w:rsid w:val="00B4004E"/>
    <w:rsid w:val="00B401D8"/>
    <w:rsid w:val="00B40C1F"/>
    <w:rsid w:val="00B418FA"/>
    <w:rsid w:val="00B447D7"/>
    <w:rsid w:val="00B44C66"/>
    <w:rsid w:val="00B47D49"/>
    <w:rsid w:val="00B54B7C"/>
    <w:rsid w:val="00B5618C"/>
    <w:rsid w:val="00B57057"/>
    <w:rsid w:val="00B61E96"/>
    <w:rsid w:val="00B61F86"/>
    <w:rsid w:val="00B624CF"/>
    <w:rsid w:val="00B639C0"/>
    <w:rsid w:val="00B6422E"/>
    <w:rsid w:val="00B65248"/>
    <w:rsid w:val="00B6601E"/>
    <w:rsid w:val="00B6641C"/>
    <w:rsid w:val="00B6744E"/>
    <w:rsid w:val="00B70B2F"/>
    <w:rsid w:val="00B7163D"/>
    <w:rsid w:val="00B7433A"/>
    <w:rsid w:val="00B7456D"/>
    <w:rsid w:val="00B75BA5"/>
    <w:rsid w:val="00B80A60"/>
    <w:rsid w:val="00B8205B"/>
    <w:rsid w:val="00B82649"/>
    <w:rsid w:val="00B82CB9"/>
    <w:rsid w:val="00B839DD"/>
    <w:rsid w:val="00B84827"/>
    <w:rsid w:val="00B84C83"/>
    <w:rsid w:val="00B90D0C"/>
    <w:rsid w:val="00B92124"/>
    <w:rsid w:val="00B9218B"/>
    <w:rsid w:val="00B9251A"/>
    <w:rsid w:val="00B95D6E"/>
    <w:rsid w:val="00BA03FA"/>
    <w:rsid w:val="00BA04EF"/>
    <w:rsid w:val="00BA0BAF"/>
    <w:rsid w:val="00BA5E37"/>
    <w:rsid w:val="00BA7A6E"/>
    <w:rsid w:val="00BB16CA"/>
    <w:rsid w:val="00BB2CEF"/>
    <w:rsid w:val="00BB3A87"/>
    <w:rsid w:val="00BB4D3F"/>
    <w:rsid w:val="00BB4FA8"/>
    <w:rsid w:val="00BB5D4F"/>
    <w:rsid w:val="00BB5E23"/>
    <w:rsid w:val="00BB68FC"/>
    <w:rsid w:val="00BB7444"/>
    <w:rsid w:val="00BB7614"/>
    <w:rsid w:val="00BC07E9"/>
    <w:rsid w:val="00BC5B80"/>
    <w:rsid w:val="00BC7138"/>
    <w:rsid w:val="00BC7F9E"/>
    <w:rsid w:val="00BD0466"/>
    <w:rsid w:val="00BD254A"/>
    <w:rsid w:val="00BD269B"/>
    <w:rsid w:val="00BD3E68"/>
    <w:rsid w:val="00BD6150"/>
    <w:rsid w:val="00BD74D0"/>
    <w:rsid w:val="00BE2724"/>
    <w:rsid w:val="00BE2D06"/>
    <w:rsid w:val="00BE36FC"/>
    <w:rsid w:val="00BE4544"/>
    <w:rsid w:val="00BE7536"/>
    <w:rsid w:val="00BF0237"/>
    <w:rsid w:val="00BF1B65"/>
    <w:rsid w:val="00BF30CE"/>
    <w:rsid w:val="00BF317E"/>
    <w:rsid w:val="00BF489A"/>
    <w:rsid w:val="00C00B07"/>
    <w:rsid w:val="00C02052"/>
    <w:rsid w:val="00C0320A"/>
    <w:rsid w:val="00C04376"/>
    <w:rsid w:val="00C051F8"/>
    <w:rsid w:val="00C062DA"/>
    <w:rsid w:val="00C075F1"/>
    <w:rsid w:val="00C104D9"/>
    <w:rsid w:val="00C10636"/>
    <w:rsid w:val="00C10AF7"/>
    <w:rsid w:val="00C11206"/>
    <w:rsid w:val="00C11916"/>
    <w:rsid w:val="00C11DFA"/>
    <w:rsid w:val="00C14A53"/>
    <w:rsid w:val="00C14D02"/>
    <w:rsid w:val="00C17016"/>
    <w:rsid w:val="00C20CB8"/>
    <w:rsid w:val="00C21605"/>
    <w:rsid w:val="00C2226B"/>
    <w:rsid w:val="00C2273B"/>
    <w:rsid w:val="00C22A20"/>
    <w:rsid w:val="00C2378A"/>
    <w:rsid w:val="00C26CC7"/>
    <w:rsid w:val="00C30C3F"/>
    <w:rsid w:val="00C33F5F"/>
    <w:rsid w:val="00C35D76"/>
    <w:rsid w:val="00C364D7"/>
    <w:rsid w:val="00C376CC"/>
    <w:rsid w:val="00C42F97"/>
    <w:rsid w:val="00C43E68"/>
    <w:rsid w:val="00C44589"/>
    <w:rsid w:val="00C521E2"/>
    <w:rsid w:val="00C52D7C"/>
    <w:rsid w:val="00C533D0"/>
    <w:rsid w:val="00C53610"/>
    <w:rsid w:val="00C53D9F"/>
    <w:rsid w:val="00C558BC"/>
    <w:rsid w:val="00C56AB6"/>
    <w:rsid w:val="00C56D2A"/>
    <w:rsid w:val="00C575B6"/>
    <w:rsid w:val="00C605C7"/>
    <w:rsid w:val="00C615F8"/>
    <w:rsid w:val="00C6160B"/>
    <w:rsid w:val="00C62C14"/>
    <w:rsid w:val="00C62E05"/>
    <w:rsid w:val="00C63228"/>
    <w:rsid w:val="00C64CC9"/>
    <w:rsid w:val="00C6692E"/>
    <w:rsid w:val="00C6714F"/>
    <w:rsid w:val="00C673BB"/>
    <w:rsid w:val="00C70144"/>
    <w:rsid w:val="00C7022B"/>
    <w:rsid w:val="00C70DD4"/>
    <w:rsid w:val="00C71E61"/>
    <w:rsid w:val="00C720B2"/>
    <w:rsid w:val="00C721E2"/>
    <w:rsid w:val="00C73068"/>
    <w:rsid w:val="00C7308D"/>
    <w:rsid w:val="00C73E5D"/>
    <w:rsid w:val="00C74D3A"/>
    <w:rsid w:val="00C75DCC"/>
    <w:rsid w:val="00C7799D"/>
    <w:rsid w:val="00C80B30"/>
    <w:rsid w:val="00C81662"/>
    <w:rsid w:val="00C843BC"/>
    <w:rsid w:val="00C84406"/>
    <w:rsid w:val="00C84738"/>
    <w:rsid w:val="00C878C8"/>
    <w:rsid w:val="00C91824"/>
    <w:rsid w:val="00C91DFE"/>
    <w:rsid w:val="00C933CC"/>
    <w:rsid w:val="00C94CA4"/>
    <w:rsid w:val="00C95BC2"/>
    <w:rsid w:val="00CA26DE"/>
    <w:rsid w:val="00CA33C6"/>
    <w:rsid w:val="00CA423B"/>
    <w:rsid w:val="00CA4D54"/>
    <w:rsid w:val="00CA4DC6"/>
    <w:rsid w:val="00CA5A63"/>
    <w:rsid w:val="00CA5CF3"/>
    <w:rsid w:val="00CA6C2E"/>
    <w:rsid w:val="00CA7383"/>
    <w:rsid w:val="00CB1A39"/>
    <w:rsid w:val="00CB3577"/>
    <w:rsid w:val="00CB35A7"/>
    <w:rsid w:val="00CB61FA"/>
    <w:rsid w:val="00CC1F6B"/>
    <w:rsid w:val="00CC2360"/>
    <w:rsid w:val="00CC381A"/>
    <w:rsid w:val="00CC42E9"/>
    <w:rsid w:val="00CC45F8"/>
    <w:rsid w:val="00CD16F2"/>
    <w:rsid w:val="00CD1B99"/>
    <w:rsid w:val="00CD2797"/>
    <w:rsid w:val="00CD4782"/>
    <w:rsid w:val="00CD4CCE"/>
    <w:rsid w:val="00CD6D29"/>
    <w:rsid w:val="00CE200A"/>
    <w:rsid w:val="00CE3073"/>
    <w:rsid w:val="00CE41DA"/>
    <w:rsid w:val="00CE5A9E"/>
    <w:rsid w:val="00CF0048"/>
    <w:rsid w:val="00CF0F24"/>
    <w:rsid w:val="00CF270A"/>
    <w:rsid w:val="00CF6040"/>
    <w:rsid w:val="00D01824"/>
    <w:rsid w:val="00D05454"/>
    <w:rsid w:val="00D0545E"/>
    <w:rsid w:val="00D072FF"/>
    <w:rsid w:val="00D11407"/>
    <w:rsid w:val="00D12590"/>
    <w:rsid w:val="00D131BA"/>
    <w:rsid w:val="00D13B1E"/>
    <w:rsid w:val="00D14C94"/>
    <w:rsid w:val="00D21735"/>
    <w:rsid w:val="00D22BAA"/>
    <w:rsid w:val="00D240A9"/>
    <w:rsid w:val="00D24BAD"/>
    <w:rsid w:val="00D26F37"/>
    <w:rsid w:val="00D3025D"/>
    <w:rsid w:val="00D304FB"/>
    <w:rsid w:val="00D34590"/>
    <w:rsid w:val="00D35CF7"/>
    <w:rsid w:val="00D36981"/>
    <w:rsid w:val="00D43757"/>
    <w:rsid w:val="00D46BFE"/>
    <w:rsid w:val="00D46DD6"/>
    <w:rsid w:val="00D46F6B"/>
    <w:rsid w:val="00D47F5E"/>
    <w:rsid w:val="00D52408"/>
    <w:rsid w:val="00D541F0"/>
    <w:rsid w:val="00D5531B"/>
    <w:rsid w:val="00D558FB"/>
    <w:rsid w:val="00D55AD9"/>
    <w:rsid w:val="00D56B3E"/>
    <w:rsid w:val="00D60148"/>
    <w:rsid w:val="00D608F0"/>
    <w:rsid w:val="00D60999"/>
    <w:rsid w:val="00D6184B"/>
    <w:rsid w:val="00D664D4"/>
    <w:rsid w:val="00D668EB"/>
    <w:rsid w:val="00D67F06"/>
    <w:rsid w:val="00D70596"/>
    <w:rsid w:val="00D71C8A"/>
    <w:rsid w:val="00D7288D"/>
    <w:rsid w:val="00D746C0"/>
    <w:rsid w:val="00D74A60"/>
    <w:rsid w:val="00D7509A"/>
    <w:rsid w:val="00D751BD"/>
    <w:rsid w:val="00D80136"/>
    <w:rsid w:val="00D80768"/>
    <w:rsid w:val="00D80E45"/>
    <w:rsid w:val="00D81517"/>
    <w:rsid w:val="00D82C46"/>
    <w:rsid w:val="00D83274"/>
    <w:rsid w:val="00D83A15"/>
    <w:rsid w:val="00D842E3"/>
    <w:rsid w:val="00D8694D"/>
    <w:rsid w:val="00D87DA1"/>
    <w:rsid w:val="00D9358D"/>
    <w:rsid w:val="00D93698"/>
    <w:rsid w:val="00D93808"/>
    <w:rsid w:val="00D957E4"/>
    <w:rsid w:val="00D96E43"/>
    <w:rsid w:val="00D97443"/>
    <w:rsid w:val="00DA0EB2"/>
    <w:rsid w:val="00DA3E3B"/>
    <w:rsid w:val="00DA46C3"/>
    <w:rsid w:val="00DA5143"/>
    <w:rsid w:val="00DA63B8"/>
    <w:rsid w:val="00DA6A1E"/>
    <w:rsid w:val="00DA6D15"/>
    <w:rsid w:val="00DA77CC"/>
    <w:rsid w:val="00DA78AE"/>
    <w:rsid w:val="00DB086C"/>
    <w:rsid w:val="00DB2828"/>
    <w:rsid w:val="00DB2D50"/>
    <w:rsid w:val="00DB2D6D"/>
    <w:rsid w:val="00DB2F39"/>
    <w:rsid w:val="00DB48C4"/>
    <w:rsid w:val="00DB48E0"/>
    <w:rsid w:val="00DB517A"/>
    <w:rsid w:val="00DB7078"/>
    <w:rsid w:val="00DC003A"/>
    <w:rsid w:val="00DC0C08"/>
    <w:rsid w:val="00DC14DB"/>
    <w:rsid w:val="00DC1E1C"/>
    <w:rsid w:val="00DC2292"/>
    <w:rsid w:val="00DC254F"/>
    <w:rsid w:val="00DC28BC"/>
    <w:rsid w:val="00DC305B"/>
    <w:rsid w:val="00DC318A"/>
    <w:rsid w:val="00DC579F"/>
    <w:rsid w:val="00DC698E"/>
    <w:rsid w:val="00DC7DE2"/>
    <w:rsid w:val="00DD308C"/>
    <w:rsid w:val="00DD4099"/>
    <w:rsid w:val="00DD44FF"/>
    <w:rsid w:val="00DD47D8"/>
    <w:rsid w:val="00DD4BA1"/>
    <w:rsid w:val="00DD5D65"/>
    <w:rsid w:val="00DD6A0E"/>
    <w:rsid w:val="00DE2AF8"/>
    <w:rsid w:val="00DE30AB"/>
    <w:rsid w:val="00DE6B31"/>
    <w:rsid w:val="00DE6B90"/>
    <w:rsid w:val="00DE7746"/>
    <w:rsid w:val="00DF0AD6"/>
    <w:rsid w:val="00DF1F52"/>
    <w:rsid w:val="00DF3AF6"/>
    <w:rsid w:val="00DF618C"/>
    <w:rsid w:val="00DF76E7"/>
    <w:rsid w:val="00E02F77"/>
    <w:rsid w:val="00E03496"/>
    <w:rsid w:val="00E0790F"/>
    <w:rsid w:val="00E10463"/>
    <w:rsid w:val="00E10BD2"/>
    <w:rsid w:val="00E11873"/>
    <w:rsid w:val="00E11BCE"/>
    <w:rsid w:val="00E123FB"/>
    <w:rsid w:val="00E141D4"/>
    <w:rsid w:val="00E160F9"/>
    <w:rsid w:val="00E1658E"/>
    <w:rsid w:val="00E16D61"/>
    <w:rsid w:val="00E17AC8"/>
    <w:rsid w:val="00E21434"/>
    <w:rsid w:val="00E21BC3"/>
    <w:rsid w:val="00E24EF0"/>
    <w:rsid w:val="00E2581D"/>
    <w:rsid w:val="00E26D2D"/>
    <w:rsid w:val="00E26E9B"/>
    <w:rsid w:val="00E27030"/>
    <w:rsid w:val="00E27C9F"/>
    <w:rsid w:val="00E3037D"/>
    <w:rsid w:val="00E3134F"/>
    <w:rsid w:val="00E33AB5"/>
    <w:rsid w:val="00E3400E"/>
    <w:rsid w:val="00E3422E"/>
    <w:rsid w:val="00E34C52"/>
    <w:rsid w:val="00E36F1A"/>
    <w:rsid w:val="00E37023"/>
    <w:rsid w:val="00E37BEF"/>
    <w:rsid w:val="00E407B2"/>
    <w:rsid w:val="00E40899"/>
    <w:rsid w:val="00E40C12"/>
    <w:rsid w:val="00E40D11"/>
    <w:rsid w:val="00E4456D"/>
    <w:rsid w:val="00E4461C"/>
    <w:rsid w:val="00E46D21"/>
    <w:rsid w:val="00E47A7E"/>
    <w:rsid w:val="00E51E12"/>
    <w:rsid w:val="00E567AB"/>
    <w:rsid w:val="00E56CE9"/>
    <w:rsid w:val="00E57223"/>
    <w:rsid w:val="00E62514"/>
    <w:rsid w:val="00E64F13"/>
    <w:rsid w:val="00E65C39"/>
    <w:rsid w:val="00E66E44"/>
    <w:rsid w:val="00E67DBF"/>
    <w:rsid w:val="00E707CB"/>
    <w:rsid w:val="00E71858"/>
    <w:rsid w:val="00E71ADD"/>
    <w:rsid w:val="00E71B47"/>
    <w:rsid w:val="00E71BF9"/>
    <w:rsid w:val="00E7430C"/>
    <w:rsid w:val="00E77469"/>
    <w:rsid w:val="00E7753E"/>
    <w:rsid w:val="00E83635"/>
    <w:rsid w:val="00E839D8"/>
    <w:rsid w:val="00E85E41"/>
    <w:rsid w:val="00E87523"/>
    <w:rsid w:val="00E87CDD"/>
    <w:rsid w:val="00E9021E"/>
    <w:rsid w:val="00E91AF3"/>
    <w:rsid w:val="00E92A78"/>
    <w:rsid w:val="00E93368"/>
    <w:rsid w:val="00E942ED"/>
    <w:rsid w:val="00E97822"/>
    <w:rsid w:val="00EA03D2"/>
    <w:rsid w:val="00EA15AF"/>
    <w:rsid w:val="00EA2C29"/>
    <w:rsid w:val="00EA4127"/>
    <w:rsid w:val="00EA4C59"/>
    <w:rsid w:val="00EA5696"/>
    <w:rsid w:val="00EB0842"/>
    <w:rsid w:val="00EB0857"/>
    <w:rsid w:val="00EB113A"/>
    <w:rsid w:val="00EB1AEA"/>
    <w:rsid w:val="00EB522C"/>
    <w:rsid w:val="00EB5814"/>
    <w:rsid w:val="00EB62C8"/>
    <w:rsid w:val="00EB6714"/>
    <w:rsid w:val="00EB6872"/>
    <w:rsid w:val="00EB6D5B"/>
    <w:rsid w:val="00EC0627"/>
    <w:rsid w:val="00EC1A0F"/>
    <w:rsid w:val="00EC2FDA"/>
    <w:rsid w:val="00ED0C9D"/>
    <w:rsid w:val="00ED0CA3"/>
    <w:rsid w:val="00ED3B65"/>
    <w:rsid w:val="00ED417F"/>
    <w:rsid w:val="00ED5390"/>
    <w:rsid w:val="00ED5C30"/>
    <w:rsid w:val="00ED636D"/>
    <w:rsid w:val="00EE0E3A"/>
    <w:rsid w:val="00EE198F"/>
    <w:rsid w:val="00EE22EE"/>
    <w:rsid w:val="00EE2A5C"/>
    <w:rsid w:val="00EE3D7F"/>
    <w:rsid w:val="00EE4383"/>
    <w:rsid w:val="00EE7F6D"/>
    <w:rsid w:val="00EF02A5"/>
    <w:rsid w:val="00EF45E8"/>
    <w:rsid w:val="00EF62FA"/>
    <w:rsid w:val="00F011EE"/>
    <w:rsid w:val="00F0343A"/>
    <w:rsid w:val="00F047ED"/>
    <w:rsid w:val="00F06F96"/>
    <w:rsid w:val="00F07A08"/>
    <w:rsid w:val="00F124A6"/>
    <w:rsid w:val="00F12D08"/>
    <w:rsid w:val="00F147CE"/>
    <w:rsid w:val="00F148D3"/>
    <w:rsid w:val="00F14E7A"/>
    <w:rsid w:val="00F152F4"/>
    <w:rsid w:val="00F15EBC"/>
    <w:rsid w:val="00F15F16"/>
    <w:rsid w:val="00F1797C"/>
    <w:rsid w:val="00F2175A"/>
    <w:rsid w:val="00F22F35"/>
    <w:rsid w:val="00F26FA4"/>
    <w:rsid w:val="00F27B1D"/>
    <w:rsid w:val="00F30973"/>
    <w:rsid w:val="00F315BD"/>
    <w:rsid w:val="00F31EB3"/>
    <w:rsid w:val="00F32329"/>
    <w:rsid w:val="00F33F8B"/>
    <w:rsid w:val="00F367D7"/>
    <w:rsid w:val="00F36A0C"/>
    <w:rsid w:val="00F402E3"/>
    <w:rsid w:val="00F42D2E"/>
    <w:rsid w:val="00F47E3E"/>
    <w:rsid w:val="00F47EE1"/>
    <w:rsid w:val="00F5103E"/>
    <w:rsid w:val="00F515B7"/>
    <w:rsid w:val="00F5251E"/>
    <w:rsid w:val="00F52FA8"/>
    <w:rsid w:val="00F5406E"/>
    <w:rsid w:val="00F549F2"/>
    <w:rsid w:val="00F54F7B"/>
    <w:rsid w:val="00F5537B"/>
    <w:rsid w:val="00F55D4E"/>
    <w:rsid w:val="00F57D1C"/>
    <w:rsid w:val="00F6065E"/>
    <w:rsid w:val="00F610AC"/>
    <w:rsid w:val="00F623A4"/>
    <w:rsid w:val="00F62513"/>
    <w:rsid w:val="00F6669C"/>
    <w:rsid w:val="00F67BF1"/>
    <w:rsid w:val="00F70C87"/>
    <w:rsid w:val="00F73845"/>
    <w:rsid w:val="00F7407C"/>
    <w:rsid w:val="00F75B84"/>
    <w:rsid w:val="00F75BED"/>
    <w:rsid w:val="00F76492"/>
    <w:rsid w:val="00F82F38"/>
    <w:rsid w:val="00F84898"/>
    <w:rsid w:val="00F84C7D"/>
    <w:rsid w:val="00F861EA"/>
    <w:rsid w:val="00F94849"/>
    <w:rsid w:val="00FA1E80"/>
    <w:rsid w:val="00FA4483"/>
    <w:rsid w:val="00FA73A1"/>
    <w:rsid w:val="00FB06EB"/>
    <w:rsid w:val="00FB0E76"/>
    <w:rsid w:val="00FB1BAD"/>
    <w:rsid w:val="00FB390B"/>
    <w:rsid w:val="00FB3CC6"/>
    <w:rsid w:val="00FB4C82"/>
    <w:rsid w:val="00FB58AE"/>
    <w:rsid w:val="00FB662E"/>
    <w:rsid w:val="00FB680C"/>
    <w:rsid w:val="00FC18A9"/>
    <w:rsid w:val="00FC3591"/>
    <w:rsid w:val="00FC4464"/>
    <w:rsid w:val="00FC68CB"/>
    <w:rsid w:val="00FC6D83"/>
    <w:rsid w:val="00FD06D3"/>
    <w:rsid w:val="00FD0A71"/>
    <w:rsid w:val="00FD0D3A"/>
    <w:rsid w:val="00FD1E7C"/>
    <w:rsid w:val="00FD355A"/>
    <w:rsid w:val="00FD36E0"/>
    <w:rsid w:val="00FD3F55"/>
    <w:rsid w:val="00FD7AD9"/>
    <w:rsid w:val="00FE1E17"/>
    <w:rsid w:val="00FE506C"/>
    <w:rsid w:val="00FE66D7"/>
    <w:rsid w:val="00FF68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460FB"/>
  <w15:docId w15:val="{15B26862-5C65-41D5-A944-2C06D62B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2ED"/>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Tekstdymka">
    <w:name w:val="Balloon Text"/>
    <w:basedOn w:val="Normalny"/>
    <w:link w:val="TekstdymkaZnak"/>
    <w:uiPriority w:val="99"/>
    <w:semiHidden/>
    <w:rsid w:val="008E5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E5297"/>
    <w:rPr>
      <w:rFonts w:ascii="Tahoma" w:hAnsi="Tahoma" w:cs="Tahoma"/>
      <w:sz w:val="16"/>
      <w:szCs w:val="16"/>
      <w:lang w:eastAsia="pl-PL"/>
    </w:rPr>
  </w:style>
  <w:style w:type="paragraph" w:styleId="Nagwek">
    <w:name w:val="header"/>
    <w:basedOn w:val="Normalny"/>
    <w:link w:val="NagwekZnak"/>
    <w:uiPriority w:val="99"/>
    <w:rsid w:val="00150280"/>
    <w:pPr>
      <w:tabs>
        <w:tab w:val="center" w:pos="4536"/>
        <w:tab w:val="right" w:pos="9072"/>
      </w:tabs>
    </w:pPr>
  </w:style>
  <w:style w:type="character" w:customStyle="1" w:styleId="NagwekZnak">
    <w:name w:val="Nagłówek Znak"/>
    <w:basedOn w:val="Domylnaczcionkaakapitu"/>
    <w:link w:val="Nagwek"/>
    <w:uiPriority w:val="99"/>
    <w:locked/>
    <w:rsid w:val="00150280"/>
    <w:rPr>
      <w:rFonts w:ascii="Times New Roman" w:hAnsi="Times New Roman" w:cs="Times New Roman"/>
      <w:sz w:val="20"/>
      <w:szCs w:val="20"/>
      <w:lang w:eastAsia="pl-PL"/>
    </w:rPr>
  </w:style>
  <w:style w:type="paragraph" w:styleId="Stopka">
    <w:name w:val="footer"/>
    <w:basedOn w:val="Normalny"/>
    <w:link w:val="StopkaZnak"/>
    <w:uiPriority w:val="99"/>
    <w:rsid w:val="00150280"/>
    <w:pPr>
      <w:tabs>
        <w:tab w:val="center" w:pos="4536"/>
        <w:tab w:val="right" w:pos="9072"/>
      </w:tabs>
    </w:pPr>
  </w:style>
  <w:style w:type="character" w:customStyle="1" w:styleId="StopkaZnak">
    <w:name w:val="Stopka Znak"/>
    <w:basedOn w:val="Domylnaczcionkaakapitu"/>
    <w:link w:val="Stopka"/>
    <w:uiPriority w:val="99"/>
    <w:locked/>
    <w:rsid w:val="00150280"/>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D558FB"/>
    <w:rPr>
      <w:rFonts w:cs="Times New Roman"/>
      <w:sz w:val="16"/>
      <w:szCs w:val="16"/>
    </w:rPr>
  </w:style>
  <w:style w:type="paragraph" w:styleId="Tekstkomentarza">
    <w:name w:val="annotation text"/>
    <w:basedOn w:val="Normalny"/>
    <w:link w:val="TekstkomentarzaZnak"/>
    <w:uiPriority w:val="99"/>
    <w:semiHidden/>
    <w:rsid w:val="00D558FB"/>
  </w:style>
  <w:style w:type="character" w:customStyle="1" w:styleId="TekstkomentarzaZnak">
    <w:name w:val="Tekst komentarza Znak"/>
    <w:basedOn w:val="Domylnaczcionkaakapitu"/>
    <w:link w:val="Tekstkomentarza"/>
    <w:uiPriority w:val="99"/>
    <w:semiHidden/>
    <w:locked/>
    <w:rsid w:val="00D558F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558FB"/>
    <w:rPr>
      <w:b/>
      <w:bCs/>
    </w:rPr>
  </w:style>
  <w:style w:type="character" w:customStyle="1" w:styleId="TematkomentarzaZnak">
    <w:name w:val="Temat komentarza Znak"/>
    <w:basedOn w:val="TekstkomentarzaZnak"/>
    <w:link w:val="Tematkomentarza"/>
    <w:uiPriority w:val="99"/>
    <w:semiHidden/>
    <w:locked/>
    <w:rsid w:val="00D558FB"/>
    <w:rPr>
      <w:rFonts w:ascii="Times New Roman" w:hAnsi="Times New Roman" w:cs="Times New Roman"/>
      <w:b/>
      <w:bCs/>
      <w:sz w:val="20"/>
      <w:szCs w:val="20"/>
      <w:lang w:eastAsia="pl-PL"/>
    </w:rPr>
  </w:style>
  <w:style w:type="character" w:customStyle="1" w:styleId="h2">
    <w:name w:val="h2"/>
    <w:basedOn w:val="Domylnaczcionkaakapitu"/>
    <w:uiPriority w:val="99"/>
    <w:rsid w:val="0067555B"/>
    <w:rPr>
      <w:rFonts w:cs="Times New Roman"/>
    </w:rPr>
  </w:style>
  <w:style w:type="paragraph" w:customStyle="1" w:styleId="Akapitzlist1">
    <w:name w:val="Akapit z listą1"/>
    <w:basedOn w:val="Normalny"/>
    <w:uiPriority w:val="99"/>
    <w:rsid w:val="00E27030"/>
    <w:pPr>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99"/>
    <w:qFormat/>
    <w:rsid w:val="0007579A"/>
    <w:pPr>
      <w:ind w:left="720"/>
      <w:contextualSpacing/>
    </w:pPr>
  </w:style>
  <w:style w:type="paragraph" w:customStyle="1" w:styleId="Akapitzlist2">
    <w:name w:val="Akapit z listą2"/>
    <w:basedOn w:val="Normalny"/>
    <w:uiPriority w:val="99"/>
    <w:rsid w:val="00200547"/>
    <w:pPr>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semiHidden/>
    <w:rsid w:val="0047756E"/>
  </w:style>
  <w:style w:type="character" w:customStyle="1" w:styleId="TekstprzypisukocowegoZnak">
    <w:name w:val="Tekst przypisu końcowego Znak"/>
    <w:basedOn w:val="Domylnaczcionkaakapitu"/>
    <w:link w:val="Tekstprzypisukocowego"/>
    <w:uiPriority w:val="99"/>
    <w:semiHidden/>
    <w:locked/>
    <w:rsid w:val="00177EF7"/>
    <w:rPr>
      <w:rFonts w:ascii="Times New Roman" w:hAnsi="Times New Roman" w:cs="Times New Roman"/>
      <w:sz w:val="20"/>
      <w:szCs w:val="20"/>
    </w:rPr>
  </w:style>
  <w:style w:type="character" w:styleId="Odwoanieprzypisukocowego">
    <w:name w:val="endnote reference"/>
    <w:basedOn w:val="Domylnaczcionkaakapitu"/>
    <w:uiPriority w:val="99"/>
    <w:semiHidden/>
    <w:rsid w:val="0047756E"/>
    <w:rPr>
      <w:rFonts w:cs="Times New Roman"/>
      <w:vertAlign w:val="superscript"/>
    </w:rPr>
  </w:style>
  <w:style w:type="character" w:customStyle="1" w:styleId="alb">
    <w:name w:val="a_lb"/>
    <w:basedOn w:val="Domylnaczcionkaakapitu"/>
    <w:uiPriority w:val="99"/>
    <w:rsid w:val="007D0A34"/>
    <w:rPr>
      <w:rFonts w:cs="Times New Roman"/>
    </w:rPr>
  </w:style>
  <w:style w:type="paragraph" w:customStyle="1" w:styleId="Akapitzlist3">
    <w:name w:val="Akapit z listą3"/>
    <w:basedOn w:val="Normalny"/>
    <w:uiPriority w:val="99"/>
    <w:rsid w:val="001E4139"/>
    <w:pPr>
      <w:ind w:left="720"/>
      <w:contextualSpacing/>
    </w:pPr>
    <w:rPr>
      <w:rFonts w:eastAsia="Calibri"/>
      <w:sz w:val="24"/>
      <w:szCs w:val="24"/>
    </w:rPr>
  </w:style>
  <w:style w:type="table" w:styleId="Tabela-Siatka">
    <w:name w:val="Table Grid"/>
    <w:basedOn w:val="Standardowy"/>
    <w:uiPriority w:val="99"/>
    <w:locked/>
    <w:rsid w:val="00C364D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uiPriority w:val="99"/>
    <w:rsid w:val="00C364D7"/>
    <w:pPr>
      <w:ind w:left="720"/>
      <w:contextualSpacing/>
    </w:pPr>
    <w:rPr>
      <w:rFonts w:eastAsia="Calibri"/>
    </w:rPr>
  </w:style>
  <w:style w:type="paragraph" w:styleId="Tekstprzypisudolnego">
    <w:name w:val="footnote text"/>
    <w:basedOn w:val="Normalny"/>
    <w:link w:val="TekstprzypisudolnegoZnak"/>
    <w:uiPriority w:val="99"/>
    <w:semiHidden/>
    <w:rsid w:val="00646DF7"/>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locked/>
    <w:rsid w:val="00646DF7"/>
    <w:rPr>
      <w:rFonts w:cs="Times New Roman"/>
      <w:sz w:val="20"/>
      <w:szCs w:val="20"/>
      <w:lang w:eastAsia="en-US"/>
    </w:rPr>
  </w:style>
  <w:style w:type="character" w:styleId="Odwoanieprzypisudolnego">
    <w:name w:val="footnote reference"/>
    <w:basedOn w:val="Domylnaczcionkaakapitu"/>
    <w:uiPriority w:val="99"/>
    <w:semiHidden/>
    <w:rsid w:val="00646DF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79596">
      <w:marLeft w:val="0"/>
      <w:marRight w:val="0"/>
      <w:marTop w:val="0"/>
      <w:marBottom w:val="0"/>
      <w:divBdr>
        <w:top w:val="none" w:sz="0" w:space="0" w:color="auto"/>
        <w:left w:val="none" w:sz="0" w:space="0" w:color="auto"/>
        <w:bottom w:val="none" w:sz="0" w:space="0" w:color="auto"/>
        <w:right w:val="none" w:sz="0" w:space="0" w:color="auto"/>
      </w:divBdr>
    </w:div>
    <w:div w:id="264579597">
      <w:marLeft w:val="0"/>
      <w:marRight w:val="0"/>
      <w:marTop w:val="0"/>
      <w:marBottom w:val="0"/>
      <w:divBdr>
        <w:top w:val="none" w:sz="0" w:space="0" w:color="auto"/>
        <w:left w:val="none" w:sz="0" w:space="0" w:color="auto"/>
        <w:bottom w:val="none" w:sz="0" w:space="0" w:color="auto"/>
        <w:right w:val="none" w:sz="0" w:space="0" w:color="auto"/>
      </w:divBdr>
    </w:div>
    <w:div w:id="264579598">
      <w:marLeft w:val="0"/>
      <w:marRight w:val="0"/>
      <w:marTop w:val="0"/>
      <w:marBottom w:val="0"/>
      <w:divBdr>
        <w:top w:val="none" w:sz="0" w:space="0" w:color="auto"/>
        <w:left w:val="none" w:sz="0" w:space="0" w:color="auto"/>
        <w:bottom w:val="none" w:sz="0" w:space="0" w:color="auto"/>
        <w:right w:val="none" w:sz="0" w:space="0" w:color="auto"/>
      </w:divBdr>
    </w:div>
    <w:div w:id="264579599">
      <w:marLeft w:val="0"/>
      <w:marRight w:val="0"/>
      <w:marTop w:val="0"/>
      <w:marBottom w:val="0"/>
      <w:divBdr>
        <w:top w:val="none" w:sz="0" w:space="0" w:color="auto"/>
        <w:left w:val="none" w:sz="0" w:space="0" w:color="auto"/>
        <w:bottom w:val="none" w:sz="0" w:space="0" w:color="auto"/>
        <w:right w:val="none" w:sz="0" w:space="0" w:color="auto"/>
      </w:divBdr>
    </w:div>
    <w:div w:id="264579600">
      <w:marLeft w:val="0"/>
      <w:marRight w:val="0"/>
      <w:marTop w:val="0"/>
      <w:marBottom w:val="0"/>
      <w:divBdr>
        <w:top w:val="none" w:sz="0" w:space="0" w:color="auto"/>
        <w:left w:val="none" w:sz="0" w:space="0" w:color="auto"/>
        <w:bottom w:val="none" w:sz="0" w:space="0" w:color="auto"/>
        <w:right w:val="none" w:sz="0" w:space="0" w:color="auto"/>
      </w:divBdr>
    </w:div>
    <w:div w:id="264579601">
      <w:marLeft w:val="0"/>
      <w:marRight w:val="0"/>
      <w:marTop w:val="0"/>
      <w:marBottom w:val="0"/>
      <w:divBdr>
        <w:top w:val="none" w:sz="0" w:space="0" w:color="auto"/>
        <w:left w:val="none" w:sz="0" w:space="0" w:color="auto"/>
        <w:bottom w:val="none" w:sz="0" w:space="0" w:color="auto"/>
        <w:right w:val="none" w:sz="0" w:space="0" w:color="auto"/>
      </w:divBdr>
    </w:div>
    <w:div w:id="264579602">
      <w:marLeft w:val="0"/>
      <w:marRight w:val="0"/>
      <w:marTop w:val="0"/>
      <w:marBottom w:val="0"/>
      <w:divBdr>
        <w:top w:val="none" w:sz="0" w:space="0" w:color="auto"/>
        <w:left w:val="none" w:sz="0" w:space="0" w:color="auto"/>
        <w:bottom w:val="none" w:sz="0" w:space="0" w:color="auto"/>
        <w:right w:val="none" w:sz="0" w:space="0" w:color="auto"/>
      </w:divBdr>
    </w:div>
    <w:div w:id="264579603">
      <w:marLeft w:val="0"/>
      <w:marRight w:val="0"/>
      <w:marTop w:val="0"/>
      <w:marBottom w:val="0"/>
      <w:divBdr>
        <w:top w:val="none" w:sz="0" w:space="0" w:color="auto"/>
        <w:left w:val="none" w:sz="0" w:space="0" w:color="auto"/>
        <w:bottom w:val="none" w:sz="0" w:space="0" w:color="auto"/>
        <w:right w:val="none" w:sz="0" w:space="0" w:color="auto"/>
      </w:divBdr>
    </w:div>
    <w:div w:id="264579604">
      <w:marLeft w:val="0"/>
      <w:marRight w:val="0"/>
      <w:marTop w:val="0"/>
      <w:marBottom w:val="0"/>
      <w:divBdr>
        <w:top w:val="none" w:sz="0" w:space="0" w:color="auto"/>
        <w:left w:val="none" w:sz="0" w:space="0" w:color="auto"/>
        <w:bottom w:val="none" w:sz="0" w:space="0" w:color="auto"/>
        <w:right w:val="none" w:sz="0" w:space="0" w:color="auto"/>
      </w:divBdr>
    </w:div>
    <w:div w:id="264579605">
      <w:marLeft w:val="0"/>
      <w:marRight w:val="0"/>
      <w:marTop w:val="0"/>
      <w:marBottom w:val="0"/>
      <w:divBdr>
        <w:top w:val="none" w:sz="0" w:space="0" w:color="auto"/>
        <w:left w:val="none" w:sz="0" w:space="0" w:color="auto"/>
        <w:bottom w:val="none" w:sz="0" w:space="0" w:color="auto"/>
        <w:right w:val="none" w:sz="0" w:space="0" w:color="auto"/>
      </w:divBdr>
    </w:div>
    <w:div w:id="264579606">
      <w:marLeft w:val="0"/>
      <w:marRight w:val="0"/>
      <w:marTop w:val="0"/>
      <w:marBottom w:val="0"/>
      <w:divBdr>
        <w:top w:val="none" w:sz="0" w:space="0" w:color="auto"/>
        <w:left w:val="none" w:sz="0" w:space="0" w:color="auto"/>
        <w:bottom w:val="none" w:sz="0" w:space="0" w:color="auto"/>
        <w:right w:val="none" w:sz="0" w:space="0" w:color="auto"/>
      </w:divBdr>
    </w:div>
    <w:div w:id="264579607">
      <w:marLeft w:val="0"/>
      <w:marRight w:val="0"/>
      <w:marTop w:val="0"/>
      <w:marBottom w:val="0"/>
      <w:divBdr>
        <w:top w:val="none" w:sz="0" w:space="0" w:color="auto"/>
        <w:left w:val="none" w:sz="0" w:space="0" w:color="auto"/>
        <w:bottom w:val="none" w:sz="0" w:space="0" w:color="auto"/>
        <w:right w:val="none" w:sz="0" w:space="0" w:color="auto"/>
      </w:divBdr>
    </w:div>
    <w:div w:id="264579608">
      <w:marLeft w:val="0"/>
      <w:marRight w:val="0"/>
      <w:marTop w:val="0"/>
      <w:marBottom w:val="0"/>
      <w:divBdr>
        <w:top w:val="none" w:sz="0" w:space="0" w:color="auto"/>
        <w:left w:val="none" w:sz="0" w:space="0" w:color="auto"/>
        <w:bottom w:val="none" w:sz="0" w:space="0" w:color="auto"/>
        <w:right w:val="none" w:sz="0" w:space="0" w:color="auto"/>
      </w:divBdr>
    </w:div>
    <w:div w:id="264579611">
      <w:marLeft w:val="0"/>
      <w:marRight w:val="0"/>
      <w:marTop w:val="0"/>
      <w:marBottom w:val="0"/>
      <w:divBdr>
        <w:top w:val="none" w:sz="0" w:space="0" w:color="auto"/>
        <w:left w:val="none" w:sz="0" w:space="0" w:color="auto"/>
        <w:bottom w:val="none" w:sz="0" w:space="0" w:color="auto"/>
        <w:right w:val="none" w:sz="0" w:space="0" w:color="auto"/>
      </w:divBdr>
      <w:divsChild>
        <w:div w:id="264579610">
          <w:marLeft w:val="0"/>
          <w:marRight w:val="0"/>
          <w:marTop w:val="0"/>
          <w:marBottom w:val="0"/>
          <w:divBdr>
            <w:top w:val="none" w:sz="0" w:space="0" w:color="auto"/>
            <w:left w:val="none" w:sz="0" w:space="0" w:color="auto"/>
            <w:bottom w:val="none" w:sz="0" w:space="0" w:color="auto"/>
            <w:right w:val="none" w:sz="0" w:space="0" w:color="auto"/>
          </w:divBdr>
        </w:div>
        <w:div w:id="264579612">
          <w:marLeft w:val="0"/>
          <w:marRight w:val="0"/>
          <w:marTop w:val="0"/>
          <w:marBottom w:val="0"/>
          <w:divBdr>
            <w:top w:val="none" w:sz="0" w:space="0" w:color="auto"/>
            <w:left w:val="none" w:sz="0" w:space="0" w:color="auto"/>
            <w:bottom w:val="none" w:sz="0" w:space="0" w:color="auto"/>
            <w:right w:val="none" w:sz="0" w:space="0" w:color="auto"/>
          </w:divBdr>
        </w:div>
        <w:div w:id="264579615">
          <w:marLeft w:val="0"/>
          <w:marRight w:val="0"/>
          <w:marTop w:val="0"/>
          <w:marBottom w:val="0"/>
          <w:divBdr>
            <w:top w:val="none" w:sz="0" w:space="0" w:color="auto"/>
            <w:left w:val="none" w:sz="0" w:space="0" w:color="auto"/>
            <w:bottom w:val="none" w:sz="0" w:space="0" w:color="auto"/>
            <w:right w:val="none" w:sz="0" w:space="0" w:color="auto"/>
          </w:divBdr>
        </w:div>
        <w:div w:id="264579616">
          <w:marLeft w:val="0"/>
          <w:marRight w:val="0"/>
          <w:marTop w:val="0"/>
          <w:marBottom w:val="0"/>
          <w:divBdr>
            <w:top w:val="none" w:sz="0" w:space="0" w:color="auto"/>
            <w:left w:val="none" w:sz="0" w:space="0" w:color="auto"/>
            <w:bottom w:val="none" w:sz="0" w:space="0" w:color="auto"/>
            <w:right w:val="none" w:sz="0" w:space="0" w:color="auto"/>
          </w:divBdr>
        </w:div>
      </w:divsChild>
    </w:div>
    <w:div w:id="264579613">
      <w:marLeft w:val="0"/>
      <w:marRight w:val="0"/>
      <w:marTop w:val="0"/>
      <w:marBottom w:val="0"/>
      <w:divBdr>
        <w:top w:val="none" w:sz="0" w:space="0" w:color="auto"/>
        <w:left w:val="none" w:sz="0" w:space="0" w:color="auto"/>
        <w:bottom w:val="none" w:sz="0" w:space="0" w:color="auto"/>
        <w:right w:val="none" w:sz="0" w:space="0" w:color="auto"/>
      </w:divBdr>
      <w:divsChild>
        <w:div w:id="264579609">
          <w:marLeft w:val="0"/>
          <w:marRight w:val="0"/>
          <w:marTop w:val="0"/>
          <w:marBottom w:val="0"/>
          <w:divBdr>
            <w:top w:val="none" w:sz="0" w:space="0" w:color="auto"/>
            <w:left w:val="none" w:sz="0" w:space="0" w:color="auto"/>
            <w:bottom w:val="none" w:sz="0" w:space="0" w:color="auto"/>
            <w:right w:val="none" w:sz="0" w:space="0" w:color="auto"/>
          </w:divBdr>
        </w:div>
        <w:div w:id="264579614">
          <w:marLeft w:val="0"/>
          <w:marRight w:val="0"/>
          <w:marTop w:val="0"/>
          <w:marBottom w:val="0"/>
          <w:divBdr>
            <w:top w:val="none" w:sz="0" w:space="0" w:color="auto"/>
            <w:left w:val="none" w:sz="0" w:space="0" w:color="auto"/>
            <w:bottom w:val="none" w:sz="0" w:space="0" w:color="auto"/>
            <w:right w:val="none" w:sz="0" w:space="0" w:color="auto"/>
          </w:divBdr>
        </w:div>
      </w:divsChild>
    </w:div>
    <w:div w:id="264579617">
      <w:marLeft w:val="0"/>
      <w:marRight w:val="0"/>
      <w:marTop w:val="0"/>
      <w:marBottom w:val="0"/>
      <w:divBdr>
        <w:top w:val="none" w:sz="0" w:space="0" w:color="auto"/>
        <w:left w:val="none" w:sz="0" w:space="0" w:color="auto"/>
        <w:bottom w:val="none" w:sz="0" w:space="0" w:color="auto"/>
        <w:right w:val="none" w:sz="0" w:space="0" w:color="auto"/>
      </w:divBdr>
    </w:div>
    <w:div w:id="264579618">
      <w:marLeft w:val="0"/>
      <w:marRight w:val="0"/>
      <w:marTop w:val="0"/>
      <w:marBottom w:val="0"/>
      <w:divBdr>
        <w:top w:val="none" w:sz="0" w:space="0" w:color="auto"/>
        <w:left w:val="none" w:sz="0" w:space="0" w:color="auto"/>
        <w:bottom w:val="none" w:sz="0" w:space="0" w:color="auto"/>
        <w:right w:val="none" w:sz="0" w:space="0" w:color="auto"/>
      </w:divBdr>
    </w:div>
    <w:div w:id="264579619">
      <w:marLeft w:val="0"/>
      <w:marRight w:val="0"/>
      <w:marTop w:val="0"/>
      <w:marBottom w:val="0"/>
      <w:divBdr>
        <w:top w:val="none" w:sz="0" w:space="0" w:color="auto"/>
        <w:left w:val="none" w:sz="0" w:space="0" w:color="auto"/>
        <w:bottom w:val="none" w:sz="0" w:space="0" w:color="auto"/>
        <w:right w:val="none" w:sz="0" w:space="0" w:color="auto"/>
      </w:divBdr>
    </w:div>
    <w:div w:id="264579632">
      <w:marLeft w:val="0"/>
      <w:marRight w:val="0"/>
      <w:marTop w:val="0"/>
      <w:marBottom w:val="0"/>
      <w:divBdr>
        <w:top w:val="none" w:sz="0" w:space="0" w:color="auto"/>
        <w:left w:val="none" w:sz="0" w:space="0" w:color="auto"/>
        <w:bottom w:val="none" w:sz="0" w:space="0" w:color="auto"/>
        <w:right w:val="none" w:sz="0" w:space="0" w:color="auto"/>
      </w:divBdr>
      <w:divsChild>
        <w:div w:id="264579620">
          <w:marLeft w:val="0"/>
          <w:marRight w:val="0"/>
          <w:marTop w:val="0"/>
          <w:marBottom w:val="0"/>
          <w:divBdr>
            <w:top w:val="none" w:sz="0" w:space="0" w:color="auto"/>
            <w:left w:val="none" w:sz="0" w:space="0" w:color="auto"/>
            <w:bottom w:val="none" w:sz="0" w:space="0" w:color="auto"/>
            <w:right w:val="none" w:sz="0" w:space="0" w:color="auto"/>
          </w:divBdr>
        </w:div>
        <w:div w:id="264579621">
          <w:marLeft w:val="0"/>
          <w:marRight w:val="0"/>
          <w:marTop w:val="0"/>
          <w:marBottom w:val="0"/>
          <w:divBdr>
            <w:top w:val="none" w:sz="0" w:space="0" w:color="auto"/>
            <w:left w:val="none" w:sz="0" w:space="0" w:color="auto"/>
            <w:bottom w:val="none" w:sz="0" w:space="0" w:color="auto"/>
            <w:right w:val="none" w:sz="0" w:space="0" w:color="auto"/>
          </w:divBdr>
        </w:div>
        <w:div w:id="264579622">
          <w:marLeft w:val="0"/>
          <w:marRight w:val="0"/>
          <w:marTop w:val="0"/>
          <w:marBottom w:val="0"/>
          <w:divBdr>
            <w:top w:val="none" w:sz="0" w:space="0" w:color="auto"/>
            <w:left w:val="none" w:sz="0" w:space="0" w:color="auto"/>
            <w:bottom w:val="none" w:sz="0" w:space="0" w:color="auto"/>
            <w:right w:val="none" w:sz="0" w:space="0" w:color="auto"/>
          </w:divBdr>
        </w:div>
        <w:div w:id="264579623">
          <w:marLeft w:val="0"/>
          <w:marRight w:val="0"/>
          <w:marTop w:val="0"/>
          <w:marBottom w:val="0"/>
          <w:divBdr>
            <w:top w:val="none" w:sz="0" w:space="0" w:color="auto"/>
            <w:left w:val="none" w:sz="0" w:space="0" w:color="auto"/>
            <w:bottom w:val="none" w:sz="0" w:space="0" w:color="auto"/>
            <w:right w:val="none" w:sz="0" w:space="0" w:color="auto"/>
          </w:divBdr>
        </w:div>
        <w:div w:id="264579624">
          <w:marLeft w:val="0"/>
          <w:marRight w:val="0"/>
          <w:marTop w:val="0"/>
          <w:marBottom w:val="0"/>
          <w:divBdr>
            <w:top w:val="none" w:sz="0" w:space="0" w:color="auto"/>
            <w:left w:val="none" w:sz="0" w:space="0" w:color="auto"/>
            <w:bottom w:val="none" w:sz="0" w:space="0" w:color="auto"/>
            <w:right w:val="none" w:sz="0" w:space="0" w:color="auto"/>
          </w:divBdr>
        </w:div>
        <w:div w:id="264579625">
          <w:marLeft w:val="0"/>
          <w:marRight w:val="0"/>
          <w:marTop w:val="0"/>
          <w:marBottom w:val="0"/>
          <w:divBdr>
            <w:top w:val="none" w:sz="0" w:space="0" w:color="auto"/>
            <w:left w:val="none" w:sz="0" w:space="0" w:color="auto"/>
            <w:bottom w:val="none" w:sz="0" w:space="0" w:color="auto"/>
            <w:right w:val="none" w:sz="0" w:space="0" w:color="auto"/>
          </w:divBdr>
        </w:div>
        <w:div w:id="264579626">
          <w:marLeft w:val="0"/>
          <w:marRight w:val="0"/>
          <w:marTop w:val="0"/>
          <w:marBottom w:val="0"/>
          <w:divBdr>
            <w:top w:val="none" w:sz="0" w:space="0" w:color="auto"/>
            <w:left w:val="none" w:sz="0" w:space="0" w:color="auto"/>
            <w:bottom w:val="none" w:sz="0" w:space="0" w:color="auto"/>
            <w:right w:val="none" w:sz="0" w:space="0" w:color="auto"/>
          </w:divBdr>
        </w:div>
        <w:div w:id="264579627">
          <w:marLeft w:val="0"/>
          <w:marRight w:val="0"/>
          <w:marTop w:val="0"/>
          <w:marBottom w:val="0"/>
          <w:divBdr>
            <w:top w:val="none" w:sz="0" w:space="0" w:color="auto"/>
            <w:left w:val="none" w:sz="0" w:space="0" w:color="auto"/>
            <w:bottom w:val="none" w:sz="0" w:space="0" w:color="auto"/>
            <w:right w:val="none" w:sz="0" w:space="0" w:color="auto"/>
          </w:divBdr>
        </w:div>
        <w:div w:id="264579628">
          <w:marLeft w:val="0"/>
          <w:marRight w:val="0"/>
          <w:marTop w:val="0"/>
          <w:marBottom w:val="0"/>
          <w:divBdr>
            <w:top w:val="none" w:sz="0" w:space="0" w:color="auto"/>
            <w:left w:val="none" w:sz="0" w:space="0" w:color="auto"/>
            <w:bottom w:val="none" w:sz="0" w:space="0" w:color="auto"/>
            <w:right w:val="none" w:sz="0" w:space="0" w:color="auto"/>
          </w:divBdr>
        </w:div>
        <w:div w:id="264579629">
          <w:marLeft w:val="0"/>
          <w:marRight w:val="0"/>
          <w:marTop w:val="0"/>
          <w:marBottom w:val="0"/>
          <w:divBdr>
            <w:top w:val="none" w:sz="0" w:space="0" w:color="auto"/>
            <w:left w:val="none" w:sz="0" w:space="0" w:color="auto"/>
            <w:bottom w:val="none" w:sz="0" w:space="0" w:color="auto"/>
            <w:right w:val="none" w:sz="0" w:space="0" w:color="auto"/>
          </w:divBdr>
        </w:div>
        <w:div w:id="264579630">
          <w:marLeft w:val="0"/>
          <w:marRight w:val="0"/>
          <w:marTop w:val="0"/>
          <w:marBottom w:val="0"/>
          <w:divBdr>
            <w:top w:val="none" w:sz="0" w:space="0" w:color="auto"/>
            <w:left w:val="none" w:sz="0" w:space="0" w:color="auto"/>
            <w:bottom w:val="none" w:sz="0" w:space="0" w:color="auto"/>
            <w:right w:val="none" w:sz="0" w:space="0" w:color="auto"/>
          </w:divBdr>
        </w:div>
        <w:div w:id="264579631">
          <w:marLeft w:val="0"/>
          <w:marRight w:val="0"/>
          <w:marTop w:val="0"/>
          <w:marBottom w:val="0"/>
          <w:divBdr>
            <w:top w:val="none" w:sz="0" w:space="0" w:color="auto"/>
            <w:left w:val="none" w:sz="0" w:space="0" w:color="auto"/>
            <w:bottom w:val="none" w:sz="0" w:space="0" w:color="auto"/>
            <w:right w:val="none" w:sz="0" w:space="0" w:color="auto"/>
          </w:divBdr>
        </w:div>
        <w:div w:id="264579633">
          <w:marLeft w:val="0"/>
          <w:marRight w:val="0"/>
          <w:marTop w:val="0"/>
          <w:marBottom w:val="0"/>
          <w:divBdr>
            <w:top w:val="none" w:sz="0" w:space="0" w:color="auto"/>
            <w:left w:val="none" w:sz="0" w:space="0" w:color="auto"/>
            <w:bottom w:val="none" w:sz="0" w:space="0" w:color="auto"/>
            <w:right w:val="none" w:sz="0" w:space="0" w:color="auto"/>
          </w:divBdr>
        </w:div>
        <w:div w:id="264579634">
          <w:marLeft w:val="0"/>
          <w:marRight w:val="0"/>
          <w:marTop w:val="0"/>
          <w:marBottom w:val="0"/>
          <w:divBdr>
            <w:top w:val="none" w:sz="0" w:space="0" w:color="auto"/>
            <w:left w:val="none" w:sz="0" w:space="0" w:color="auto"/>
            <w:bottom w:val="none" w:sz="0" w:space="0" w:color="auto"/>
            <w:right w:val="none" w:sz="0" w:space="0" w:color="auto"/>
          </w:divBdr>
        </w:div>
        <w:div w:id="264579635">
          <w:marLeft w:val="0"/>
          <w:marRight w:val="0"/>
          <w:marTop w:val="0"/>
          <w:marBottom w:val="0"/>
          <w:divBdr>
            <w:top w:val="none" w:sz="0" w:space="0" w:color="auto"/>
            <w:left w:val="none" w:sz="0" w:space="0" w:color="auto"/>
            <w:bottom w:val="none" w:sz="0" w:space="0" w:color="auto"/>
            <w:right w:val="none" w:sz="0" w:space="0" w:color="auto"/>
          </w:divBdr>
        </w:div>
        <w:div w:id="264579636">
          <w:marLeft w:val="0"/>
          <w:marRight w:val="0"/>
          <w:marTop w:val="0"/>
          <w:marBottom w:val="0"/>
          <w:divBdr>
            <w:top w:val="none" w:sz="0" w:space="0" w:color="auto"/>
            <w:left w:val="none" w:sz="0" w:space="0" w:color="auto"/>
            <w:bottom w:val="none" w:sz="0" w:space="0" w:color="auto"/>
            <w:right w:val="none" w:sz="0" w:space="0" w:color="auto"/>
          </w:divBdr>
        </w:div>
        <w:div w:id="264579637">
          <w:marLeft w:val="0"/>
          <w:marRight w:val="0"/>
          <w:marTop w:val="0"/>
          <w:marBottom w:val="0"/>
          <w:divBdr>
            <w:top w:val="none" w:sz="0" w:space="0" w:color="auto"/>
            <w:left w:val="none" w:sz="0" w:space="0" w:color="auto"/>
            <w:bottom w:val="none" w:sz="0" w:space="0" w:color="auto"/>
            <w:right w:val="none" w:sz="0" w:space="0" w:color="auto"/>
          </w:divBdr>
        </w:div>
        <w:div w:id="264579638">
          <w:marLeft w:val="0"/>
          <w:marRight w:val="0"/>
          <w:marTop w:val="0"/>
          <w:marBottom w:val="0"/>
          <w:divBdr>
            <w:top w:val="none" w:sz="0" w:space="0" w:color="auto"/>
            <w:left w:val="none" w:sz="0" w:space="0" w:color="auto"/>
            <w:bottom w:val="none" w:sz="0" w:space="0" w:color="auto"/>
            <w:right w:val="none" w:sz="0" w:space="0" w:color="auto"/>
          </w:divBdr>
        </w:div>
        <w:div w:id="264579639">
          <w:marLeft w:val="0"/>
          <w:marRight w:val="0"/>
          <w:marTop w:val="0"/>
          <w:marBottom w:val="0"/>
          <w:divBdr>
            <w:top w:val="none" w:sz="0" w:space="0" w:color="auto"/>
            <w:left w:val="none" w:sz="0" w:space="0" w:color="auto"/>
            <w:bottom w:val="none" w:sz="0" w:space="0" w:color="auto"/>
            <w:right w:val="none" w:sz="0" w:space="0" w:color="auto"/>
          </w:divBdr>
        </w:div>
        <w:div w:id="264579640">
          <w:marLeft w:val="0"/>
          <w:marRight w:val="0"/>
          <w:marTop w:val="0"/>
          <w:marBottom w:val="0"/>
          <w:divBdr>
            <w:top w:val="none" w:sz="0" w:space="0" w:color="auto"/>
            <w:left w:val="none" w:sz="0" w:space="0" w:color="auto"/>
            <w:bottom w:val="none" w:sz="0" w:space="0" w:color="auto"/>
            <w:right w:val="none" w:sz="0" w:space="0" w:color="auto"/>
          </w:divBdr>
        </w:div>
        <w:div w:id="264579641">
          <w:marLeft w:val="0"/>
          <w:marRight w:val="0"/>
          <w:marTop w:val="0"/>
          <w:marBottom w:val="0"/>
          <w:divBdr>
            <w:top w:val="none" w:sz="0" w:space="0" w:color="auto"/>
            <w:left w:val="none" w:sz="0" w:space="0" w:color="auto"/>
            <w:bottom w:val="none" w:sz="0" w:space="0" w:color="auto"/>
            <w:right w:val="none" w:sz="0" w:space="0" w:color="auto"/>
          </w:divBdr>
        </w:div>
        <w:div w:id="264579642">
          <w:marLeft w:val="0"/>
          <w:marRight w:val="0"/>
          <w:marTop w:val="0"/>
          <w:marBottom w:val="0"/>
          <w:divBdr>
            <w:top w:val="none" w:sz="0" w:space="0" w:color="auto"/>
            <w:left w:val="none" w:sz="0" w:space="0" w:color="auto"/>
            <w:bottom w:val="none" w:sz="0" w:space="0" w:color="auto"/>
            <w:right w:val="none" w:sz="0" w:space="0" w:color="auto"/>
          </w:divBdr>
        </w:div>
        <w:div w:id="264579643">
          <w:marLeft w:val="0"/>
          <w:marRight w:val="0"/>
          <w:marTop w:val="0"/>
          <w:marBottom w:val="0"/>
          <w:divBdr>
            <w:top w:val="none" w:sz="0" w:space="0" w:color="auto"/>
            <w:left w:val="none" w:sz="0" w:space="0" w:color="auto"/>
            <w:bottom w:val="none" w:sz="0" w:space="0" w:color="auto"/>
            <w:right w:val="none" w:sz="0" w:space="0" w:color="auto"/>
          </w:divBdr>
        </w:div>
        <w:div w:id="264579644">
          <w:marLeft w:val="0"/>
          <w:marRight w:val="0"/>
          <w:marTop w:val="0"/>
          <w:marBottom w:val="0"/>
          <w:divBdr>
            <w:top w:val="none" w:sz="0" w:space="0" w:color="auto"/>
            <w:left w:val="none" w:sz="0" w:space="0" w:color="auto"/>
            <w:bottom w:val="none" w:sz="0" w:space="0" w:color="auto"/>
            <w:right w:val="none" w:sz="0" w:space="0" w:color="auto"/>
          </w:divBdr>
        </w:div>
        <w:div w:id="264579645">
          <w:marLeft w:val="0"/>
          <w:marRight w:val="0"/>
          <w:marTop w:val="0"/>
          <w:marBottom w:val="0"/>
          <w:divBdr>
            <w:top w:val="none" w:sz="0" w:space="0" w:color="auto"/>
            <w:left w:val="none" w:sz="0" w:space="0" w:color="auto"/>
            <w:bottom w:val="none" w:sz="0" w:space="0" w:color="auto"/>
            <w:right w:val="none" w:sz="0" w:space="0" w:color="auto"/>
          </w:divBdr>
        </w:div>
        <w:div w:id="264579646">
          <w:marLeft w:val="0"/>
          <w:marRight w:val="0"/>
          <w:marTop w:val="0"/>
          <w:marBottom w:val="0"/>
          <w:divBdr>
            <w:top w:val="none" w:sz="0" w:space="0" w:color="auto"/>
            <w:left w:val="none" w:sz="0" w:space="0" w:color="auto"/>
            <w:bottom w:val="none" w:sz="0" w:space="0" w:color="auto"/>
            <w:right w:val="none" w:sz="0" w:space="0" w:color="auto"/>
          </w:divBdr>
        </w:div>
        <w:div w:id="264579647">
          <w:marLeft w:val="0"/>
          <w:marRight w:val="0"/>
          <w:marTop w:val="0"/>
          <w:marBottom w:val="0"/>
          <w:divBdr>
            <w:top w:val="none" w:sz="0" w:space="0" w:color="auto"/>
            <w:left w:val="none" w:sz="0" w:space="0" w:color="auto"/>
            <w:bottom w:val="none" w:sz="0" w:space="0" w:color="auto"/>
            <w:right w:val="none" w:sz="0" w:space="0" w:color="auto"/>
          </w:divBdr>
        </w:div>
        <w:div w:id="264579648">
          <w:marLeft w:val="0"/>
          <w:marRight w:val="0"/>
          <w:marTop w:val="0"/>
          <w:marBottom w:val="0"/>
          <w:divBdr>
            <w:top w:val="none" w:sz="0" w:space="0" w:color="auto"/>
            <w:left w:val="none" w:sz="0" w:space="0" w:color="auto"/>
            <w:bottom w:val="none" w:sz="0" w:space="0" w:color="auto"/>
            <w:right w:val="none" w:sz="0" w:space="0" w:color="auto"/>
          </w:divBdr>
        </w:div>
        <w:div w:id="264579649">
          <w:marLeft w:val="0"/>
          <w:marRight w:val="0"/>
          <w:marTop w:val="0"/>
          <w:marBottom w:val="0"/>
          <w:divBdr>
            <w:top w:val="none" w:sz="0" w:space="0" w:color="auto"/>
            <w:left w:val="none" w:sz="0" w:space="0" w:color="auto"/>
            <w:bottom w:val="none" w:sz="0" w:space="0" w:color="auto"/>
            <w:right w:val="none" w:sz="0" w:space="0" w:color="auto"/>
          </w:divBdr>
        </w:div>
        <w:div w:id="264579650">
          <w:marLeft w:val="0"/>
          <w:marRight w:val="0"/>
          <w:marTop w:val="0"/>
          <w:marBottom w:val="0"/>
          <w:divBdr>
            <w:top w:val="none" w:sz="0" w:space="0" w:color="auto"/>
            <w:left w:val="none" w:sz="0" w:space="0" w:color="auto"/>
            <w:bottom w:val="none" w:sz="0" w:space="0" w:color="auto"/>
            <w:right w:val="none" w:sz="0" w:space="0" w:color="auto"/>
          </w:divBdr>
        </w:div>
        <w:div w:id="264579651">
          <w:marLeft w:val="0"/>
          <w:marRight w:val="0"/>
          <w:marTop w:val="0"/>
          <w:marBottom w:val="0"/>
          <w:divBdr>
            <w:top w:val="none" w:sz="0" w:space="0" w:color="auto"/>
            <w:left w:val="none" w:sz="0" w:space="0" w:color="auto"/>
            <w:bottom w:val="none" w:sz="0" w:space="0" w:color="auto"/>
            <w:right w:val="none" w:sz="0" w:space="0" w:color="auto"/>
          </w:divBdr>
        </w:div>
        <w:div w:id="264579652">
          <w:marLeft w:val="0"/>
          <w:marRight w:val="0"/>
          <w:marTop w:val="0"/>
          <w:marBottom w:val="0"/>
          <w:divBdr>
            <w:top w:val="none" w:sz="0" w:space="0" w:color="auto"/>
            <w:left w:val="none" w:sz="0" w:space="0" w:color="auto"/>
            <w:bottom w:val="none" w:sz="0" w:space="0" w:color="auto"/>
            <w:right w:val="none" w:sz="0" w:space="0" w:color="auto"/>
          </w:divBdr>
        </w:div>
        <w:div w:id="264579653">
          <w:marLeft w:val="0"/>
          <w:marRight w:val="0"/>
          <w:marTop w:val="0"/>
          <w:marBottom w:val="0"/>
          <w:divBdr>
            <w:top w:val="none" w:sz="0" w:space="0" w:color="auto"/>
            <w:left w:val="none" w:sz="0" w:space="0" w:color="auto"/>
            <w:bottom w:val="none" w:sz="0" w:space="0" w:color="auto"/>
            <w:right w:val="none" w:sz="0" w:space="0" w:color="auto"/>
          </w:divBdr>
        </w:div>
        <w:div w:id="264579654">
          <w:marLeft w:val="0"/>
          <w:marRight w:val="0"/>
          <w:marTop w:val="0"/>
          <w:marBottom w:val="0"/>
          <w:divBdr>
            <w:top w:val="none" w:sz="0" w:space="0" w:color="auto"/>
            <w:left w:val="none" w:sz="0" w:space="0" w:color="auto"/>
            <w:bottom w:val="none" w:sz="0" w:space="0" w:color="auto"/>
            <w:right w:val="none" w:sz="0" w:space="0" w:color="auto"/>
          </w:divBdr>
        </w:div>
        <w:div w:id="264579655">
          <w:marLeft w:val="0"/>
          <w:marRight w:val="0"/>
          <w:marTop w:val="0"/>
          <w:marBottom w:val="0"/>
          <w:divBdr>
            <w:top w:val="none" w:sz="0" w:space="0" w:color="auto"/>
            <w:left w:val="none" w:sz="0" w:space="0" w:color="auto"/>
            <w:bottom w:val="none" w:sz="0" w:space="0" w:color="auto"/>
            <w:right w:val="none" w:sz="0" w:space="0" w:color="auto"/>
          </w:divBdr>
        </w:div>
        <w:div w:id="264579656">
          <w:marLeft w:val="0"/>
          <w:marRight w:val="0"/>
          <w:marTop w:val="0"/>
          <w:marBottom w:val="0"/>
          <w:divBdr>
            <w:top w:val="none" w:sz="0" w:space="0" w:color="auto"/>
            <w:left w:val="none" w:sz="0" w:space="0" w:color="auto"/>
            <w:bottom w:val="none" w:sz="0" w:space="0" w:color="auto"/>
            <w:right w:val="none" w:sz="0" w:space="0" w:color="auto"/>
          </w:divBdr>
        </w:div>
        <w:div w:id="264579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5A595-E221-42E1-AFC4-792F9D00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10707</Words>
  <Characters>70372</Characters>
  <Application>Microsoft Office Word</Application>
  <DocSecurity>0</DocSecurity>
  <Lines>586</Lines>
  <Paragraphs>161</Paragraphs>
  <ScaleCrop>false</ScaleCrop>
  <HeadingPairs>
    <vt:vector size="2" baseType="variant">
      <vt:variant>
        <vt:lpstr>Tytuł</vt:lpstr>
      </vt:variant>
      <vt:variant>
        <vt:i4>1</vt:i4>
      </vt:variant>
    </vt:vector>
  </HeadingPairs>
  <TitlesOfParts>
    <vt:vector size="1" baseType="lpstr">
      <vt:lpstr>Załącznik Nr</vt:lpstr>
    </vt:vector>
  </TitlesOfParts>
  <Company/>
  <LinksUpToDate>false</LinksUpToDate>
  <CharactersWithSpaces>80918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Danuta Nowakiewicz</dc:creator>
  <cp:lastModifiedBy>Katarzyna Jelinek</cp:lastModifiedBy>
  <cp:revision>4</cp:revision>
  <cp:lastPrinted>2017-10-04T07:59:00Z</cp:lastPrinted>
  <dcterms:created xsi:type="dcterms:W3CDTF">2017-10-11T08:18:00Z</dcterms:created>
  <dcterms:modified xsi:type="dcterms:W3CDTF">2017-10-11T08:44:00Z</dcterms:modified>
</cp:coreProperties>
</file>