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E8" w:rsidRDefault="001358E8" w:rsidP="001358E8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358E8" w:rsidRPr="00110D4C" w:rsidRDefault="001358E8" w:rsidP="001358E8">
      <w:pPr>
        <w:jc w:val="both"/>
        <w:rPr>
          <w:rFonts w:ascii="Arial" w:hAnsi="Arial" w:cs="Arial"/>
          <w:sz w:val="18"/>
          <w:szCs w:val="18"/>
        </w:rPr>
      </w:pPr>
      <w:r w:rsidRPr="00110D4C">
        <w:rPr>
          <w:rFonts w:ascii="Arial" w:hAnsi="Arial" w:cs="Arial"/>
          <w:sz w:val="18"/>
          <w:szCs w:val="18"/>
        </w:rPr>
        <w:t>Wzór opaski odblaskowej wykonanej z mikropryzmatycznej folii odblaskowej o wymiarach 900mm x 300 mm na drzewa (tzw. koroodblaski)</w:t>
      </w:r>
    </w:p>
    <w:p w:rsidR="00D34A35" w:rsidRDefault="002A1F13" w:rsidP="001358E8">
      <w:pPr>
        <w:jc w:val="center"/>
      </w:pPr>
    </w:p>
    <w:p w:rsidR="00B13696" w:rsidRDefault="00B13696" w:rsidP="00B13696">
      <w:pPr>
        <w:jc w:val="center"/>
      </w:pPr>
    </w:p>
    <w:p w:rsidR="00B13696" w:rsidRDefault="00B13696" w:rsidP="00B1369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400300" cy="2695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96"/>
    <w:rsid w:val="001358E8"/>
    <w:rsid w:val="002A1F13"/>
    <w:rsid w:val="009D177B"/>
    <w:rsid w:val="00B13696"/>
    <w:rsid w:val="00D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337AB-7405-4DA3-8483-A8C6E1C7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Izabela Samsel</cp:lastModifiedBy>
  <cp:revision>3</cp:revision>
  <dcterms:created xsi:type="dcterms:W3CDTF">2017-03-10T12:02:00Z</dcterms:created>
  <dcterms:modified xsi:type="dcterms:W3CDTF">2017-03-10T12:02:00Z</dcterms:modified>
</cp:coreProperties>
</file>