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94" w:rsidRPr="00901D52" w:rsidRDefault="00D6549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65494" w:rsidRPr="00901D52" w:rsidRDefault="00D65494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D65494" w:rsidRDefault="00D6549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65494" w:rsidRPr="00901D52" w:rsidRDefault="00D6549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65494" w:rsidRPr="00901D52" w:rsidRDefault="00D6549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65494" w:rsidRPr="00901D52" w:rsidRDefault="00D6549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65494" w:rsidRPr="00901D52" w:rsidRDefault="00D6549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65494" w:rsidRPr="00901D52" w:rsidRDefault="00D6549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65494" w:rsidRPr="00901D52" w:rsidRDefault="00D6549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D65494" w:rsidRPr="00901D52" w:rsidTr="00324039">
        <w:trPr>
          <w:trHeight w:val="3230"/>
        </w:trPr>
        <w:tc>
          <w:tcPr>
            <w:tcW w:w="8187" w:type="dxa"/>
          </w:tcPr>
          <w:p w:rsidR="00D65494" w:rsidRPr="00901D52" w:rsidRDefault="00D6549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65494" w:rsidRPr="00901D52" w:rsidRDefault="00D65494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5494" w:rsidRPr="00901D52" w:rsidRDefault="00D6549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65494" w:rsidRPr="00901D52" w:rsidRDefault="00D6549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65494" w:rsidRPr="00901D52" w:rsidRDefault="00D6549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65494" w:rsidRPr="00901D52" w:rsidRDefault="00D65494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5494" w:rsidRPr="00901D52" w:rsidRDefault="00D6549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65494" w:rsidRPr="00901D52" w:rsidRDefault="00D65494" w:rsidP="00C4103F">
      <w:pPr>
        <w:rPr>
          <w:rFonts w:ascii="Arial" w:hAnsi="Arial" w:cs="Arial"/>
          <w:sz w:val="20"/>
          <w:szCs w:val="20"/>
        </w:rPr>
      </w:pPr>
    </w:p>
    <w:p w:rsidR="00D65494" w:rsidRPr="00901D52" w:rsidRDefault="00D65494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65494" w:rsidRPr="00901D52" w:rsidRDefault="00D6549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65494" w:rsidRPr="00901D52" w:rsidRDefault="00D6549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65494" w:rsidRPr="00901D52" w:rsidRDefault="00D6549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812B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812B74">
        <w:rPr>
          <w:rFonts w:ascii="Arial" w:hAnsi="Arial" w:cs="Arial"/>
          <w:b/>
          <w:bCs/>
          <w:sz w:val="20"/>
          <w:szCs w:val="20"/>
        </w:rPr>
        <w:t xml:space="preserve">Opracowanie dokumentacji projektowej w procedurze ZRID oraz sprawowanie nadzoru autorskiego nad realizacją zadania pn.: Rozbudowa dróg powiatowych nr 1917D, tj. ul. Wilczyckiej w Kiełczowie </w:t>
      </w:r>
      <w:r w:rsidRPr="00812B74">
        <w:rPr>
          <w:rFonts w:ascii="Arial" w:hAnsi="Arial" w:cs="Arial"/>
          <w:b/>
          <w:bCs/>
          <w:sz w:val="20"/>
          <w:szCs w:val="20"/>
        </w:rPr>
        <w:br/>
        <w:t xml:space="preserve">i ul. Wrocławskiej w Wilczycach oraz nr 1922D, tj. ul. Rzecznej w Kiełczowie, gm. Długołęka,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12B74">
        <w:rPr>
          <w:rFonts w:ascii="Arial" w:hAnsi="Arial" w:cs="Arial"/>
          <w:b/>
          <w:bCs/>
          <w:sz w:val="20"/>
          <w:szCs w:val="20"/>
        </w:rPr>
        <w:t>w podziale na dwie części. Część. I</w:t>
      </w:r>
      <w:r w:rsidRPr="00901D52">
        <w:rPr>
          <w:rFonts w:ascii="Arial" w:hAnsi="Arial" w:cs="Arial"/>
          <w:sz w:val="20"/>
          <w:szCs w:val="20"/>
        </w:rPr>
        <w:t>,</w:t>
      </w:r>
      <w:r w:rsidRPr="00901D52">
        <w:rPr>
          <w:rFonts w:ascii="Arial" w:hAnsi="Arial" w:cs="Arial"/>
          <w:i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prowadzonego pod nr sprawy: SP.ZP.272.3.201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65494" w:rsidRPr="00901D52" w:rsidRDefault="00D6549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65494" w:rsidRPr="00901D52" w:rsidRDefault="00D65494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65494" w:rsidRPr="00901D52" w:rsidRDefault="00D65494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65494" w:rsidRPr="00901D52" w:rsidRDefault="00D65494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Pr="00901D52" w:rsidRDefault="00D6549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65494" w:rsidRPr="00901D52" w:rsidRDefault="00D6549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65494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Pr="00901D52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65494" w:rsidRPr="00901D52" w:rsidRDefault="00D6549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65494" w:rsidRPr="00901D52" w:rsidRDefault="00D6549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65494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Pr="00901D52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5494" w:rsidRPr="00901D52" w:rsidRDefault="00D6549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65494" w:rsidRPr="00901D52" w:rsidRDefault="00D6549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65494" w:rsidRPr="00901D52" w:rsidRDefault="00D6549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D65494" w:rsidRPr="00901D52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65494" w:rsidRPr="00901D52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65494" w:rsidRPr="00901D52" w:rsidRDefault="00D6549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65494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Pr="00901D52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65494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94" w:rsidRDefault="00D65494" w:rsidP="0038231F">
      <w:pPr>
        <w:spacing w:after="0" w:line="240" w:lineRule="auto"/>
      </w:pPr>
      <w:r>
        <w:separator/>
      </w:r>
    </w:p>
  </w:endnote>
  <w:endnote w:type="continuationSeparator" w:id="0">
    <w:p w:rsidR="00D65494" w:rsidRDefault="00D654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94" w:rsidRPr="0027560C" w:rsidRDefault="00D6549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65494" w:rsidRDefault="00D654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94" w:rsidRDefault="00D65494" w:rsidP="0038231F">
      <w:pPr>
        <w:spacing w:after="0" w:line="240" w:lineRule="auto"/>
      </w:pPr>
      <w:r>
        <w:separator/>
      </w:r>
    </w:p>
  </w:footnote>
  <w:footnote w:type="continuationSeparator" w:id="0">
    <w:p w:rsidR="00D65494" w:rsidRDefault="00D654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494</Words>
  <Characters>2964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9</cp:revision>
  <cp:lastPrinted>2016-07-26T08:32:00Z</cp:lastPrinted>
  <dcterms:created xsi:type="dcterms:W3CDTF">2016-08-09T15:03:00Z</dcterms:created>
  <dcterms:modified xsi:type="dcterms:W3CDTF">2017-02-10T08:28:00Z</dcterms:modified>
</cp:coreProperties>
</file>