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D" w:rsidRPr="00DC1E1C" w:rsidRDefault="001001DD" w:rsidP="008312ED">
      <w:pPr>
        <w:keepNext/>
        <w:pageBreakBefore/>
        <w:tabs>
          <w:tab w:val="left" w:pos="0"/>
        </w:tabs>
        <w:jc w:val="right"/>
        <w:outlineLvl w:val="0"/>
        <w:rPr>
          <w:rFonts w:ascii="Arial" w:hAnsi="Arial" w:cs="Arial"/>
          <w:b/>
          <w:color w:val="000000"/>
          <w:sz w:val="18"/>
          <w:szCs w:val="18"/>
        </w:rPr>
      </w:pPr>
      <w:r>
        <w:rPr>
          <w:rFonts w:ascii="Arial" w:hAnsi="Arial" w:cs="Arial"/>
          <w:b/>
          <w:color w:val="000000"/>
          <w:sz w:val="18"/>
          <w:szCs w:val="18"/>
        </w:rPr>
        <w:t>Załącznik Nr 7</w:t>
      </w:r>
      <w:r w:rsidRPr="00DC1E1C">
        <w:rPr>
          <w:rFonts w:ascii="Arial" w:hAnsi="Arial" w:cs="Arial"/>
          <w:b/>
          <w:color w:val="000000"/>
          <w:sz w:val="18"/>
          <w:szCs w:val="18"/>
        </w:rPr>
        <w:t xml:space="preserve"> do SIWZ</w:t>
      </w:r>
    </w:p>
    <w:p w:rsidR="001001DD" w:rsidRPr="00DC1E1C" w:rsidRDefault="001001DD" w:rsidP="008312ED">
      <w:pPr>
        <w:spacing w:after="60"/>
        <w:jc w:val="both"/>
        <w:outlineLvl w:val="7"/>
        <w:rPr>
          <w:rFonts w:ascii="Arial" w:hAnsi="Arial" w:cs="Arial"/>
          <w:b/>
          <w:iCs/>
          <w:color w:val="000000"/>
          <w:sz w:val="18"/>
          <w:szCs w:val="18"/>
        </w:rPr>
      </w:pPr>
      <w:r w:rsidRPr="00DC1E1C">
        <w:rPr>
          <w:rFonts w:ascii="Arial" w:hAnsi="Arial" w:cs="Arial"/>
          <w:b/>
          <w:iCs/>
          <w:color w:val="000000"/>
          <w:sz w:val="18"/>
          <w:szCs w:val="18"/>
        </w:rPr>
        <w:t>Nr sprawy: SP.ZP.272</w:t>
      </w:r>
      <w:r>
        <w:rPr>
          <w:rFonts w:ascii="Arial" w:hAnsi="Arial" w:cs="Arial"/>
          <w:b/>
          <w:iCs/>
          <w:color w:val="000000"/>
          <w:sz w:val="18"/>
          <w:szCs w:val="18"/>
        </w:rPr>
        <w:t>.3.</w:t>
      </w:r>
      <w:r w:rsidRPr="00DC1E1C">
        <w:rPr>
          <w:rFonts w:ascii="Arial" w:hAnsi="Arial" w:cs="Arial"/>
          <w:b/>
          <w:iCs/>
          <w:color w:val="000000"/>
          <w:sz w:val="18"/>
          <w:szCs w:val="18"/>
        </w:rPr>
        <w:t xml:space="preserve">2016.II.DT                          </w:t>
      </w:r>
    </w:p>
    <w:p w:rsidR="001001DD" w:rsidRPr="00DC1E1C" w:rsidRDefault="001001DD" w:rsidP="008312ED">
      <w:pPr>
        <w:tabs>
          <w:tab w:val="left" w:pos="4820"/>
          <w:tab w:val="right" w:leader="dot" w:pos="8931"/>
        </w:tabs>
        <w:jc w:val="right"/>
        <w:rPr>
          <w:rFonts w:ascii="Arial" w:hAnsi="Arial" w:cs="Arial"/>
          <w:b/>
          <w:color w:val="000000"/>
          <w:sz w:val="18"/>
          <w:szCs w:val="18"/>
        </w:rPr>
      </w:pPr>
      <w:r w:rsidRPr="00DC1E1C">
        <w:rPr>
          <w:rFonts w:ascii="Arial" w:hAnsi="Arial" w:cs="Arial"/>
          <w:b/>
          <w:color w:val="000000"/>
          <w:sz w:val="18"/>
          <w:szCs w:val="18"/>
        </w:rPr>
        <w:t xml:space="preserve">                                          </w:t>
      </w:r>
    </w:p>
    <w:p w:rsidR="001001DD" w:rsidRPr="00DC1E1C" w:rsidRDefault="001001DD" w:rsidP="008312ED">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DC1E1C">
        <w:rPr>
          <w:rFonts w:ascii="Arial" w:hAnsi="Arial" w:cs="Arial"/>
          <w:b/>
          <w:color w:val="000000"/>
          <w:sz w:val="18"/>
          <w:szCs w:val="18"/>
        </w:rPr>
        <w:t xml:space="preserve">UMOWA (projekt) Nr …………………. </w:t>
      </w:r>
    </w:p>
    <w:p w:rsidR="001001DD" w:rsidRPr="00DC1E1C" w:rsidRDefault="001001DD" w:rsidP="008312ED">
      <w:pPr>
        <w:tabs>
          <w:tab w:val="left" w:pos="4820"/>
          <w:tab w:val="right" w:leader="dot" w:pos="8931"/>
        </w:tabs>
        <w:overflowPunct w:val="0"/>
        <w:autoSpaceDE w:val="0"/>
        <w:autoSpaceDN w:val="0"/>
        <w:adjustRightInd w:val="0"/>
        <w:jc w:val="center"/>
        <w:textAlignment w:val="baseline"/>
        <w:rPr>
          <w:rFonts w:ascii="Arial" w:hAnsi="Arial" w:cs="Arial"/>
          <w:color w:val="000000"/>
          <w:sz w:val="18"/>
          <w:szCs w:val="18"/>
        </w:rPr>
      </w:pPr>
    </w:p>
    <w:p w:rsidR="001001DD" w:rsidRPr="00DC1E1C" w:rsidRDefault="001001DD" w:rsidP="008312ED">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DC1E1C">
        <w:rPr>
          <w:rFonts w:ascii="Arial" w:hAnsi="Arial" w:cs="Arial"/>
          <w:b/>
          <w:color w:val="000000"/>
          <w:sz w:val="18"/>
          <w:szCs w:val="18"/>
        </w:rPr>
        <w:t>zawarta w dniu  ……..…………… 2016 r. pomiędzy:</w:t>
      </w:r>
    </w:p>
    <w:p w:rsidR="001001DD" w:rsidRPr="00DC1E1C" w:rsidRDefault="001001DD" w:rsidP="008312ED">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1001DD" w:rsidRPr="00DC1E1C" w:rsidRDefault="001001DD" w:rsidP="008312ED">
      <w:pPr>
        <w:overflowPunct w:val="0"/>
        <w:autoSpaceDE w:val="0"/>
        <w:autoSpaceDN w:val="0"/>
        <w:adjustRightInd w:val="0"/>
        <w:jc w:val="both"/>
        <w:textAlignment w:val="baseline"/>
        <w:rPr>
          <w:rFonts w:ascii="Arial" w:hAnsi="Arial" w:cs="Arial"/>
          <w:color w:val="000000"/>
          <w:sz w:val="18"/>
          <w:szCs w:val="18"/>
        </w:rPr>
      </w:pPr>
      <w:r w:rsidRPr="00DC1E1C">
        <w:rPr>
          <w:rFonts w:ascii="Arial" w:hAnsi="Arial" w:cs="Arial"/>
          <w:b/>
          <w:color w:val="000000"/>
          <w:sz w:val="18"/>
          <w:szCs w:val="18"/>
        </w:rPr>
        <w:t>Powiatem Wrocławskim</w:t>
      </w:r>
      <w:r w:rsidRPr="00DC1E1C">
        <w:rPr>
          <w:rFonts w:ascii="Arial" w:hAnsi="Arial" w:cs="Arial"/>
          <w:color w:val="000000"/>
          <w:sz w:val="18"/>
          <w:szCs w:val="18"/>
        </w:rPr>
        <w:t xml:space="preserve"> z siedzibą władz przy ul. Kościuszki 131; 50-440 Wrocław, posiadającym          </w:t>
      </w:r>
      <w:r w:rsidRPr="00DC1E1C">
        <w:rPr>
          <w:rFonts w:ascii="Arial" w:hAnsi="Arial" w:cs="Arial"/>
          <w:color w:val="000000"/>
          <w:sz w:val="18"/>
          <w:szCs w:val="18"/>
        </w:rPr>
        <w:br/>
        <w:t xml:space="preserve">NIP: 897-16-47-961, reprezentowanym przez Zarząd Powiatu Wrocławskiego w imieniu, którego działają: </w:t>
      </w:r>
    </w:p>
    <w:p w:rsidR="001001DD" w:rsidRPr="00DC1E1C" w:rsidRDefault="001001DD" w:rsidP="00E71BF9">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DC1E1C">
        <w:rPr>
          <w:rFonts w:ascii="Arial" w:hAnsi="Arial" w:cs="Arial"/>
          <w:b/>
          <w:color w:val="000000"/>
          <w:sz w:val="18"/>
          <w:szCs w:val="18"/>
        </w:rPr>
        <w:t>………………………………………….</w:t>
      </w:r>
    </w:p>
    <w:p w:rsidR="001001DD" w:rsidRPr="00DC1E1C" w:rsidRDefault="001001DD" w:rsidP="008312ED">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DC1E1C">
        <w:rPr>
          <w:rFonts w:ascii="Arial" w:hAnsi="Arial" w:cs="Arial"/>
          <w:b/>
          <w:color w:val="000000"/>
          <w:sz w:val="18"/>
          <w:szCs w:val="18"/>
        </w:rPr>
        <w:t>………………………………………….</w:t>
      </w:r>
    </w:p>
    <w:p w:rsidR="001001DD" w:rsidRPr="00DC1E1C" w:rsidRDefault="001001DD" w:rsidP="008312ED">
      <w:pPr>
        <w:overflowPunct w:val="0"/>
        <w:autoSpaceDE w:val="0"/>
        <w:autoSpaceDN w:val="0"/>
        <w:adjustRightInd w:val="0"/>
        <w:jc w:val="both"/>
        <w:textAlignment w:val="baseline"/>
        <w:rPr>
          <w:rFonts w:ascii="Arial" w:hAnsi="Arial" w:cs="Arial"/>
          <w:color w:val="000000"/>
          <w:sz w:val="18"/>
          <w:szCs w:val="18"/>
        </w:rPr>
      </w:pPr>
      <w:r w:rsidRPr="00DC1E1C">
        <w:rPr>
          <w:rFonts w:ascii="Arial" w:hAnsi="Arial" w:cs="Arial"/>
          <w:color w:val="000000"/>
          <w:sz w:val="18"/>
          <w:szCs w:val="18"/>
        </w:rPr>
        <w:t>przy kontrasygnacie Skarbnika Powiatu Wrocławskiego – ………………………………..</w:t>
      </w:r>
    </w:p>
    <w:p w:rsidR="001001DD" w:rsidRPr="00DC1E1C" w:rsidRDefault="001001DD" w:rsidP="008312ED">
      <w:pPr>
        <w:overflowPunct w:val="0"/>
        <w:autoSpaceDE w:val="0"/>
        <w:autoSpaceDN w:val="0"/>
        <w:adjustRightInd w:val="0"/>
        <w:jc w:val="both"/>
        <w:textAlignment w:val="baseline"/>
        <w:rPr>
          <w:rFonts w:ascii="Arial" w:hAnsi="Arial" w:cs="Arial"/>
          <w:b/>
          <w:color w:val="000000"/>
          <w:sz w:val="18"/>
          <w:szCs w:val="18"/>
        </w:rPr>
      </w:pPr>
      <w:r w:rsidRPr="00DC1E1C">
        <w:rPr>
          <w:rFonts w:ascii="Arial" w:hAnsi="Arial" w:cs="Arial"/>
          <w:color w:val="000000"/>
          <w:sz w:val="18"/>
          <w:szCs w:val="18"/>
        </w:rPr>
        <w:t xml:space="preserve">zwanym dalej w treści umowy  </w:t>
      </w:r>
      <w:r w:rsidRPr="00DC1E1C">
        <w:rPr>
          <w:rFonts w:ascii="Arial" w:hAnsi="Arial" w:cs="Arial"/>
          <w:b/>
          <w:color w:val="000000"/>
          <w:sz w:val="18"/>
          <w:szCs w:val="18"/>
        </w:rPr>
        <w:t>ZAMAWIAJĄCYM</w:t>
      </w:r>
    </w:p>
    <w:p w:rsidR="001001DD" w:rsidRPr="00DC1E1C" w:rsidRDefault="001001DD" w:rsidP="008312ED">
      <w:pPr>
        <w:overflowPunct w:val="0"/>
        <w:autoSpaceDE w:val="0"/>
        <w:autoSpaceDN w:val="0"/>
        <w:adjustRightInd w:val="0"/>
        <w:jc w:val="both"/>
        <w:textAlignment w:val="baseline"/>
        <w:rPr>
          <w:rFonts w:ascii="Arial" w:hAnsi="Arial" w:cs="Arial"/>
          <w:color w:val="000000"/>
          <w:sz w:val="18"/>
          <w:szCs w:val="18"/>
        </w:rPr>
      </w:pPr>
      <w:r w:rsidRPr="00DC1E1C">
        <w:rPr>
          <w:rFonts w:ascii="Arial" w:hAnsi="Arial" w:cs="Arial"/>
          <w:color w:val="000000"/>
          <w:sz w:val="18"/>
          <w:szCs w:val="18"/>
        </w:rPr>
        <w:t xml:space="preserve">a   </w:t>
      </w:r>
    </w:p>
    <w:p w:rsidR="001001DD" w:rsidRPr="00DC1E1C" w:rsidRDefault="001001DD" w:rsidP="008312ED">
      <w:pPr>
        <w:jc w:val="both"/>
        <w:rPr>
          <w:rFonts w:ascii="Arial" w:hAnsi="Arial" w:cs="Arial"/>
          <w:b/>
          <w:color w:val="000000"/>
          <w:sz w:val="18"/>
          <w:szCs w:val="18"/>
          <w:lang w:eastAsia="en-US"/>
        </w:rPr>
      </w:pPr>
      <w:r w:rsidRPr="00DC1E1C">
        <w:rPr>
          <w:rFonts w:ascii="Arial" w:hAnsi="Arial" w:cs="Arial"/>
          <w:b/>
          <w:color w:val="000000"/>
          <w:sz w:val="18"/>
          <w:szCs w:val="18"/>
          <w:lang w:eastAsia="en-US"/>
        </w:rPr>
        <w:t>.............................................</w:t>
      </w:r>
    </w:p>
    <w:p w:rsidR="001001DD" w:rsidRPr="00DC1E1C" w:rsidRDefault="001001DD" w:rsidP="008312ED">
      <w:pPr>
        <w:jc w:val="both"/>
        <w:rPr>
          <w:rFonts w:ascii="Arial" w:hAnsi="Arial" w:cs="Arial"/>
          <w:b/>
          <w:color w:val="000000"/>
          <w:sz w:val="18"/>
          <w:szCs w:val="18"/>
          <w:lang w:eastAsia="en-US"/>
        </w:rPr>
      </w:pPr>
      <w:r w:rsidRPr="00DC1E1C">
        <w:rPr>
          <w:rFonts w:ascii="Arial" w:hAnsi="Arial" w:cs="Arial"/>
          <w:b/>
          <w:color w:val="000000"/>
          <w:sz w:val="18"/>
          <w:szCs w:val="18"/>
          <w:lang w:eastAsia="en-US"/>
        </w:rPr>
        <w:t>.............................................</w:t>
      </w:r>
    </w:p>
    <w:p w:rsidR="001001DD" w:rsidRPr="00DC1E1C" w:rsidRDefault="001001DD" w:rsidP="008312ED">
      <w:pPr>
        <w:jc w:val="both"/>
        <w:rPr>
          <w:rFonts w:ascii="Arial" w:hAnsi="Arial" w:cs="Arial"/>
          <w:b/>
          <w:color w:val="000000"/>
          <w:sz w:val="18"/>
          <w:szCs w:val="18"/>
          <w:lang w:eastAsia="en-US"/>
        </w:rPr>
      </w:pPr>
      <w:r w:rsidRPr="00DC1E1C">
        <w:rPr>
          <w:rFonts w:ascii="Arial" w:hAnsi="Arial" w:cs="Arial"/>
          <w:b/>
          <w:color w:val="000000"/>
          <w:sz w:val="18"/>
          <w:szCs w:val="18"/>
          <w:lang w:eastAsia="en-US"/>
        </w:rPr>
        <w:t>.............................................</w:t>
      </w:r>
    </w:p>
    <w:p w:rsidR="001001DD" w:rsidRPr="00DC1E1C" w:rsidRDefault="001001DD" w:rsidP="008312ED">
      <w:pPr>
        <w:jc w:val="both"/>
        <w:rPr>
          <w:rFonts w:ascii="Arial" w:hAnsi="Arial" w:cs="Arial"/>
          <w:color w:val="000000"/>
          <w:sz w:val="18"/>
          <w:szCs w:val="18"/>
        </w:rPr>
      </w:pPr>
      <w:r w:rsidRPr="00DC1E1C">
        <w:rPr>
          <w:rFonts w:ascii="Arial" w:hAnsi="Arial" w:cs="Arial"/>
          <w:color w:val="000000"/>
          <w:sz w:val="18"/>
          <w:szCs w:val="18"/>
          <w:lang w:eastAsia="en-US"/>
        </w:rPr>
        <w:t>posiadającą/ym NIP: .................</w:t>
      </w:r>
      <w:r w:rsidRPr="00DC1E1C">
        <w:rPr>
          <w:rFonts w:ascii="Arial" w:hAnsi="Arial" w:cs="Arial"/>
          <w:color w:val="000000"/>
          <w:sz w:val="18"/>
          <w:szCs w:val="18"/>
        </w:rPr>
        <w:t xml:space="preserve">  i działającą/ym na podstawie KRS ............... </w:t>
      </w:r>
    </w:p>
    <w:p w:rsidR="001001DD" w:rsidRPr="00DC1E1C" w:rsidRDefault="001001DD" w:rsidP="008312ED">
      <w:pPr>
        <w:jc w:val="both"/>
        <w:rPr>
          <w:rFonts w:ascii="Arial" w:hAnsi="Arial" w:cs="Arial"/>
          <w:b/>
          <w:color w:val="000000"/>
          <w:sz w:val="18"/>
          <w:szCs w:val="18"/>
        </w:rPr>
      </w:pPr>
      <w:r w:rsidRPr="00DC1E1C">
        <w:rPr>
          <w:rFonts w:ascii="Arial" w:hAnsi="Arial" w:cs="Arial"/>
          <w:color w:val="000000"/>
          <w:sz w:val="18"/>
          <w:szCs w:val="18"/>
        </w:rPr>
        <w:t>reprezentowaną/ym przez:</w:t>
      </w:r>
    </w:p>
    <w:p w:rsidR="001001DD" w:rsidRPr="00DC1E1C" w:rsidRDefault="001001DD" w:rsidP="008312ED">
      <w:pPr>
        <w:numPr>
          <w:ilvl w:val="0"/>
          <w:numId w:val="2"/>
        </w:numPr>
        <w:jc w:val="both"/>
        <w:rPr>
          <w:rFonts w:ascii="Arial" w:hAnsi="Arial" w:cs="Arial"/>
          <w:b/>
          <w:color w:val="000000"/>
          <w:sz w:val="18"/>
          <w:szCs w:val="18"/>
        </w:rPr>
      </w:pPr>
      <w:r w:rsidRPr="00DC1E1C">
        <w:rPr>
          <w:rFonts w:ascii="Arial" w:hAnsi="Arial" w:cs="Arial"/>
          <w:b/>
          <w:color w:val="000000"/>
          <w:sz w:val="18"/>
          <w:szCs w:val="18"/>
        </w:rPr>
        <w:t>…………………………………………………</w:t>
      </w:r>
    </w:p>
    <w:p w:rsidR="001001DD" w:rsidRPr="00DC1E1C" w:rsidRDefault="001001DD" w:rsidP="008312ED">
      <w:pPr>
        <w:numPr>
          <w:ilvl w:val="0"/>
          <w:numId w:val="2"/>
        </w:numPr>
        <w:jc w:val="both"/>
        <w:rPr>
          <w:rFonts w:ascii="Arial" w:hAnsi="Arial" w:cs="Arial"/>
          <w:b/>
          <w:color w:val="000000"/>
          <w:sz w:val="18"/>
          <w:szCs w:val="18"/>
        </w:rPr>
      </w:pPr>
      <w:r w:rsidRPr="00DC1E1C">
        <w:rPr>
          <w:rFonts w:ascii="Arial" w:hAnsi="Arial" w:cs="Arial"/>
          <w:b/>
          <w:color w:val="000000"/>
          <w:sz w:val="18"/>
          <w:szCs w:val="18"/>
        </w:rPr>
        <w:t>………………………………………………..</w:t>
      </w:r>
    </w:p>
    <w:p w:rsidR="001001DD" w:rsidRPr="00DC1E1C" w:rsidRDefault="001001DD" w:rsidP="008312ED">
      <w:pPr>
        <w:overflowPunct w:val="0"/>
        <w:autoSpaceDE w:val="0"/>
        <w:autoSpaceDN w:val="0"/>
        <w:adjustRightInd w:val="0"/>
        <w:jc w:val="both"/>
        <w:textAlignment w:val="baseline"/>
        <w:rPr>
          <w:rFonts w:ascii="Arial" w:hAnsi="Arial" w:cs="Arial"/>
          <w:b/>
          <w:color w:val="000000"/>
          <w:sz w:val="18"/>
          <w:szCs w:val="18"/>
        </w:rPr>
      </w:pPr>
      <w:r>
        <w:rPr>
          <w:rFonts w:ascii="Arial" w:hAnsi="Arial" w:cs="Arial"/>
          <w:color w:val="000000"/>
          <w:sz w:val="18"/>
          <w:szCs w:val="18"/>
        </w:rPr>
        <w:t>z</w:t>
      </w:r>
      <w:r w:rsidRPr="00DC1E1C">
        <w:rPr>
          <w:rFonts w:ascii="Arial" w:hAnsi="Arial" w:cs="Arial"/>
          <w:color w:val="000000"/>
          <w:sz w:val="18"/>
          <w:szCs w:val="18"/>
        </w:rPr>
        <w:t>wan</w:t>
      </w:r>
      <w:r>
        <w:rPr>
          <w:rFonts w:ascii="Arial" w:hAnsi="Arial" w:cs="Arial"/>
          <w:color w:val="000000"/>
          <w:sz w:val="18"/>
          <w:szCs w:val="18"/>
        </w:rPr>
        <w:t>ą/</w:t>
      </w:r>
      <w:r w:rsidRPr="00DC1E1C">
        <w:rPr>
          <w:rFonts w:ascii="Arial" w:hAnsi="Arial" w:cs="Arial"/>
          <w:color w:val="000000"/>
          <w:sz w:val="18"/>
          <w:szCs w:val="18"/>
        </w:rPr>
        <w:t xml:space="preserve">ym dalej </w:t>
      </w:r>
      <w:r w:rsidRPr="00DC1E1C">
        <w:rPr>
          <w:rFonts w:ascii="Arial" w:hAnsi="Arial" w:cs="Arial"/>
          <w:b/>
          <w:color w:val="000000"/>
          <w:sz w:val="18"/>
          <w:szCs w:val="18"/>
        </w:rPr>
        <w:t xml:space="preserve">WYKONAWCĄ, </w:t>
      </w:r>
    </w:p>
    <w:p w:rsidR="001001DD" w:rsidRPr="00DC1E1C" w:rsidRDefault="001001DD" w:rsidP="008312ED">
      <w:pPr>
        <w:overflowPunct w:val="0"/>
        <w:autoSpaceDE w:val="0"/>
        <w:autoSpaceDN w:val="0"/>
        <w:adjustRightInd w:val="0"/>
        <w:jc w:val="both"/>
        <w:textAlignment w:val="baseline"/>
        <w:rPr>
          <w:rFonts w:ascii="Arial" w:hAnsi="Arial" w:cs="Arial"/>
          <w:color w:val="000000"/>
          <w:sz w:val="18"/>
          <w:szCs w:val="18"/>
        </w:rPr>
      </w:pPr>
      <w:r w:rsidRPr="00DC1E1C">
        <w:rPr>
          <w:rFonts w:ascii="Arial" w:hAnsi="Arial" w:cs="Arial"/>
          <w:color w:val="000000"/>
          <w:sz w:val="18"/>
          <w:szCs w:val="18"/>
        </w:rPr>
        <w:t>została zawarta umowa  o następującej treści:</w:t>
      </w:r>
    </w:p>
    <w:p w:rsidR="001001DD" w:rsidRPr="00DC1E1C" w:rsidRDefault="001001DD" w:rsidP="008312ED">
      <w:pPr>
        <w:tabs>
          <w:tab w:val="left" w:pos="4820"/>
          <w:tab w:val="right" w:leader="dot" w:pos="8931"/>
        </w:tabs>
        <w:overflowPunct w:val="0"/>
        <w:autoSpaceDE w:val="0"/>
        <w:autoSpaceDN w:val="0"/>
        <w:adjustRightInd w:val="0"/>
        <w:jc w:val="both"/>
        <w:textAlignment w:val="baseline"/>
        <w:rPr>
          <w:rFonts w:ascii="Arial" w:hAnsi="Arial" w:cs="Arial"/>
          <w:color w:val="000000"/>
          <w:sz w:val="18"/>
          <w:szCs w:val="18"/>
        </w:rPr>
      </w:pPr>
    </w:p>
    <w:p w:rsidR="001001DD" w:rsidRPr="00DC1E1C" w:rsidRDefault="001001DD" w:rsidP="008312ED">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DC1E1C">
        <w:rPr>
          <w:rFonts w:ascii="Arial" w:hAnsi="Arial" w:cs="Arial"/>
          <w:b/>
          <w:color w:val="000000"/>
          <w:sz w:val="18"/>
          <w:szCs w:val="18"/>
        </w:rPr>
        <w:t>§ 1</w:t>
      </w:r>
    </w:p>
    <w:p w:rsidR="001001DD" w:rsidRPr="00DC1E1C" w:rsidRDefault="001001DD" w:rsidP="008312ED">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DC1E1C">
        <w:rPr>
          <w:rFonts w:ascii="Arial" w:hAnsi="Arial" w:cs="Arial"/>
          <w:b/>
          <w:color w:val="000000"/>
          <w:sz w:val="18"/>
          <w:szCs w:val="18"/>
        </w:rPr>
        <w:t>Przedmiot umowy</w:t>
      </w:r>
    </w:p>
    <w:p w:rsidR="001001DD" w:rsidRPr="00DC1E1C" w:rsidRDefault="001001DD" w:rsidP="009905FB">
      <w:pPr>
        <w:numPr>
          <w:ilvl w:val="0"/>
          <w:numId w:val="3"/>
        </w:numPr>
        <w:tabs>
          <w:tab w:val="clear" w:pos="7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Umowa jest następstwem dokonanego przez Zamawiającego wyboru Wykonawcy w prowadzonym w trybie przetargu nieograniczonego  w postępowaniu o udzielenie zamówienia publicznego na podstawie art. 39 Ustawy z dnia 29 stycznia 2004 roku – Prawo zamówień publicznych (Dz. U. z 2015r. poz. 2164) oraz § 20 Regulaminu udzielania zamówień publicznych w Starostwie Powiatowym we Wrocławiu, znak: SP.ZP.272</w:t>
      </w:r>
      <w:r>
        <w:rPr>
          <w:rFonts w:ascii="Arial" w:hAnsi="Arial" w:cs="Arial"/>
          <w:color w:val="000000"/>
          <w:sz w:val="18"/>
          <w:szCs w:val="18"/>
        </w:rPr>
        <w:t>.3</w:t>
      </w:r>
      <w:r w:rsidRPr="00DC1E1C">
        <w:rPr>
          <w:rFonts w:ascii="Arial" w:hAnsi="Arial" w:cs="Arial"/>
          <w:color w:val="000000"/>
          <w:sz w:val="18"/>
          <w:szCs w:val="18"/>
        </w:rPr>
        <w:t>.2016.II.DT rozstrzygniętego dnia .................. 2016 r.</w:t>
      </w:r>
    </w:p>
    <w:p w:rsidR="001001DD" w:rsidRPr="00DC1E1C" w:rsidRDefault="001001DD" w:rsidP="002F635C">
      <w:pPr>
        <w:autoSpaceDE w:val="0"/>
        <w:autoSpaceDN w:val="0"/>
        <w:adjustRightInd w:val="0"/>
        <w:jc w:val="center"/>
        <w:rPr>
          <w:rFonts w:ascii="Arial" w:hAnsi="Arial" w:cs="Arial"/>
          <w:b/>
          <w:color w:val="000000"/>
          <w:sz w:val="18"/>
          <w:szCs w:val="18"/>
        </w:rPr>
      </w:pPr>
    </w:p>
    <w:p w:rsidR="001001DD" w:rsidRPr="00DC1E1C" w:rsidRDefault="001001DD" w:rsidP="002F635C">
      <w:pPr>
        <w:autoSpaceDE w:val="0"/>
        <w:autoSpaceDN w:val="0"/>
        <w:adjustRightInd w:val="0"/>
        <w:jc w:val="center"/>
        <w:rPr>
          <w:rFonts w:ascii="Arial" w:hAnsi="Arial" w:cs="Arial"/>
          <w:b/>
          <w:color w:val="000000"/>
          <w:sz w:val="18"/>
          <w:szCs w:val="18"/>
        </w:rPr>
      </w:pPr>
      <w:r w:rsidRPr="00DC1E1C">
        <w:rPr>
          <w:rFonts w:ascii="Arial" w:hAnsi="Arial" w:cs="Arial"/>
          <w:b/>
          <w:color w:val="000000"/>
          <w:sz w:val="18"/>
          <w:szCs w:val="18"/>
        </w:rPr>
        <w:t>§ 2</w:t>
      </w:r>
    </w:p>
    <w:p w:rsidR="001001DD" w:rsidRPr="00DC1E1C" w:rsidRDefault="001001DD" w:rsidP="00F0343A">
      <w:pPr>
        <w:jc w:val="center"/>
        <w:rPr>
          <w:rFonts w:ascii="Arial" w:hAnsi="Arial" w:cs="Arial"/>
          <w:b/>
          <w:color w:val="000000"/>
          <w:sz w:val="18"/>
          <w:szCs w:val="18"/>
        </w:rPr>
      </w:pPr>
      <w:r w:rsidRPr="00DC1E1C">
        <w:rPr>
          <w:rFonts w:ascii="Arial" w:hAnsi="Arial" w:cs="Arial"/>
          <w:b/>
          <w:color w:val="000000"/>
          <w:sz w:val="18"/>
          <w:szCs w:val="18"/>
        </w:rPr>
        <w:t>Wynagrodzenie</w:t>
      </w:r>
    </w:p>
    <w:p w:rsidR="001001DD" w:rsidRPr="00DC1E1C" w:rsidRDefault="001001DD" w:rsidP="002D45C8">
      <w:pPr>
        <w:pStyle w:val="ListParagraph"/>
        <w:numPr>
          <w:ilvl w:val="0"/>
          <w:numId w:val="43"/>
        </w:numPr>
        <w:autoSpaceDE w:val="0"/>
        <w:autoSpaceDN w:val="0"/>
        <w:adjustRightInd w:val="0"/>
        <w:ind w:left="426" w:hanging="426"/>
        <w:jc w:val="both"/>
        <w:rPr>
          <w:rFonts w:ascii="Arial" w:hAnsi="Arial" w:cs="Arial"/>
          <w:b/>
          <w:bCs/>
          <w:color w:val="000000"/>
          <w:sz w:val="18"/>
          <w:szCs w:val="18"/>
          <w:u w:val="single"/>
        </w:rPr>
      </w:pPr>
      <w:r w:rsidRPr="00DC1E1C">
        <w:rPr>
          <w:rFonts w:ascii="Arial" w:hAnsi="Arial" w:cs="Arial"/>
          <w:color w:val="000000"/>
          <w:sz w:val="18"/>
          <w:szCs w:val="18"/>
        </w:rPr>
        <w:t>Zamawiający zleca, a Wykonawca zobowiązuje się wykonać zadanie</w:t>
      </w:r>
      <w:r>
        <w:rPr>
          <w:rFonts w:ascii="Arial" w:hAnsi="Arial" w:cs="Arial"/>
          <w:color w:val="000000"/>
          <w:sz w:val="18"/>
          <w:szCs w:val="18"/>
        </w:rPr>
        <w:t>,</w:t>
      </w:r>
      <w:r w:rsidRPr="00DC1E1C">
        <w:rPr>
          <w:rFonts w:ascii="Arial" w:hAnsi="Arial" w:cs="Arial"/>
          <w:color w:val="000000"/>
          <w:sz w:val="18"/>
          <w:szCs w:val="18"/>
        </w:rPr>
        <w:t xml:space="preserve"> pn.: </w:t>
      </w:r>
      <w:r w:rsidRPr="00DC1E1C">
        <w:rPr>
          <w:rFonts w:ascii="Arial" w:hAnsi="Arial" w:cs="Arial"/>
          <w:b/>
          <w:bCs/>
          <w:color w:val="000000"/>
          <w:sz w:val="18"/>
          <w:szCs w:val="18"/>
        </w:rPr>
        <w:t>„Przebudowa dróg powiatowych nr 1535D i 1930D w miejscowości Nadolice Wielkie w gminie Czernica”</w:t>
      </w:r>
      <w:r w:rsidRPr="00DC1E1C">
        <w:rPr>
          <w:rFonts w:ascii="Arial" w:hAnsi="Arial" w:cs="Arial"/>
          <w:b/>
          <w:color w:val="000000"/>
          <w:sz w:val="18"/>
          <w:szCs w:val="18"/>
        </w:rPr>
        <w:t>,</w:t>
      </w:r>
      <w:r w:rsidRPr="00DC1E1C">
        <w:rPr>
          <w:rFonts w:ascii="Arial" w:hAnsi="Arial" w:cs="Arial"/>
          <w:color w:val="000000"/>
          <w:sz w:val="18"/>
          <w:szCs w:val="18"/>
        </w:rPr>
        <w:t xml:space="preserve"> zgodnie </w:t>
      </w:r>
      <w:r>
        <w:rPr>
          <w:rFonts w:ascii="Arial" w:hAnsi="Arial" w:cs="Arial"/>
          <w:color w:val="000000"/>
          <w:sz w:val="18"/>
          <w:szCs w:val="18"/>
        </w:rPr>
        <w:br/>
      </w:r>
      <w:r w:rsidRPr="00DC1E1C">
        <w:rPr>
          <w:rFonts w:ascii="Arial" w:hAnsi="Arial" w:cs="Arial"/>
          <w:color w:val="000000"/>
          <w:sz w:val="18"/>
          <w:szCs w:val="18"/>
        </w:rPr>
        <w:t xml:space="preserve">ze Specyfikacją Istotnych Warunków Zamówienia i Specyfikacjami Technicznymi Wykonania i Odbioru Robót Budowlanych oraz z ofertą Wykonawcy, będącymi integralną częścią niniejszej umowy, za cenę ofertową w wysokości: </w:t>
      </w:r>
    </w:p>
    <w:p w:rsidR="001001DD" w:rsidRPr="00DC1E1C" w:rsidRDefault="001001DD" w:rsidP="002F635C">
      <w:pPr>
        <w:pStyle w:val="Default"/>
        <w:ind w:left="900"/>
        <w:jc w:val="both"/>
        <w:rPr>
          <w:rFonts w:ascii="Arial" w:hAnsi="Arial" w:cs="Arial"/>
          <w:sz w:val="18"/>
          <w:szCs w:val="18"/>
        </w:rPr>
      </w:pPr>
      <w:r w:rsidRPr="00DC1E1C">
        <w:rPr>
          <w:rFonts w:ascii="Arial" w:hAnsi="Arial" w:cs="Arial"/>
          <w:sz w:val="18"/>
          <w:szCs w:val="18"/>
        </w:rPr>
        <w:t xml:space="preserve">Netto: .................................. zł </w:t>
      </w:r>
    </w:p>
    <w:p w:rsidR="001001DD" w:rsidRPr="00DC1E1C" w:rsidRDefault="001001DD" w:rsidP="002F635C">
      <w:pPr>
        <w:pStyle w:val="Default"/>
        <w:ind w:left="900"/>
        <w:jc w:val="both"/>
        <w:rPr>
          <w:rFonts w:ascii="Arial" w:hAnsi="Arial" w:cs="Arial"/>
          <w:sz w:val="18"/>
          <w:szCs w:val="18"/>
        </w:rPr>
      </w:pPr>
      <w:r w:rsidRPr="00DC1E1C">
        <w:rPr>
          <w:rFonts w:ascii="Arial" w:hAnsi="Arial" w:cs="Arial"/>
          <w:sz w:val="18"/>
          <w:szCs w:val="18"/>
        </w:rPr>
        <w:t xml:space="preserve">Podatek VAT: .................................. zł </w:t>
      </w:r>
    </w:p>
    <w:p w:rsidR="001001DD" w:rsidRPr="00DC1E1C" w:rsidRDefault="001001DD" w:rsidP="002F635C">
      <w:pPr>
        <w:pStyle w:val="Default"/>
        <w:ind w:left="900"/>
        <w:jc w:val="both"/>
        <w:rPr>
          <w:rFonts w:ascii="Arial" w:hAnsi="Arial" w:cs="Arial"/>
          <w:sz w:val="18"/>
          <w:szCs w:val="18"/>
        </w:rPr>
      </w:pPr>
      <w:r w:rsidRPr="00DC1E1C">
        <w:rPr>
          <w:rFonts w:ascii="Arial" w:hAnsi="Arial" w:cs="Arial"/>
          <w:sz w:val="18"/>
          <w:szCs w:val="18"/>
        </w:rPr>
        <w:t xml:space="preserve">Brutto: .................................. zł </w:t>
      </w:r>
    </w:p>
    <w:p w:rsidR="001001DD" w:rsidRPr="00DC1E1C" w:rsidRDefault="001001DD" w:rsidP="002F635C">
      <w:pPr>
        <w:pStyle w:val="Default"/>
        <w:ind w:left="900"/>
        <w:jc w:val="both"/>
        <w:rPr>
          <w:rFonts w:ascii="Arial" w:hAnsi="Arial" w:cs="Arial"/>
          <w:sz w:val="18"/>
          <w:szCs w:val="18"/>
        </w:rPr>
      </w:pPr>
      <w:r w:rsidRPr="00DC1E1C">
        <w:rPr>
          <w:rFonts w:ascii="Arial" w:hAnsi="Arial" w:cs="Arial"/>
          <w:sz w:val="18"/>
          <w:szCs w:val="18"/>
        </w:rPr>
        <w:t xml:space="preserve">(słownie brutto: ..........................................................................................................................). </w:t>
      </w:r>
    </w:p>
    <w:p w:rsidR="001001DD" w:rsidRPr="00DC1E1C" w:rsidRDefault="001001DD" w:rsidP="00BF489A">
      <w:pPr>
        <w:numPr>
          <w:ilvl w:val="0"/>
          <w:numId w:val="5"/>
        </w:numPr>
        <w:tabs>
          <w:tab w:val="clear" w:pos="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Wynagrodzenie ostateczne ustala się na podstawie obmiaru faktycznie wykonanych robót wg cen przyjętych w kosztorysie ofertowym lub cen ustalonych zgodnie z § 8 ust. 19. </w:t>
      </w:r>
    </w:p>
    <w:p w:rsidR="001001DD" w:rsidRPr="00DC1E1C" w:rsidRDefault="001001DD" w:rsidP="00BF489A">
      <w:pPr>
        <w:numPr>
          <w:ilvl w:val="0"/>
          <w:numId w:val="5"/>
        </w:numPr>
        <w:tabs>
          <w:tab w:val="clear" w:pos="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DC1E1C">
        <w:rPr>
          <w:rFonts w:ascii="Arial" w:hAnsi="Arial" w:cs="Arial"/>
          <w:color w:val="000000"/>
          <w:sz w:val="18"/>
          <w:szCs w:val="18"/>
          <w:lang w:eastAsia="en-US"/>
        </w:rPr>
        <w:br/>
        <w:t xml:space="preserve">jak również nieujęte w wyżej wymienionych dokumentach, a niezbędne do wykonania zadania, takie, jak </w:t>
      </w:r>
      <w:r>
        <w:rPr>
          <w:rFonts w:ascii="Arial" w:hAnsi="Arial" w:cs="Arial"/>
          <w:color w:val="000000"/>
          <w:sz w:val="18"/>
          <w:szCs w:val="18"/>
          <w:lang w:eastAsia="en-US"/>
        </w:rPr>
        <w:br/>
      </w:r>
      <w:r w:rsidRPr="00DC1E1C">
        <w:rPr>
          <w:rFonts w:ascii="Arial" w:hAnsi="Arial" w:cs="Arial"/>
          <w:color w:val="000000"/>
          <w:sz w:val="18"/>
          <w:szCs w:val="18"/>
          <w:lang w:eastAsia="en-US"/>
        </w:rP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w:t>
      </w:r>
      <w:r>
        <w:rPr>
          <w:rFonts w:ascii="Arial" w:hAnsi="Arial" w:cs="Arial"/>
          <w:color w:val="000000"/>
          <w:sz w:val="18"/>
          <w:szCs w:val="18"/>
          <w:lang w:eastAsia="en-US"/>
        </w:rPr>
        <w:t xml:space="preserve">, </w:t>
      </w:r>
      <w:r w:rsidRPr="00DC1E1C">
        <w:rPr>
          <w:rFonts w:ascii="Arial" w:hAnsi="Arial" w:cs="Arial"/>
          <w:color w:val="000000"/>
          <w:sz w:val="18"/>
          <w:szCs w:val="18"/>
          <w:lang w:eastAsia="en-US"/>
        </w:rPr>
        <w:t xml:space="preserve">zgodnie </w:t>
      </w:r>
      <w:r w:rsidRPr="00DC1E1C">
        <w:rPr>
          <w:rFonts w:ascii="Arial" w:hAnsi="Arial" w:cs="Arial"/>
          <w:color w:val="000000"/>
          <w:sz w:val="18"/>
          <w:szCs w:val="18"/>
          <w:lang w:eastAsia="en-US"/>
        </w:rPr>
        <w:br/>
        <w:t>z Rozporządzeniem Ministra Infrastruktury z dnia 23.09.2003 r. w sprawie szczegółowych warunków zarządzania ruchem na drogach oraz wykonywania nadzoru nad tym zarządzaniem (Dz. U. Nr 177, poz. 1729) oraz ich odbioru w formie operatu kolaudacyjnego, pomiarów powykonawczych w zakresie uzgodnionym z Zamawiającym itp.</w:t>
      </w: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3</w:t>
      </w:r>
    </w:p>
    <w:p w:rsidR="001001DD" w:rsidRPr="00DC1E1C" w:rsidRDefault="001001DD" w:rsidP="00BF489A">
      <w:pPr>
        <w:ind w:left="340"/>
        <w:jc w:val="center"/>
        <w:rPr>
          <w:rFonts w:ascii="Arial" w:hAnsi="Arial" w:cs="Arial"/>
          <w:b/>
          <w:color w:val="000000"/>
          <w:sz w:val="18"/>
          <w:szCs w:val="18"/>
        </w:rPr>
      </w:pPr>
      <w:r w:rsidRPr="00DC1E1C">
        <w:rPr>
          <w:rFonts w:ascii="Arial" w:hAnsi="Arial" w:cs="Arial"/>
          <w:b/>
          <w:color w:val="000000"/>
          <w:sz w:val="18"/>
          <w:szCs w:val="18"/>
        </w:rPr>
        <w:t>Warunki realizacji prac przez Podwykonawców</w:t>
      </w:r>
    </w:p>
    <w:p w:rsidR="001001DD" w:rsidRPr="00DC1E1C" w:rsidRDefault="001001DD" w:rsidP="00BF489A">
      <w:pPr>
        <w:numPr>
          <w:ilvl w:val="1"/>
          <w:numId w:val="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1001DD" w:rsidRPr="00DC1E1C" w:rsidRDefault="001001DD" w:rsidP="00BF489A">
      <w:pPr>
        <w:numPr>
          <w:ilvl w:val="1"/>
          <w:numId w:val="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Podwykonawca(cy) oraz dalszy(si) podwykonawca(cy) zgodnie z zawartą umową o podwykonawstwo, wykona(ją) następujące prace (części zamówienia):…………………………………………………………….. </w:t>
      </w:r>
    </w:p>
    <w:p w:rsidR="001001DD" w:rsidRPr="00DC1E1C" w:rsidRDefault="001001DD" w:rsidP="00BF489A">
      <w:pPr>
        <w:numPr>
          <w:ilvl w:val="1"/>
          <w:numId w:val="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b/>
          <w:bCs/>
          <w:color w:val="000000"/>
          <w:sz w:val="18"/>
          <w:szCs w:val="18"/>
          <w:lang w:eastAsia="en-US"/>
        </w:rPr>
        <w:t>Podwykonawcy i dalsi podwykonawcy</w:t>
      </w:r>
      <w:r w:rsidRPr="00DC1E1C">
        <w:rPr>
          <w:rFonts w:ascii="Arial" w:hAnsi="Arial" w:cs="Arial"/>
          <w:color w:val="000000"/>
          <w:sz w:val="18"/>
          <w:szCs w:val="18"/>
          <w:lang w:eastAsia="en-US"/>
        </w:rPr>
        <w:t xml:space="preserve">. </w:t>
      </w:r>
    </w:p>
    <w:p w:rsidR="001001DD" w:rsidRPr="00DC1E1C" w:rsidRDefault="001001DD"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3.1.</w:t>
      </w:r>
      <w:r w:rsidRPr="00DC1E1C">
        <w:rPr>
          <w:rFonts w:ascii="Arial" w:hAnsi="Arial" w:cs="Arial"/>
          <w:b/>
          <w:bCs/>
          <w:color w:val="000000"/>
          <w:sz w:val="18"/>
          <w:szCs w:val="18"/>
          <w:lang w:eastAsia="en-US"/>
        </w:rPr>
        <w:t xml:space="preserve"> Umowa z Podwykonawcą i dalszym podwykonawcą: </w:t>
      </w:r>
    </w:p>
    <w:p w:rsidR="001001DD" w:rsidRPr="00DC1E1C" w:rsidRDefault="001001DD" w:rsidP="00BF489A">
      <w:pPr>
        <w:numPr>
          <w:ilvl w:val="0"/>
          <w:numId w:val="6"/>
        </w:numPr>
        <w:autoSpaceDE w:val="0"/>
        <w:autoSpaceDN w:val="0"/>
        <w:adjustRightInd w:val="0"/>
        <w:spacing w:after="13"/>
        <w:jc w:val="both"/>
        <w:rPr>
          <w:rFonts w:ascii="Arial" w:hAnsi="Arial" w:cs="Arial"/>
          <w:color w:val="000000"/>
          <w:sz w:val="18"/>
          <w:szCs w:val="18"/>
          <w:lang w:eastAsia="en-US"/>
        </w:rPr>
      </w:pPr>
      <w:r w:rsidRPr="00DC1E1C">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DC1E1C">
        <w:rPr>
          <w:rFonts w:ascii="Arial" w:hAnsi="Arial" w:cs="Arial"/>
          <w:color w:val="000000"/>
          <w:sz w:val="18"/>
          <w:szCs w:val="18"/>
          <w:vertAlign w:val="superscript"/>
          <w:lang w:eastAsia="en-US"/>
        </w:rPr>
        <w:t>1</w:t>
      </w:r>
      <w:r w:rsidRPr="00DC1E1C">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1001DD" w:rsidRPr="00DC1E1C" w:rsidRDefault="001001DD" w:rsidP="00BF489A">
      <w:pPr>
        <w:numPr>
          <w:ilvl w:val="0"/>
          <w:numId w:val="6"/>
        </w:numPr>
        <w:autoSpaceDE w:val="0"/>
        <w:autoSpaceDN w:val="0"/>
        <w:adjustRightInd w:val="0"/>
        <w:spacing w:after="13"/>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1001DD" w:rsidRPr="00DC1E1C" w:rsidRDefault="001001DD" w:rsidP="00BF489A">
      <w:pPr>
        <w:numPr>
          <w:ilvl w:val="0"/>
          <w:numId w:val="6"/>
        </w:numPr>
        <w:tabs>
          <w:tab w:val="clear" w:pos="0"/>
          <w:tab w:val="num" w:pos="720"/>
        </w:tabs>
        <w:autoSpaceDE w:val="0"/>
        <w:autoSpaceDN w:val="0"/>
        <w:adjustRightInd w:val="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w terminie 14 dni zgłasza pisemne zastrzeżenia do przedłożonego projektu umowy </w:t>
      </w:r>
      <w:r w:rsidRPr="00DC1E1C">
        <w:rPr>
          <w:rFonts w:ascii="Arial" w:hAnsi="Arial" w:cs="Arial"/>
          <w:color w:val="000000"/>
          <w:sz w:val="18"/>
          <w:szCs w:val="18"/>
          <w:lang w:eastAsia="en-US"/>
        </w:rPr>
        <w:br/>
        <w:t xml:space="preserve">o podwykonawstwo, której przedmiotem są roboty budowlane, a także do projektu jej zmiany, </w:t>
      </w:r>
      <w:r w:rsidRPr="00DC1E1C">
        <w:rPr>
          <w:rFonts w:ascii="Arial" w:hAnsi="Arial" w:cs="Arial"/>
          <w:color w:val="000000"/>
          <w:sz w:val="18"/>
          <w:szCs w:val="18"/>
          <w:lang w:eastAsia="en-US"/>
        </w:rPr>
        <w:br/>
        <w:t xml:space="preserve">w szczególności, gdy: </w:t>
      </w:r>
    </w:p>
    <w:p w:rsidR="001001DD" w:rsidRPr="00DC1E1C" w:rsidRDefault="001001DD"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nie spełnia wymagań określonych w SIWZ; </w:t>
      </w:r>
    </w:p>
    <w:p w:rsidR="001001DD" w:rsidRPr="00DC1E1C" w:rsidRDefault="001001DD"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termin zapłaty wynagrodzenia Podwykonawcy w umowie o podwykonawstwo jest dłuższy niż 30 dni od dnia doręczenia Wykonawcy faktury lub rachunku, potwierdzających wykonanie części zamówienia zleconej Podwykonawcy; </w:t>
      </w:r>
    </w:p>
    <w:p w:rsidR="001001DD" w:rsidRPr="00DC1E1C" w:rsidRDefault="001001DD"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umowa z Podwykonawcą o podwykonawstwo dotyczy innej części zamówienia niż wskazana </w:t>
      </w:r>
      <w:r w:rsidRPr="00DC1E1C">
        <w:rPr>
          <w:rFonts w:ascii="Arial" w:hAnsi="Arial" w:cs="Arial"/>
          <w:color w:val="000000"/>
          <w:sz w:val="18"/>
          <w:szCs w:val="18"/>
          <w:lang w:eastAsia="en-US"/>
        </w:rPr>
        <w:br/>
        <w:t xml:space="preserve">w ofercie bez wcześniejszego uzyskania zgody Zamawiającego na zmianę jej zakresu; </w:t>
      </w:r>
    </w:p>
    <w:p w:rsidR="001001DD" w:rsidRPr="00DC1E1C" w:rsidRDefault="001001DD"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termin wykonania umowy o podwykonawstwo wykracza poza termin wykonania wskazany </w:t>
      </w:r>
      <w:r>
        <w:rPr>
          <w:rFonts w:ascii="Arial" w:hAnsi="Arial" w:cs="Arial"/>
          <w:color w:val="000000"/>
          <w:sz w:val="18"/>
          <w:szCs w:val="18"/>
          <w:lang w:eastAsia="en-US"/>
        </w:rPr>
        <w:br/>
        <w:t xml:space="preserve">w § 4 </w:t>
      </w:r>
      <w:r w:rsidRPr="00DC1E1C">
        <w:rPr>
          <w:rFonts w:ascii="Arial" w:hAnsi="Arial" w:cs="Arial"/>
          <w:color w:val="000000"/>
          <w:sz w:val="18"/>
          <w:szCs w:val="18"/>
          <w:lang w:eastAsia="en-US"/>
        </w:rPr>
        <w:t xml:space="preserve">ust. 2 niniejszej umowy; </w:t>
      </w:r>
    </w:p>
    <w:p w:rsidR="001001DD" w:rsidRPr="00DC1E1C" w:rsidRDefault="001001DD"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wartość umowy za wykonanie części zamówienia zleconej Podwykonawcy jest wyższa niż wartość tej części wynikająca z oferty Wykonawcy – dotyczy cen jednostkowych (tj. ceny jednostkowe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w ofercie Podwykonawcy są wyższe niż ceny jednostkowe w ofercie Wykonawcy) oraz ogólnej ceny oferty; </w:t>
      </w:r>
    </w:p>
    <w:p w:rsidR="001001DD" w:rsidRPr="00DC1E1C" w:rsidRDefault="001001DD"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umowa zawiera postanowienia uzależniające wypłatę wynagrodzenia Podwykonawcy od dokonania przez Zamawiającego płatności na rzecz Wykonawcy za części zamówienia zrealizowane </w:t>
      </w:r>
      <w:r>
        <w:rPr>
          <w:rFonts w:ascii="Arial" w:hAnsi="Arial" w:cs="Arial"/>
          <w:color w:val="000000"/>
          <w:sz w:val="18"/>
          <w:szCs w:val="18"/>
          <w:lang w:eastAsia="en-US"/>
        </w:rPr>
        <w:br/>
      </w:r>
      <w:r w:rsidRPr="00DC1E1C">
        <w:rPr>
          <w:rFonts w:ascii="Arial" w:hAnsi="Arial" w:cs="Arial"/>
          <w:color w:val="000000"/>
          <w:sz w:val="18"/>
          <w:szCs w:val="18"/>
          <w:lang w:eastAsia="en-US"/>
        </w:rPr>
        <w:t>przez Podwykonawcę;</w:t>
      </w:r>
    </w:p>
    <w:p w:rsidR="001001DD" w:rsidRPr="00DC1E1C" w:rsidRDefault="001001DD"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umowa nie zawiera uregulowań dotyczących zawierania umów o podwykonawstwo z dalszymi podwykonawcami; </w:t>
      </w:r>
    </w:p>
    <w:p w:rsidR="001001DD" w:rsidRPr="00DC1E1C" w:rsidRDefault="001001DD" w:rsidP="00BF489A">
      <w:pPr>
        <w:numPr>
          <w:ilvl w:val="1"/>
          <w:numId w:val="6"/>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umowie nie wskazano numeru konta Podwykonawcy. </w:t>
      </w:r>
    </w:p>
    <w:p w:rsidR="001001DD" w:rsidRPr="00DC1E1C" w:rsidRDefault="001001DD"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Niezgłoszenie pisemnych zastrzeżeń do przedłożonego projektu umowy o podwykonawstwo, której przedmiotem są roboty budowlane</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i do projektu jej zmiany w terminie 14 dni od ich przekazania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uważa się za akceptację projektu lub projektu jej zmiany przez Zamawiającego. </w:t>
      </w:r>
    </w:p>
    <w:p w:rsidR="001001DD" w:rsidRPr="00DC1E1C" w:rsidRDefault="001001DD"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Wykonawca zamówienia na roboty budowlane przedkłada Zamawiającemu poświadczoną za zgodność z oryginałem kopię zawartej umowy o podwykonawstwo, której przedmiotem są roboty budowlane</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lub kopię zmiany tej umowy w terminie </w:t>
      </w:r>
      <w:r w:rsidRPr="003E38C2">
        <w:rPr>
          <w:rFonts w:ascii="Arial" w:hAnsi="Arial" w:cs="Arial"/>
          <w:bCs/>
          <w:color w:val="000000"/>
          <w:sz w:val="18"/>
          <w:szCs w:val="18"/>
          <w:lang w:eastAsia="en-US"/>
        </w:rPr>
        <w:t>7</w:t>
      </w:r>
      <w:r w:rsidRPr="00DC1E1C">
        <w:rPr>
          <w:rFonts w:ascii="Arial" w:hAnsi="Arial" w:cs="Arial"/>
          <w:b/>
          <w:bCs/>
          <w:color w:val="000000"/>
          <w:sz w:val="18"/>
          <w:szCs w:val="18"/>
          <w:lang w:eastAsia="en-US"/>
        </w:rPr>
        <w:t xml:space="preserve"> </w:t>
      </w:r>
      <w:r w:rsidRPr="00DC1E1C">
        <w:rPr>
          <w:rFonts w:ascii="Arial" w:hAnsi="Arial" w:cs="Arial"/>
          <w:color w:val="000000"/>
          <w:sz w:val="18"/>
          <w:szCs w:val="18"/>
          <w:lang w:eastAsia="en-US"/>
        </w:rPr>
        <w:t xml:space="preserve">dni od dnia jej zawarcia. </w:t>
      </w:r>
    </w:p>
    <w:p w:rsidR="001001DD" w:rsidRPr="00DC1E1C" w:rsidRDefault="001001DD"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w terminie 14 dni zgłasza pisemny sprzeciw do umowy o podwykonawstwo, której przedmiotem są roboty budowlane, w szczególności w przypadku, gdy zawiera ona odmienne postanowienia niż uprzednio przedłożony do akceptacji projekt umowy lub projekt jej zmiany. </w:t>
      </w:r>
    </w:p>
    <w:p w:rsidR="001001DD" w:rsidRPr="00DC1E1C" w:rsidRDefault="001001DD"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Niezgłoszenie pisemnego sprzeciwu do przedłożonej umowy o podwykonawstwo, której przedmiotem są roboty budowlane</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i do jej zmiany w terminie 14 dni od ich przekazania uważa się za akceptację umowy lub jej zmiany przez Zamawiającego. </w:t>
      </w:r>
    </w:p>
    <w:p w:rsidR="001001DD" w:rsidRPr="00DC1E1C" w:rsidRDefault="001001DD"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W przypadku zgłoszenia przez Zamawiającego zastrzeżeń do projektu umowy o podwykonawstwo, której przedmiotem są roboty budowlane</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i do projektu jej zmiany lub sprzeciwu do umowy </w:t>
      </w:r>
      <w:r w:rsidRPr="00DC1E1C">
        <w:rPr>
          <w:rFonts w:ascii="Arial" w:hAnsi="Arial" w:cs="Arial"/>
          <w:color w:val="000000"/>
          <w:sz w:val="18"/>
          <w:szCs w:val="18"/>
          <w:lang w:eastAsia="en-US"/>
        </w:rPr>
        <w:br/>
        <w:t xml:space="preserve">o podwykonawstwo, której przedmiotem są roboty budowlane, 14-dniowy termin, o którym mowa powyżej liczy się od nowa od dnia przedstawienia poprawionego projektu lub umowy. </w:t>
      </w:r>
    </w:p>
    <w:p w:rsidR="001001DD" w:rsidRPr="00DC1E1C" w:rsidRDefault="001001DD"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t>
      </w:r>
      <w:r w:rsidRPr="00DC1E1C">
        <w:rPr>
          <w:rFonts w:ascii="Arial" w:hAnsi="Arial" w:cs="Arial"/>
          <w:color w:val="000000"/>
          <w:sz w:val="18"/>
          <w:szCs w:val="18"/>
          <w:lang w:eastAsia="en-US"/>
        </w:rPr>
        <w:br/>
        <w:t xml:space="preserve">w terminie </w:t>
      </w:r>
      <w:r w:rsidRPr="00B167CA">
        <w:rPr>
          <w:rFonts w:ascii="Arial" w:hAnsi="Arial" w:cs="Arial"/>
          <w:bCs/>
          <w:color w:val="000000"/>
          <w:sz w:val="18"/>
          <w:szCs w:val="18"/>
          <w:lang w:eastAsia="en-US"/>
        </w:rPr>
        <w:t>7</w:t>
      </w:r>
      <w:r w:rsidRPr="00DC1E1C">
        <w:rPr>
          <w:rFonts w:ascii="Arial" w:hAnsi="Arial" w:cs="Arial"/>
          <w:b/>
          <w:bCs/>
          <w:color w:val="000000"/>
          <w:sz w:val="18"/>
          <w:szCs w:val="18"/>
          <w:lang w:eastAsia="en-US"/>
        </w:rPr>
        <w:t xml:space="preserve"> </w:t>
      </w:r>
      <w:r w:rsidRPr="00DC1E1C">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w:t>
      </w:r>
      <w:r w:rsidRPr="00DC1E1C">
        <w:rPr>
          <w:rFonts w:ascii="Arial" w:hAnsi="Arial" w:cs="Arial"/>
          <w:color w:val="000000"/>
          <w:sz w:val="18"/>
          <w:szCs w:val="18"/>
          <w:lang w:eastAsia="en-US"/>
        </w:rPr>
        <w:br/>
        <w:t xml:space="preserve">o wartości większej niż 50.000,00 zł. </w:t>
      </w:r>
    </w:p>
    <w:p w:rsidR="001001DD" w:rsidRPr="00DC1E1C" w:rsidRDefault="001001DD"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Jeżeli termin zapłaty wynagrodzenia Podwykonawcy w umowie o podwykonawstwo jest dłuższy niż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30 dni od dnia doręczenia Wykonawcy faktury lub rachunku, potwierdzających wykonanie części zamówienia zleconej Podwykonawcy, Zamawiający informuje o tym Wykonawcę i wzywa go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do doprowadzenia do zmiany tej umowy pod rygorem wystąpienia o zapłatę kary umownej. </w:t>
      </w:r>
    </w:p>
    <w:p w:rsidR="001001DD" w:rsidRPr="00DC1E1C" w:rsidRDefault="001001DD" w:rsidP="00BF489A">
      <w:pPr>
        <w:numPr>
          <w:ilvl w:val="0"/>
          <w:numId w:val="6"/>
        </w:numPr>
        <w:autoSpaceDE w:val="0"/>
        <w:autoSpaceDN w:val="0"/>
        <w:adjustRightInd w:val="0"/>
        <w:spacing w:after="14"/>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Kopie umów o podwykonawstwo poświadcza za zgodność z oryginałem przedkładający. </w:t>
      </w:r>
    </w:p>
    <w:p w:rsidR="001001DD" w:rsidRPr="00DC1E1C" w:rsidRDefault="001001DD" w:rsidP="00BF489A">
      <w:pPr>
        <w:numPr>
          <w:ilvl w:val="0"/>
          <w:numId w:val="6"/>
        </w:numPr>
        <w:autoSpaceDE w:val="0"/>
        <w:autoSpaceDN w:val="0"/>
        <w:adjustRightInd w:val="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Obowiązki Wykonawcy w zakresie umów z Podwykonawcami dotyczą także umów Podwykonawców </w:t>
      </w:r>
      <w:r w:rsidRPr="00DC1E1C">
        <w:rPr>
          <w:rFonts w:ascii="Arial" w:hAnsi="Arial" w:cs="Arial"/>
          <w:color w:val="000000"/>
          <w:sz w:val="18"/>
          <w:szCs w:val="18"/>
          <w:lang w:eastAsia="en-US"/>
        </w:rPr>
        <w:br/>
        <w:t xml:space="preserve">z dalszymi podwykonawcami. Integralną częścią takich umów winna być zgoda Wykonawcy na zawarcie umowy o podwykonawstwo o treści zgodnej z projektem umowy. </w:t>
      </w:r>
    </w:p>
    <w:p w:rsidR="001001DD" w:rsidRPr="00DC1E1C" w:rsidRDefault="001001DD" w:rsidP="00BF489A">
      <w:pPr>
        <w:autoSpaceDE w:val="0"/>
        <w:autoSpaceDN w:val="0"/>
        <w:adjustRightInd w:val="0"/>
        <w:ind w:left="360"/>
        <w:rPr>
          <w:rFonts w:ascii="Arial" w:hAnsi="Arial" w:cs="Arial"/>
          <w:color w:val="000000"/>
          <w:sz w:val="18"/>
          <w:szCs w:val="18"/>
          <w:lang w:eastAsia="en-US"/>
        </w:rPr>
      </w:pPr>
      <w:r w:rsidRPr="00DC1E1C">
        <w:rPr>
          <w:rFonts w:ascii="Arial" w:hAnsi="Arial" w:cs="Arial"/>
          <w:bCs/>
          <w:color w:val="000000"/>
          <w:sz w:val="18"/>
          <w:szCs w:val="18"/>
          <w:lang w:eastAsia="en-US"/>
        </w:rPr>
        <w:t>3.2.</w:t>
      </w:r>
      <w:r w:rsidRPr="00DC1E1C">
        <w:rPr>
          <w:rFonts w:ascii="Arial" w:hAnsi="Arial" w:cs="Arial"/>
          <w:b/>
          <w:bCs/>
          <w:color w:val="000000"/>
          <w:sz w:val="18"/>
          <w:szCs w:val="18"/>
          <w:lang w:eastAsia="en-US"/>
        </w:rPr>
        <w:t xml:space="preserve"> Płatności: </w:t>
      </w:r>
    </w:p>
    <w:p w:rsidR="001001DD" w:rsidRPr="00DC1E1C" w:rsidRDefault="001001DD" w:rsidP="00BF489A">
      <w:pPr>
        <w:numPr>
          <w:ilvl w:val="2"/>
          <w:numId w:val="7"/>
        </w:numPr>
        <w:tabs>
          <w:tab w:val="clear" w:pos="162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Podwykonawcy </w:t>
      </w:r>
      <w:r w:rsidRPr="00DC1E1C">
        <w:rPr>
          <w:rFonts w:ascii="Arial" w:hAnsi="Arial" w:cs="Arial"/>
          <w:color w:val="000000"/>
          <w:sz w:val="18"/>
          <w:szCs w:val="18"/>
          <w:lang w:eastAsia="en-US"/>
        </w:rPr>
        <w:br/>
        <w:t xml:space="preserve">i dalszym podwykonawcom, o których mowa w pkt b), biorącym udział w realizacji odebranych robót budowlanych. W przypadku nieprzedstawienia przez Wykonawcę wszystkich dowodów zapłaty, </w:t>
      </w:r>
      <w:r w:rsidRPr="00DC1E1C">
        <w:rPr>
          <w:rFonts w:ascii="Arial" w:hAnsi="Arial" w:cs="Arial"/>
          <w:color w:val="000000"/>
          <w:sz w:val="18"/>
          <w:szCs w:val="18"/>
          <w:lang w:eastAsia="en-US"/>
        </w:rPr>
        <w:br/>
        <w:t xml:space="preserve">o których mowa powyżej, wstrzymuje się wypłatę należnego wynagrodzenia za odebrane roboty budowlane. </w:t>
      </w:r>
    </w:p>
    <w:p w:rsidR="001001DD" w:rsidRPr="00DC1E1C" w:rsidRDefault="001001DD" w:rsidP="00BF489A">
      <w:pPr>
        <w:numPr>
          <w:ilvl w:val="0"/>
          <w:numId w:val="7"/>
        </w:numPr>
        <w:tabs>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1001DD" w:rsidRPr="00DC1E1C" w:rsidRDefault="001001DD" w:rsidP="00BF489A">
      <w:pPr>
        <w:numPr>
          <w:ilvl w:val="0"/>
          <w:numId w:val="7"/>
        </w:numPr>
        <w:tabs>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Wynagrodzenie , o którym mowa w pkt. b), dotyczy wyłącznie należności powstałych po zaakceptowaniu przez Zamawiającego umowy o podwykonawstwo, której przedmiotem są roboty budowlane lub po przedłożeniu Zamawiającemu poświadczonej za zgodność z oryginałem kopii umowy </w:t>
      </w:r>
      <w:r w:rsidRPr="00DC1E1C">
        <w:rPr>
          <w:rFonts w:ascii="Arial" w:hAnsi="Arial" w:cs="Arial"/>
          <w:color w:val="000000"/>
          <w:sz w:val="18"/>
          <w:szCs w:val="18"/>
          <w:lang w:eastAsia="en-US"/>
        </w:rPr>
        <w:br/>
        <w:t xml:space="preserve">o podwykonawstwo, której przedmiotem są dostawy lub usługi. </w:t>
      </w:r>
    </w:p>
    <w:p w:rsidR="001001DD" w:rsidRPr="00DC1E1C" w:rsidRDefault="001001DD" w:rsidP="00BF489A">
      <w:pPr>
        <w:numPr>
          <w:ilvl w:val="0"/>
          <w:numId w:val="7"/>
        </w:numPr>
        <w:tabs>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1001DD" w:rsidRPr="00DC1E1C" w:rsidRDefault="001001DD" w:rsidP="00BF489A">
      <w:pPr>
        <w:numPr>
          <w:ilvl w:val="0"/>
          <w:numId w:val="7"/>
        </w:numPr>
        <w:tabs>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1001DD" w:rsidRPr="00DC1E1C" w:rsidRDefault="001001DD" w:rsidP="00BF489A">
      <w:pPr>
        <w:numPr>
          <w:ilvl w:val="0"/>
          <w:numId w:val="7"/>
        </w:numPr>
        <w:tabs>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zgłoszenia we wskazanym terminie uwag, o których mowa w pkt. e), Zamawiający może: </w:t>
      </w:r>
    </w:p>
    <w:p w:rsidR="001001DD" w:rsidRPr="00DC1E1C" w:rsidRDefault="001001DD" w:rsidP="00BF489A">
      <w:pPr>
        <w:numPr>
          <w:ilvl w:val="1"/>
          <w:numId w:val="7"/>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nie dokonać bezpośredniej zapłaty wynagrodzenia Podwykonawcy lub dalszemu podwykonawcy, jeżeli Wykonawca wykaże niezasadność takiej zapłaty albo </w:t>
      </w:r>
    </w:p>
    <w:p w:rsidR="001001DD" w:rsidRPr="00DC1E1C" w:rsidRDefault="001001DD" w:rsidP="00BF489A">
      <w:pPr>
        <w:numPr>
          <w:ilvl w:val="1"/>
          <w:numId w:val="7"/>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złożyć do depozytu sądowego kwotę potrzebną na pokrycie wynagrodzenia Podwykonawcy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lub dalszego podwykonawcy w przypadku istnienia zasadniczej wątpliwości Zamawiającego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co do wysokości należnej zapłaty lub podmiotu, któremu płatność się należy, albo </w:t>
      </w:r>
    </w:p>
    <w:p w:rsidR="001001DD" w:rsidRPr="00DC1E1C" w:rsidRDefault="001001DD" w:rsidP="00BF489A">
      <w:pPr>
        <w:numPr>
          <w:ilvl w:val="1"/>
          <w:numId w:val="7"/>
        </w:numPr>
        <w:tabs>
          <w:tab w:val="clear" w:pos="1440"/>
          <w:tab w:val="num" w:pos="1080"/>
        </w:tabs>
        <w:autoSpaceDE w:val="0"/>
        <w:autoSpaceDN w:val="0"/>
        <w:adjustRightInd w:val="0"/>
        <w:ind w:left="1080"/>
        <w:jc w:val="both"/>
        <w:rPr>
          <w:rFonts w:ascii="Arial" w:hAnsi="Arial" w:cs="Arial"/>
          <w:color w:val="000000"/>
          <w:sz w:val="18"/>
          <w:szCs w:val="18"/>
          <w:lang w:eastAsia="en-US"/>
        </w:rPr>
      </w:pPr>
      <w:r w:rsidRPr="00DC1E1C">
        <w:rPr>
          <w:rFonts w:ascii="Arial" w:hAnsi="Arial" w:cs="Arial"/>
          <w:color w:val="000000"/>
          <w:sz w:val="18"/>
          <w:szCs w:val="18"/>
          <w:lang w:eastAsia="en-US"/>
        </w:rPr>
        <w:t>dokonać bezpośredniej zapłaty wynagrodzenia Podwykonawcy lub dalszemu podwykonawcy, jeżeli Podwykonawca lub dalszy podwykonawca wykaże zasadność takiej zapłaty.</w:t>
      </w:r>
    </w:p>
    <w:p w:rsidR="001001DD" w:rsidRPr="00DC1E1C" w:rsidRDefault="001001DD" w:rsidP="00BF489A">
      <w:pPr>
        <w:numPr>
          <w:ilvl w:val="0"/>
          <w:numId w:val="7"/>
        </w:numPr>
        <w:tabs>
          <w:tab w:val="clear" w:pos="36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Zapłata przez Zamawiającego na rzecz Podwykonawcy dokonana będzie w terminie do 30 dni od dnia zgłoszenia roszczenia. </w:t>
      </w:r>
    </w:p>
    <w:p w:rsidR="001001DD" w:rsidRPr="00DC1E1C" w:rsidRDefault="001001DD" w:rsidP="00BF489A">
      <w:pPr>
        <w:numPr>
          <w:ilvl w:val="0"/>
          <w:numId w:val="7"/>
        </w:numPr>
        <w:tabs>
          <w:tab w:val="clear" w:pos="36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1001DD" w:rsidRPr="00DC1E1C" w:rsidRDefault="001001DD"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 xml:space="preserve">3.3. </w:t>
      </w:r>
      <w:r w:rsidRPr="00DC1E1C">
        <w:rPr>
          <w:rFonts w:ascii="Arial" w:hAnsi="Arial" w:cs="Arial"/>
          <w:color w:val="000000"/>
          <w:sz w:val="18"/>
          <w:szCs w:val="18"/>
          <w:lang w:eastAsia="en-US"/>
        </w:rPr>
        <w:t>Zleceni</w:t>
      </w:r>
      <w:r>
        <w:rPr>
          <w:rFonts w:ascii="Arial" w:hAnsi="Arial" w:cs="Arial"/>
          <w:color w:val="000000"/>
          <w:sz w:val="18"/>
          <w:szCs w:val="18"/>
          <w:lang w:eastAsia="en-US"/>
        </w:rPr>
        <w:t>e części prac Podwykonawcy(com)</w:t>
      </w:r>
      <w:r w:rsidRPr="00DC1E1C">
        <w:rPr>
          <w:rFonts w:ascii="Arial" w:hAnsi="Arial" w:cs="Arial"/>
          <w:color w:val="000000"/>
          <w:sz w:val="18"/>
          <w:szCs w:val="18"/>
          <w:lang w:eastAsia="en-US"/>
        </w:rPr>
        <w:t xml:space="preserve"> nie zmienia zobowiązań Wykonawcy wobec Zamawiającego do wykonania prac powierzonych Podwykonawcy(com). </w:t>
      </w:r>
    </w:p>
    <w:p w:rsidR="001001DD" w:rsidRPr="00DC1E1C" w:rsidRDefault="001001DD"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 xml:space="preserve">3.4. </w:t>
      </w:r>
      <w:r w:rsidRPr="00DC1E1C">
        <w:rPr>
          <w:rFonts w:ascii="Arial" w:hAnsi="Arial" w:cs="Arial"/>
          <w:color w:val="000000"/>
          <w:sz w:val="18"/>
          <w:szCs w:val="18"/>
          <w:lang w:eastAsia="en-US"/>
        </w:rPr>
        <w:t xml:space="preserve">Wykonawca jest odpowiedzialny za działania lub zaniechania Podwykonawcy(ców), jak za działania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lub zaniechania własne. </w:t>
      </w:r>
    </w:p>
    <w:p w:rsidR="001001DD" w:rsidRPr="00DC1E1C" w:rsidRDefault="001001DD"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 xml:space="preserve">3.5. </w:t>
      </w:r>
      <w:r w:rsidRPr="00DC1E1C">
        <w:rPr>
          <w:rFonts w:ascii="Arial" w:hAnsi="Arial" w:cs="Arial"/>
          <w:color w:val="000000"/>
          <w:sz w:val="18"/>
          <w:szCs w:val="18"/>
          <w:lang w:eastAsia="en-US"/>
        </w:rPr>
        <w:t xml:space="preserve">Wykonawca jest zobowiązany do należytego wykonywania umowy zawartej przez siebie </w:t>
      </w:r>
      <w:r w:rsidRPr="00DC1E1C">
        <w:rPr>
          <w:rFonts w:ascii="Arial" w:hAnsi="Arial" w:cs="Arial"/>
          <w:color w:val="000000"/>
          <w:sz w:val="18"/>
          <w:szCs w:val="18"/>
          <w:lang w:eastAsia="en-US"/>
        </w:rPr>
        <w:br/>
        <w:t xml:space="preserve">z Podwykonawcą. </w:t>
      </w:r>
    </w:p>
    <w:p w:rsidR="001001DD" w:rsidRPr="00DC1E1C" w:rsidRDefault="001001DD"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 xml:space="preserve">3.6. </w:t>
      </w:r>
      <w:r w:rsidRPr="00DC1E1C">
        <w:rPr>
          <w:rFonts w:ascii="Arial" w:hAnsi="Arial" w:cs="Arial"/>
          <w:color w:val="000000"/>
          <w:sz w:val="18"/>
          <w:szCs w:val="18"/>
          <w:lang w:eastAsia="en-US"/>
        </w:rPr>
        <w:t xml:space="preserve">Na roboty wykonane przez Podwykonawców gwarancji i rękojmi udziela Wykonawca. </w:t>
      </w:r>
    </w:p>
    <w:p w:rsidR="001001DD" w:rsidRPr="00DC1E1C" w:rsidRDefault="001001DD" w:rsidP="00BF489A">
      <w:pPr>
        <w:autoSpaceDE w:val="0"/>
        <w:autoSpaceDN w:val="0"/>
        <w:adjustRightInd w:val="0"/>
        <w:ind w:left="360"/>
        <w:jc w:val="center"/>
        <w:rPr>
          <w:rFonts w:ascii="Arial" w:hAnsi="Arial" w:cs="Arial"/>
          <w:b/>
          <w:bCs/>
          <w:color w:val="000000"/>
          <w:sz w:val="18"/>
          <w:szCs w:val="18"/>
          <w:lang w:eastAsia="en-US"/>
        </w:rPr>
      </w:pPr>
    </w:p>
    <w:p w:rsidR="001001DD" w:rsidRPr="00DC1E1C" w:rsidRDefault="001001DD" w:rsidP="00BF489A">
      <w:pPr>
        <w:autoSpaceDE w:val="0"/>
        <w:autoSpaceDN w:val="0"/>
        <w:adjustRightInd w:val="0"/>
        <w:ind w:left="36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4</w:t>
      </w:r>
    </w:p>
    <w:p w:rsidR="001001DD" w:rsidRPr="00DC1E1C" w:rsidRDefault="001001DD" w:rsidP="00BF489A">
      <w:pPr>
        <w:jc w:val="center"/>
        <w:rPr>
          <w:rFonts w:ascii="Arial" w:hAnsi="Arial" w:cs="Arial"/>
          <w:b/>
          <w:color w:val="000000"/>
          <w:sz w:val="18"/>
          <w:szCs w:val="18"/>
        </w:rPr>
      </w:pPr>
      <w:r w:rsidRPr="00DC1E1C">
        <w:rPr>
          <w:rFonts w:ascii="Arial" w:hAnsi="Arial" w:cs="Arial"/>
          <w:b/>
          <w:color w:val="000000"/>
          <w:sz w:val="18"/>
          <w:szCs w:val="18"/>
        </w:rPr>
        <w:t>Termin realizacji</w:t>
      </w:r>
    </w:p>
    <w:p w:rsidR="001001DD" w:rsidRPr="00DC1E1C" w:rsidRDefault="001001DD" w:rsidP="00BF489A">
      <w:pPr>
        <w:numPr>
          <w:ilvl w:val="0"/>
          <w:numId w:val="8"/>
        </w:numPr>
        <w:tabs>
          <w:tab w:val="clear" w:pos="144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Termin rozpoczęcia realizacji przedmiotu umowy ustala się na 7 dni od daty protokolarnego przejęcia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przez Wykonawcę terenu robót. </w:t>
      </w:r>
    </w:p>
    <w:p w:rsidR="001001DD" w:rsidRPr="00DC1E1C" w:rsidRDefault="001001DD" w:rsidP="00BF489A">
      <w:pPr>
        <w:numPr>
          <w:ilvl w:val="0"/>
          <w:numId w:val="8"/>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Termin realizacji przedmiotu umowy: </w:t>
      </w:r>
      <w:r w:rsidRPr="00DC1E1C">
        <w:rPr>
          <w:rFonts w:ascii="Arial" w:hAnsi="Arial" w:cs="Arial"/>
          <w:b/>
          <w:bCs/>
          <w:color w:val="000000"/>
          <w:sz w:val="18"/>
          <w:szCs w:val="18"/>
          <w:lang w:eastAsia="en-US"/>
        </w:rPr>
        <w:t xml:space="preserve">od podpisania umowy do dnia 14.10.2016r. </w:t>
      </w:r>
    </w:p>
    <w:p w:rsidR="001001DD" w:rsidRPr="00DC1E1C" w:rsidRDefault="001001DD" w:rsidP="00BF489A">
      <w:pPr>
        <w:autoSpaceDE w:val="0"/>
        <w:autoSpaceDN w:val="0"/>
        <w:adjustRightInd w:val="0"/>
        <w:ind w:left="360"/>
        <w:jc w:val="both"/>
        <w:rPr>
          <w:rFonts w:ascii="Arial" w:hAnsi="Arial" w:cs="Arial"/>
          <w:color w:val="000000"/>
          <w:sz w:val="18"/>
          <w:szCs w:val="18"/>
          <w:lang w:eastAsia="en-US"/>
        </w:rPr>
      </w:pPr>
    </w:p>
    <w:p w:rsidR="001001DD" w:rsidRPr="00DC1E1C" w:rsidRDefault="001001DD"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 5</w:t>
      </w:r>
    </w:p>
    <w:p w:rsidR="001001DD" w:rsidRPr="00DC1E1C" w:rsidRDefault="001001DD" w:rsidP="00BF489A">
      <w:pPr>
        <w:ind w:left="283" w:hanging="283"/>
        <w:jc w:val="center"/>
        <w:rPr>
          <w:rFonts w:ascii="Arial" w:hAnsi="Arial" w:cs="Arial"/>
          <w:b/>
          <w:color w:val="000000"/>
          <w:sz w:val="18"/>
          <w:szCs w:val="18"/>
        </w:rPr>
      </w:pPr>
      <w:r w:rsidRPr="00DC1E1C">
        <w:rPr>
          <w:rFonts w:ascii="Arial" w:hAnsi="Arial" w:cs="Arial"/>
          <w:b/>
          <w:color w:val="000000"/>
          <w:sz w:val="18"/>
          <w:szCs w:val="18"/>
        </w:rPr>
        <w:t>Przekazanie terenu robót – harmonogram rzeczow</w:t>
      </w:r>
      <w:r>
        <w:rPr>
          <w:rFonts w:ascii="Arial" w:hAnsi="Arial" w:cs="Arial"/>
          <w:b/>
          <w:color w:val="000000"/>
          <w:sz w:val="18"/>
          <w:szCs w:val="18"/>
        </w:rPr>
        <w:t>o - finansowy</w:t>
      </w:r>
      <w:r w:rsidRPr="00DC1E1C">
        <w:rPr>
          <w:rFonts w:ascii="Arial" w:hAnsi="Arial" w:cs="Arial"/>
          <w:b/>
          <w:color w:val="000000"/>
          <w:sz w:val="18"/>
          <w:szCs w:val="18"/>
        </w:rPr>
        <w:t xml:space="preserve"> robót</w:t>
      </w:r>
    </w:p>
    <w:p w:rsidR="001001DD" w:rsidRPr="00DC1E1C" w:rsidRDefault="001001DD" w:rsidP="00BF489A">
      <w:pPr>
        <w:numPr>
          <w:ilvl w:val="0"/>
          <w:numId w:val="33"/>
        </w:numPr>
        <w:snapToGrid w:val="0"/>
        <w:ind w:left="357" w:hanging="357"/>
        <w:jc w:val="both"/>
        <w:rPr>
          <w:rFonts w:ascii="Arial" w:hAnsi="Arial" w:cs="Arial"/>
          <w:color w:val="000000"/>
          <w:sz w:val="18"/>
          <w:szCs w:val="18"/>
        </w:rPr>
      </w:pPr>
      <w:r w:rsidRPr="00DC1E1C">
        <w:rPr>
          <w:rFonts w:ascii="Arial" w:hAnsi="Arial" w:cs="Arial"/>
          <w:b/>
          <w:color w:val="000000"/>
          <w:sz w:val="18"/>
          <w:szCs w:val="18"/>
        </w:rPr>
        <w:t>Zamawiający</w:t>
      </w:r>
      <w:r w:rsidRPr="00DC1E1C">
        <w:rPr>
          <w:rFonts w:ascii="Arial" w:hAnsi="Arial" w:cs="Arial"/>
          <w:color w:val="000000"/>
          <w:sz w:val="18"/>
          <w:szCs w:val="18"/>
        </w:rPr>
        <w:t xml:space="preserve"> przekaże protokolarnie </w:t>
      </w:r>
      <w:r w:rsidRPr="00DC1E1C">
        <w:rPr>
          <w:rFonts w:ascii="Arial" w:hAnsi="Arial" w:cs="Arial"/>
          <w:b/>
          <w:color w:val="000000"/>
          <w:sz w:val="18"/>
          <w:szCs w:val="18"/>
        </w:rPr>
        <w:t>Wykonawcy</w:t>
      </w:r>
      <w:r w:rsidRPr="00DC1E1C">
        <w:rPr>
          <w:rFonts w:ascii="Arial" w:hAnsi="Arial" w:cs="Arial"/>
          <w:color w:val="000000"/>
          <w:sz w:val="18"/>
          <w:szCs w:val="18"/>
        </w:rPr>
        <w:t xml:space="preserve"> teren robót w terminie do 7 dni od daty podpisania umowy.</w:t>
      </w:r>
    </w:p>
    <w:p w:rsidR="001001DD" w:rsidRPr="00DC1E1C" w:rsidRDefault="001001DD" w:rsidP="00BF489A">
      <w:pPr>
        <w:numPr>
          <w:ilvl w:val="0"/>
          <w:numId w:val="33"/>
        </w:numPr>
        <w:snapToGrid w:val="0"/>
        <w:ind w:left="357" w:hanging="357"/>
        <w:jc w:val="both"/>
        <w:rPr>
          <w:rFonts w:ascii="Arial" w:hAnsi="Arial" w:cs="Arial"/>
          <w:color w:val="000000"/>
          <w:sz w:val="18"/>
          <w:szCs w:val="18"/>
        </w:rPr>
      </w:pPr>
      <w:r w:rsidRPr="00DC1E1C">
        <w:rPr>
          <w:rFonts w:ascii="Arial" w:hAnsi="Arial" w:cs="Arial"/>
          <w:color w:val="000000"/>
          <w:sz w:val="18"/>
          <w:szCs w:val="18"/>
        </w:rPr>
        <w:t>Wykonawca zobowiązany jest w dniu przekazania placu budowy, przedłożyć Zamawiającemu:</w:t>
      </w:r>
    </w:p>
    <w:p w:rsidR="001001DD" w:rsidRPr="00DC1E1C" w:rsidRDefault="001001DD" w:rsidP="00BF489A">
      <w:pPr>
        <w:numPr>
          <w:ilvl w:val="0"/>
          <w:numId w:val="34"/>
        </w:numPr>
        <w:tabs>
          <w:tab w:val="num" w:pos="720"/>
        </w:tabs>
        <w:autoSpaceDE w:val="0"/>
        <w:autoSpaceDN w:val="0"/>
        <w:adjustRightInd w:val="0"/>
        <w:ind w:left="720"/>
        <w:jc w:val="both"/>
        <w:rPr>
          <w:rFonts w:ascii="Arial" w:hAnsi="Arial" w:cs="Arial"/>
          <w:color w:val="000000"/>
          <w:sz w:val="18"/>
          <w:szCs w:val="18"/>
        </w:rPr>
      </w:pPr>
      <w:r w:rsidRPr="00DC1E1C">
        <w:rPr>
          <w:rFonts w:ascii="Arial" w:hAnsi="Arial" w:cs="Arial"/>
          <w:color w:val="000000"/>
          <w:sz w:val="18"/>
          <w:szCs w:val="18"/>
        </w:rPr>
        <w:t>plan zapewnienia jakości,</w:t>
      </w:r>
    </w:p>
    <w:p w:rsidR="001001DD" w:rsidRPr="00DC1E1C" w:rsidRDefault="001001DD" w:rsidP="00BF489A">
      <w:pPr>
        <w:numPr>
          <w:ilvl w:val="0"/>
          <w:numId w:val="34"/>
        </w:numPr>
        <w:tabs>
          <w:tab w:val="num" w:pos="720"/>
        </w:tabs>
        <w:autoSpaceDE w:val="0"/>
        <w:autoSpaceDN w:val="0"/>
        <w:adjustRightInd w:val="0"/>
        <w:ind w:left="720"/>
        <w:jc w:val="both"/>
        <w:rPr>
          <w:rFonts w:ascii="Arial" w:hAnsi="Arial" w:cs="Arial"/>
          <w:color w:val="000000"/>
          <w:sz w:val="18"/>
          <w:szCs w:val="18"/>
        </w:rPr>
      </w:pPr>
      <w:r w:rsidRPr="00DC1E1C">
        <w:rPr>
          <w:rFonts w:ascii="Arial" w:hAnsi="Arial" w:cs="Arial"/>
          <w:color w:val="000000"/>
          <w:sz w:val="18"/>
          <w:szCs w:val="18"/>
        </w:rPr>
        <w:t>plan BIOZ,</w:t>
      </w:r>
    </w:p>
    <w:p w:rsidR="001001DD" w:rsidRPr="00DC1E1C" w:rsidRDefault="001001DD" w:rsidP="00BF489A">
      <w:pPr>
        <w:numPr>
          <w:ilvl w:val="0"/>
          <w:numId w:val="34"/>
        </w:numPr>
        <w:tabs>
          <w:tab w:val="num" w:pos="720"/>
        </w:tabs>
        <w:autoSpaceDE w:val="0"/>
        <w:autoSpaceDN w:val="0"/>
        <w:adjustRightInd w:val="0"/>
        <w:ind w:left="720"/>
        <w:jc w:val="both"/>
        <w:rPr>
          <w:rFonts w:ascii="Arial" w:hAnsi="Arial" w:cs="Arial"/>
          <w:color w:val="000000"/>
          <w:sz w:val="18"/>
          <w:szCs w:val="18"/>
        </w:rPr>
      </w:pPr>
      <w:r w:rsidRPr="00DC1E1C">
        <w:rPr>
          <w:rFonts w:ascii="Arial" w:hAnsi="Arial" w:cs="Arial"/>
          <w:color w:val="000000"/>
          <w:sz w:val="18"/>
          <w:szCs w:val="18"/>
        </w:rPr>
        <w:t>oświadczenie Kierownika budowy o przyjęciu obowiązków,</w:t>
      </w:r>
    </w:p>
    <w:p w:rsidR="001001DD" w:rsidRPr="00DC1E1C" w:rsidRDefault="001001DD" w:rsidP="00BF489A">
      <w:pPr>
        <w:numPr>
          <w:ilvl w:val="0"/>
          <w:numId w:val="34"/>
        </w:numPr>
        <w:tabs>
          <w:tab w:val="num" w:pos="720"/>
        </w:tabs>
        <w:snapToGrid w:val="0"/>
        <w:ind w:left="720"/>
        <w:jc w:val="both"/>
        <w:rPr>
          <w:rFonts w:ascii="Arial" w:hAnsi="Arial" w:cs="Arial"/>
          <w:color w:val="000000"/>
          <w:sz w:val="18"/>
          <w:szCs w:val="18"/>
        </w:rPr>
      </w:pPr>
      <w:r w:rsidRPr="00DC1E1C">
        <w:rPr>
          <w:rFonts w:ascii="Arial" w:hAnsi="Arial" w:cs="Arial"/>
          <w:color w:val="000000"/>
          <w:sz w:val="18"/>
          <w:szCs w:val="18"/>
        </w:rPr>
        <w:t>wykaz Kierowników robót branżowych wraz z ich oświadczeniami o przyjęciu obowiązków.</w:t>
      </w:r>
    </w:p>
    <w:p w:rsidR="001001DD" w:rsidRPr="00DC1E1C" w:rsidRDefault="001001DD" w:rsidP="00BF489A">
      <w:pPr>
        <w:numPr>
          <w:ilvl w:val="0"/>
          <w:numId w:val="33"/>
        </w:numPr>
        <w:snapToGrid w:val="0"/>
        <w:ind w:left="357" w:hanging="357"/>
        <w:jc w:val="both"/>
        <w:rPr>
          <w:rFonts w:ascii="Arial" w:hAnsi="Arial" w:cs="Arial"/>
          <w:color w:val="000000"/>
          <w:sz w:val="18"/>
          <w:szCs w:val="18"/>
        </w:rPr>
      </w:pPr>
      <w:r w:rsidRPr="00DC1E1C">
        <w:rPr>
          <w:rFonts w:ascii="Arial" w:hAnsi="Arial" w:cs="Arial"/>
          <w:color w:val="000000"/>
          <w:sz w:val="18"/>
          <w:szCs w:val="18"/>
        </w:rPr>
        <w:t xml:space="preserve">W terminie do 7 dni  od daty przekazania placu budowy Wykonawca przekaże Zamawiającemu </w:t>
      </w:r>
      <w:r>
        <w:rPr>
          <w:rFonts w:ascii="Arial" w:hAnsi="Arial" w:cs="Arial"/>
          <w:color w:val="000000"/>
          <w:sz w:val="18"/>
          <w:szCs w:val="18"/>
        </w:rPr>
        <w:br/>
      </w:r>
      <w:r w:rsidRPr="00DC1E1C">
        <w:rPr>
          <w:rFonts w:ascii="Arial" w:hAnsi="Arial" w:cs="Arial"/>
          <w:color w:val="000000"/>
          <w:sz w:val="18"/>
          <w:szCs w:val="18"/>
        </w:rPr>
        <w:t xml:space="preserve">do zaakceptowania harmonogram rzeczowo - finansowy robót. Zamawiający w terenie do 7 dni od dnia przekazania ww. harmonogramu zaakceptuje lub naniesie uwagi do dokumentu. Wykonawca w terminie </w:t>
      </w:r>
      <w:r>
        <w:rPr>
          <w:rFonts w:ascii="Arial" w:hAnsi="Arial" w:cs="Arial"/>
          <w:color w:val="000000"/>
          <w:sz w:val="18"/>
          <w:szCs w:val="18"/>
        </w:rPr>
        <w:br/>
      </w:r>
      <w:r w:rsidRPr="00DC1E1C">
        <w:rPr>
          <w:rFonts w:ascii="Arial" w:hAnsi="Arial" w:cs="Arial"/>
          <w:color w:val="000000"/>
          <w:sz w:val="18"/>
          <w:szCs w:val="18"/>
        </w:rPr>
        <w:t xml:space="preserve">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7 dni </w:t>
      </w:r>
      <w:r>
        <w:rPr>
          <w:rFonts w:ascii="Arial" w:hAnsi="Arial" w:cs="Arial"/>
          <w:color w:val="000000"/>
          <w:sz w:val="18"/>
          <w:szCs w:val="18"/>
        </w:rPr>
        <w:br/>
      </w:r>
      <w:r w:rsidRPr="00DC1E1C">
        <w:rPr>
          <w:rFonts w:ascii="Arial" w:hAnsi="Arial" w:cs="Arial"/>
          <w:color w:val="000000"/>
          <w:sz w:val="18"/>
          <w:szCs w:val="18"/>
        </w:rPr>
        <w:t>od daty wydania polecenia zmiany harmonogramu przez Zamawiającego.</w:t>
      </w:r>
    </w:p>
    <w:p w:rsidR="001001DD" w:rsidRPr="00DC1E1C" w:rsidRDefault="001001DD" w:rsidP="00BF489A">
      <w:pPr>
        <w:numPr>
          <w:ilvl w:val="0"/>
          <w:numId w:val="33"/>
        </w:numPr>
        <w:snapToGrid w:val="0"/>
        <w:ind w:left="357" w:hanging="357"/>
        <w:jc w:val="both"/>
        <w:rPr>
          <w:rFonts w:ascii="Arial" w:hAnsi="Arial" w:cs="Arial"/>
          <w:color w:val="000000"/>
          <w:sz w:val="18"/>
          <w:szCs w:val="18"/>
        </w:rPr>
      </w:pPr>
      <w:r w:rsidRPr="00DC1E1C">
        <w:rPr>
          <w:rFonts w:ascii="Arial" w:hAnsi="Arial" w:cs="Arial"/>
          <w:color w:val="000000"/>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1001DD" w:rsidRPr="00DC1E1C" w:rsidRDefault="001001DD" w:rsidP="00BF489A">
      <w:pPr>
        <w:jc w:val="center"/>
        <w:rPr>
          <w:rFonts w:ascii="Arial" w:hAnsi="Arial" w:cs="Arial"/>
          <w:color w:val="000000"/>
          <w:sz w:val="18"/>
          <w:szCs w:val="18"/>
        </w:rPr>
      </w:pPr>
    </w:p>
    <w:p w:rsidR="001001DD" w:rsidRPr="00DC1E1C" w:rsidRDefault="001001DD" w:rsidP="00BF489A">
      <w:pPr>
        <w:jc w:val="center"/>
        <w:rPr>
          <w:rFonts w:ascii="Arial" w:hAnsi="Arial" w:cs="Arial"/>
          <w:b/>
          <w:color w:val="000000"/>
          <w:sz w:val="18"/>
          <w:szCs w:val="18"/>
        </w:rPr>
      </w:pPr>
      <w:r w:rsidRPr="00DC1E1C">
        <w:rPr>
          <w:rFonts w:ascii="Arial" w:hAnsi="Arial" w:cs="Arial"/>
          <w:b/>
          <w:color w:val="000000"/>
          <w:sz w:val="18"/>
          <w:szCs w:val="18"/>
        </w:rPr>
        <w:t>§ 6</w:t>
      </w:r>
    </w:p>
    <w:p w:rsidR="001001DD" w:rsidRPr="00DC1E1C" w:rsidRDefault="001001DD" w:rsidP="00BF489A">
      <w:pPr>
        <w:jc w:val="center"/>
        <w:rPr>
          <w:rFonts w:ascii="Arial" w:hAnsi="Arial" w:cs="Arial"/>
          <w:b/>
          <w:color w:val="000000"/>
          <w:sz w:val="18"/>
          <w:szCs w:val="18"/>
        </w:rPr>
      </w:pPr>
      <w:r w:rsidRPr="00DC1E1C">
        <w:rPr>
          <w:rFonts w:ascii="Arial" w:hAnsi="Arial" w:cs="Arial"/>
          <w:b/>
          <w:color w:val="000000"/>
          <w:sz w:val="18"/>
          <w:szCs w:val="18"/>
        </w:rPr>
        <w:t>Przedstawiciele stron</w:t>
      </w:r>
    </w:p>
    <w:p w:rsidR="001001DD" w:rsidRPr="00DC1E1C" w:rsidRDefault="001001DD" w:rsidP="00BF489A">
      <w:pPr>
        <w:numPr>
          <w:ilvl w:val="0"/>
          <w:numId w:val="35"/>
        </w:numPr>
        <w:tabs>
          <w:tab w:val="clear" w:pos="2880"/>
          <w:tab w:val="num" w:pos="360"/>
        </w:tabs>
        <w:ind w:left="360"/>
        <w:jc w:val="both"/>
        <w:rPr>
          <w:rFonts w:ascii="Arial" w:hAnsi="Arial" w:cs="Arial"/>
          <w:color w:val="000000"/>
          <w:sz w:val="18"/>
          <w:szCs w:val="18"/>
        </w:rPr>
      </w:pPr>
      <w:r w:rsidRPr="00DC1E1C">
        <w:rPr>
          <w:rFonts w:ascii="Arial" w:hAnsi="Arial" w:cs="Arial"/>
          <w:b/>
          <w:color w:val="000000"/>
          <w:sz w:val="18"/>
          <w:szCs w:val="18"/>
        </w:rPr>
        <w:t>Wykonawca</w:t>
      </w:r>
      <w:r w:rsidRPr="00DC1E1C">
        <w:rPr>
          <w:rFonts w:ascii="Arial" w:hAnsi="Arial" w:cs="Arial"/>
          <w:color w:val="000000"/>
          <w:sz w:val="18"/>
          <w:szCs w:val="18"/>
        </w:rPr>
        <w:t xml:space="preserve"> ustanawia </w:t>
      </w:r>
      <w:r w:rsidRPr="00DC1E1C">
        <w:rPr>
          <w:rFonts w:ascii="Arial" w:hAnsi="Arial" w:cs="Arial"/>
          <w:b/>
          <w:color w:val="000000"/>
          <w:sz w:val="18"/>
          <w:szCs w:val="18"/>
        </w:rPr>
        <w:t>Kierownika Budowy</w:t>
      </w:r>
      <w:r w:rsidRPr="00DC1E1C">
        <w:rPr>
          <w:rFonts w:ascii="Arial" w:hAnsi="Arial" w:cs="Arial"/>
          <w:color w:val="000000"/>
          <w:sz w:val="18"/>
          <w:szCs w:val="18"/>
        </w:rPr>
        <w:t xml:space="preserve"> w osobie</w:t>
      </w:r>
      <w:r w:rsidRPr="00DC1E1C">
        <w:rPr>
          <w:rFonts w:ascii="Arial" w:hAnsi="Arial" w:cs="Arial"/>
          <w:b/>
          <w:color w:val="000000"/>
          <w:sz w:val="18"/>
          <w:szCs w:val="18"/>
        </w:rPr>
        <w:t xml:space="preserve">  </w:t>
      </w:r>
      <w:r w:rsidRPr="00DC1E1C">
        <w:rPr>
          <w:rFonts w:ascii="Arial" w:hAnsi="Arial" w:cs="Arial"/>
          <w:color w:val="000000"/>
          <w:sz w:val="18"/>
          <w:szCs w:val="18"/>
        </w:rPr>
        <w:t>.................................................................................  inne osoby wskazane przez Wykonawcę: …………………………….………………………………………</w:t>
      </w:r>
    </w:p>
    <w:p w:rsidR="001001DD" w:rsidRPr="00DC1E1C" w:rsidRDefault="001001DD" w:rsidP="00BF489A">
      <w:pPr>
        <w:numPr>
          <w:ilvl w:val="0"/>
          <w:numId w:val="35"/>
        </w:numPr>
        <w:tabs>
          <w:tab w:val="clear" w:pos="288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Ze strony Zamawiającego nadzór nad tokiem prac sprawowany będzie </w:t>
      </w:r>
      <w:r>
        <w:rPr>
          <w:rFonts w:ascii="Arial" w:hAnsi="Arial" w:cs="Arial"/>
          <w:color w:val="000000"/>
          <w:sz w:val="18"/>
          <w:szCs w:val="18"/>
        </w:rPr>
        <w:t xml:space="preserve">przez </w:t>
      </w:r>
      <w:r w:rsidRPr="00DC1E1C">
        <w:rPr>
          <w:rFonts w:ascii="Arial" w:hAnsi="Arial" w:cs="Arial"/>
          <w:color w:val="000000"/>
          <w:sz w:val="18"/>
          <w:szCs w:val="18"/>
        </w:rPr>
        <w:t>Inspektora Nadzoru Inwestorskiego oraz przedstawiciela Wydziału Dróg i Transportu ……………………………..</w:t>
      </w:r>
    </w:p>
    <w:p w:rsidR="001001DD" w:rsidRPr="00DC1E1C" w:rsidRDefault="001001DD" w:rsidP="00347DD0">
      <w:pPr>
        <w:numPr>
          <w:ilvl w:val="0"/>
          <w:numId w:val="35"/>
        </w:numPr>
        <w:tabs>
          <w:tab w:val="clear" w:pos="2880"/>
          <w:tab w:val="num" w:pos="360"/>
        </w:tabs>
        <w:ind w:left="360"/>
        <w:jc w:val="both"/>
        <w:rPr>
          <w:rFonts w:ascii="Arial" w:hAnsi="Arial" w:cs="Arial"/>
          <w:color w:val="000000"/>
          <w:sz w:val="18"/>
          <w:szCs w:val="18"/>
        </w:rPr>
      </w:pPr>
      <w:r w:rsidRPr="00DC1E1C">
        <w:rPr>
          <w:rFonts w:ascii="Arial" w:hAnsi="Arial" w:cs="Arial"/>
          <w:color w:val="000000"/>
          <w:sz w:val="18"/>
          <w:szCs w:val="18"/>
        </w:rPr>
        <w:t>Inspektor Nadzoru oraz ………………………………………………. upoważnieni są z ramienia Zamawiającego do podpisania protokołu odbioru robót.</w:t>
      </w: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7</w:t>
      </w: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color w:val="000000"/>
          <w:sz w:val="18"/>
          <w:szCs w:val="18"/>
          <w:lang w:eastAsia="en-US"/>
        </w:rPr>
        <w:t>Obowiązki stron</w:t>
      </w:r>
    </w:p>
    <w:p w:rsidR="001001DD" w:rsidRPr="00DC1E1C" w:rsidRDefault="001001DD" w:rsidP="00BF489A">
      <w:pPr>
        <w:ind w:left="283" w:hanging="283"/>
        <w:jc w:val="both"/>
        <w:rPr>
          <w:rFonts w:ascii="Arial" w:hAnsi="Arial" w:cs="Arial"/>
          <w:color w:val="000000"/>
          <w:sz w:val="18"/>
          <w:szCs w:val="18"/>
        </w:rPr>
      </w:pPr>
      <w:r w:rsidRPr="00DC1E1C">
        <w:rPr>
          <w:rFonts w:ascii="Arial" w:hAnsi="Arial" w:cs="Arial"/>
          <w:color w:val="000000"/>
          <w:sz w:val="18"/>
          <w:szCs w:val="18"/>
        </w:rPr>
        <w:t>Obowiązki stron:</w:t>
      </w:r>
    </w:p>
    <w:p w:rsidR="001001DD" w:rsidRPr="00DC1E1C" w:rsidRDefault="001001DD" w:rsidP="00BF489A">
      <w:pPr>
        <w:jc w:val="both"/>
        <w:rPr>
          <w:rFonts w:ascii="Arial" w:hAnsi="Arial" w:cs="Arial"/>
          <w:color w:val="000000"/>
          <w:sz w:val="18"/>
          <w:szCs w:val="18"/>
        </w:rPr>
      </w:pPr>
      <w:r w:rsidRPr="00DC1E1C">
        <w:rPr>
          <w:rFonts w:ascii="Arial" w:hAnsi="Arial" w:cs="Arial"/>
          <w:color w:val="000000"/>
          <w:sz w:val="18"/>
          <w:szCs w:val="18"/>
          <w:u w:val="single"/>
        </w:rPr>
        <w:t>1. Obowiązki Zamawiającego</w:t>
      </w:r>
      <w:r w:rsidRPr="00DC1E1C">
        <w:rPr>
          <w:rFonts w:ascii="Arial" w:hAnsi="Arial" w:cs="Arial"/>
          <w:color w:val="000000"/>
          <w:sz w:val="18"/>
          <w:szCs w:val="18"/>
        </w:rPr>
        <w:t xml:space="preserve">: </w:t>
      </w:r>
    </w:p>
    <w:p w:rsidR="001001DD" w:rsidRPr="00DC1E1C" w:rsidRDefault="001001DD" w:rsidP="00BF489A">
      <w:pPr>
        <w:numPr>
          <w:ilvl w:val="3"/>
          <w:numId w:val="32"/>
        </w:numPr>
        <w:tabs>
          <w:tab w:val="clear" w:pos="2880"/>
          <w:tab w:val="num" w:pos="360"/>
        </w:tabs>
        <w:ind w:left="360"/>
        <w:jc w:val="both"/>
        <w:rPr>
          <w:rFonts w:ascii="Arial" w:hAnsi="Arial" w:cs="Arial"/>
          <w:color w:val="000000"/>
          <w:sz w:val="18"/>
          <w:szCs w:val="18"/>
        </w:rPr>
      </w:pPr>
      <w:r w:rsidRPr="00DC1E1C">
        <w:rPr>
          <w:rFonts w:ascii="Arial" w:hAnsi="Arial" w:cs="Arial"/>
          <w:color w:val="000000"/>
          <w:sz w:val="18"/>
          <w:szCs w:val="18"/>
        </w:rPr>
        <w:t>protokolarne przekazanie terenu budowy w terminie do 7 dni od daty podpisania umowy</w:t>
      </w:r>
      <w:r>
        <w:rPr>
          <w:rFonts w:ascii="Arial" w:hAnsi="Arial" w:cs="Arial"/>
          <w:color w:val="000000"/>
          <w:sz w:val="18"/>
          <w:szCs w:val="18"/>
        </w:rPr>
        <w:t>,</w:t>
      </w:r>
    </w:p>
    <w:p w:rsidR="001001DD" w:rsidRPr="00DC1E1C" w:rsidRDefault="001001DD" w:rsidP="00BF489A">
      <w:pPr>
        <w:numPr>
          <w:ilvl w:val="3"/>
          <w:numId w:val="32"/>
        </w:numPr>
        <w:tabs>
          <w:tab w:val="clear" w:pos="2880"/>
          <w:tab w:val="num" w:pos="360"/>
        </w:tabs>
        <w:ind w:left="360"/>
        <w:jc w:val="both"/>
        <w:rPr>
          <w:rFonts w:ascii="Arial" w:hAnsi="Arial" w:cs="Arial"/>
          <w:color w:val="000000"/>
          <w:sz w:val="18"/>
          <w:szCs w:val="18"/>
        </w:rPr>
      </w:pPr>
      <w:r w:rsidRPr="00DC1E1C">
        <w:rPr>
          <w:rFonts w:ascii="Arial" w:hAnsi="Arial" w:cs="Arial"/>
          <w:color w:val="000000"/>
          <w:sz w:val="18"/>
          <w:szCs w:val="18"/>
        </w:rPr>
        <w:t>zapewnienie nadzoru nad realizowanymi robotami</w:t>
      </w:r>
      <w:r>
        <w:rPr>
          <w:rFonts w:ascii="Arial" w:hAnsi="Arial" w:cs="Arial"/>
          <w:color w:val="000000"/>
          <w:sz w:val="18"/>
          <w:szCs w:val="18"/>
        </w:rPr>
        <w:t>,</w:t>
      </w:r>
    </w:p>
    <w:p w:rsidR="001001DD" w:rsidRPr="00DC1E1C" w:rsidRDefault="001001DD" w:rsidP="00BF489A">
      <w:pPr>
        <w:numPr>
          <w:ilvl w:val="3"/>
          <w:numId w:val="32"/>
        </w:numPr>
        <w:tabs>
          <w:tab w:val="clear" w:pos="2880"/>
          <w:tab w:val="num" w:pos="360"/>
        </w:tabs>
        <w:ind w:left="360"/>
        <w:jc w:val="both"/>
        <w:rPr>
          <w:rFonts w:ascii="Arial" w:hAnsi="Arial" w:cs="Arial"/>
          <w:color w:val="000000"/>
          <w:sz w:val="18"/>
          <w:szCs w:val="18"/>
        </w:rPr>
      </w:pPr>
      <w:r w:rsidRPr="00DC1E1C">
        <w:rPr>
          <w:rFonts w:ascii="Arial" w:hAnsi="Arial" w:cs="Arial"/>
          <w:color w:val="000000"/>
          <w:sz w:val="18"/>
          <w:szCs w:val="18"/>
        </w:rPr>
        <w:t>zapłata za wykonane i odebrane roboty</w:t>
      </w:r>
      <w:r>
        <w:rPr>
          <w:rFonts w:ascii="Arial" w:hAnsi="Arial" w:cs="Arial"/>
          <w:color w:val="000000"/>
          <w:sz w:val="18"/>
          <w:szCs w:val="18"/>
        </w:rPr>
        <w:t>,</w:t>
      </w:r>
    </w:p>
    <w:p w:rsidR="001001DD" w:rsidRPr="00DC1E1C" w:rsidRDefault="001001DD" w:rsidP="00BF489A">
      <w:pPr>
        <w:numPr>
          <w:ilvl w:val="3"/>
          <w:numId w:val="32"/>
        </w:numPr>
        <w:tabs>
          <w:tab w:val="clear" w:pos="2880"/>
          <w:tab w:val="num" w:pos="360"/>
        </w:tabs>
        <w:ind w:left="360"/>
        <w:jc w:val="both"/>
        <w:rPr>
          <w:rFonts w:ascii="Arial" w:hAnsi="Arial" w:cs="Arial"/>
          <w:color w:val="000000"/>
          <w:sz w:val="18"/>
          <w:szCs w:val="18"/>
        </w:rPr>
      </w:pPr>
      <w:r>
        <w:rPr>
          <w:rFonts w:ascii="Arial" w:hAnsi="Arial" w:cs="Arial"/>
          <w:color w:val="000000"/>
          <w:sz w:val="18"/>
          <w:szCs w:val="18"/>
        </w:rPr>
        <w:t>z</w:t>
      </w:r>
      <w:r w:rsidRPr="00DC1E1C">
        <w:rPr>
          <w:rFonts w:ascii="Arial" w:hAnsi="Arial" w:cs="Arial"/>
          <w:color w:val="000000"/>
          <w:sz w:val="18"/>
          <w:szCs w:val="18"/>
        </w:rPr>
        <w:t xml:space="preserve">wołanie komisji odbiorowej oraz przeprowadzenie odbioru częściowego i końcowego robót w terminie </w:t>
      </w:r>
      <w:r>
        <w:rPr>
          <w:rFonts w:ascii="Arial" w:hAnsi="Arial" w:cs="Arial"/>
          <w:color w:val="000000"/>
          <w:sz w:val="18"/>
          <w:szCs w:val="18"/>
        </w:rPr>
        <w:br/>
      </w:r>
      <w:r w:rsidRPr="00DC1E1C">
        <w:rPr>
          <w:rFonts w:ascii="Arial" w:hAnsi="Arial" w:cs="Arial"/>
          <w:color w:val="000000"/>
          <w:sz w:val="18"/>
          <w:szCs w:val="18"/>
        </w:rPr>
        <w:t>do 14 dni od daty zgłoszenia przez Wykonawcę gotowości do odbioru częściowego i końcowego</w:t>
      </w:r>
      <w:r>
        <w:rPr>
          <w:rFonts w:ascii="Arial" w:hAnsi="Arial" w:cs="Arial"/>
          <w:color w:val="000000"/>
          <w:sz w:val="18"/>
          <w:szCs w:val="18"/>
        </w:rPr>
        <w:t>.</w:t>
      </w:r>
      <w:r w:rsidRPr="00DC1E1C">
        <w:rPr>
          <w:rFonts w:ascii="Arial" w:hAnsi="Arial" w:cs="Arial"/>
          <w:color w:val="000000"/>
          <w:sz w:val="18"/>
          <w:szCs w:val="18"/>
        </w:rPr>
        <w:t xml:space="preserve"> </w:t>
      </w:r>
    </w:p>
    <w:p w:rsidR="001001DD" w:rsidRPr="00DC1E1C" w:rsidRDefault="001001DD" w:rsidP="00BF489A">
      <w:pPr>
        <w:ind w:left="360" w:hanging="360"/>
        <w:jc w:val="both"/>
        <w:rPr>
          <w:rFonts w:ascii="Arial" w:hAnsi="Arial" w:cs="Arial"/>
          <w:color w:val="000000"/>
          <w:sz w:val="18"/>
          <w:szCs w:val="18"/>
          <w:u w:val="single"/>
        </w:rPr>
      </w:pPr>
      <w:r w:rsidRPr="00DC1E1C">
        <w:rPr>
          <w:rFonts w:ascii="Arial" w:hAnsi="Arial" w:cs="Arial"/>
          <w:color w:val="000000"/>
          <w:sz w:val="18"/>
          <w:szCs w:val="18"/>
          <w:u w:val="single"/>
        </w:rPr>
        <w:t>2. Obowiązki Wykonawcy</w:t>
      </w:r>
      <w:r w:rsidRPr="00DC1E1C">
        <w:rPr>
          <w:rFonts w:ascii="Arial" w:hAnsi="Arial" w:cs="Arial"/>
          <w:color w:val="000000"/>
          <w:sz w:val="18"/>
          <w:szCs w:val="18"/>
        </w:rPr>
        <w:t xml:space="preserve"> w ramach wynagrodzenia brutto za wykonanie przedmiotu zamówienia określonego </w:t>
      </w:r>
      <w:r w:rsidRPr="00DC1E1C">
        <w:rPr>
          <w:rFonts w:ascii="Arial" w:hAnsi="Arial" w:cs="Arial"/>
          <w:color w:val="000000"/>
          <w:sz w:val="18"/>
          <w:szCs w:val="18"/>
        </w:rPr>
        <w:br/>
        <w:t>w § 2 ust. 1:</w:t>
      </w:r>
    </w:p>
    <w:p w:rsidR="001001DD" w:rsidRPr="00DC1E1C" w:rsidRDefault="001001DD"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Wykonawca zobowiązuje się przejąć teren budowy w terminie, o którym mowa w ust. 1. pkt 1).</w:t>
      </w:r>
    </w:p>
    <w:p w:rsidR="001001DD" w:rsidRPr="00DC1E1C" w:rsidRDefault="001001DD"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Wykonawca zobowiązuje się wykonać przedmiot umowy zgodnie ze sztuką budowlaną oraz obowiązującymi przepisami.</w:t>
      </w:r>
    </w:p>
    <w:p w:rsidR="001001DD" w:rsidRPr="00DC1E1C" w:rsidRDefault="001001DD"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 xml:space="preserve">Wykonawca zobowiązuje się zorganizować, zagospodarować oraz należycie zabezpieczyć plac budowy </w:t>
      </w:r>
      <w:r>
        <w:rPr>
          <w:rFonts w:ascii="Arial" w:hAnsi="Arial" w:cs="Arial"/>
          <w:color w:val="000000"/>
          <w:sz w:val="18"/>
          <w:szCs w:val="18"/>
        </w:rPr>
        <w:br/>
      </w:r>
      <w:r w:rsidRPr="00DC1E1C">
        <w:rPr>
          <w:rFonts w:ascii="Arial" w:hAnsi="Arial" w:cs="Arial"/>
          <w:color w:val="000000"/>
          <w:sz w:val="18"/>
          <w:szCs w:val="18"/>
        </w:rPr>
        <w:t xml:space="preserve">oraz zaplecze budowy w sposób zapewniający bezpieczeństwo osób przebywających na terenie budowy </w:t>
      </w:r>
      <w:r>
        <w:rPr>
          <w:rFonts w:ascii="Arial" w:hAnsi="Arial" w:cs="Arial"/>
          <w:color w:val="000000"/>
          <w:sz w:val="18"/>
          <w:szCs w:val="18"/>
        </w:rPr>
        <w:br/>
      </w:r>
      <w:r w:rsidRPr="00DC1E1C">
        <w:rPr>
          <w:rFonts w:ascii="Arial" w:hAnsi="Arial" w:cs="Arial"/>
          <w:color w:val="000000"/>
          <w:sz w:val="18"/>
          <w:szCs w:val="18"/>
        </w:rPr>
        <w:t>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r>
        <w:rPr>
          <w:rFonts w:ascii="Arial" w:hAnsi="Arial" w:cs="Arial"/>
          <w:color w:val="000000"/>
          <w:sz w:val="18"/>
          <w:szCs w:val="18"/>
        </w:rPr>
        <w:t>.</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Organizacja robót prowadzona będzie zgodnie z wymogami BHP oraz p. poż., a także przepisami dotyczącymi ochrony środowiska naturalnego i bezpieczeństwa ruchu drogowego. </w:t>
      </w:r>
    </w:p>
    <w:p w:rsidR="001001DD" w:rsidRPr="00DC1E1C" w:rsidRDefault="001001DD"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Wykonawca poinformuje wszystkich zainteresowanych o przystąpieniu do robót i ewentualnych utrudnieniach</w:t>
      </w:r>
      <w:r>
        <w:rPr>
          <w:rFonts w:ascii="Arial" w:hAnsi="Arial" w:cs="Arial"/>
          <w:color w:val="000000"/>
          <w:sz w:val="18"/>
          <w:szCs w:val="18"/>
        </w:rPr>
        <w:t>.</w:t>
      </w:r>
    </w:p>
    <w:p w:rsidR="001001DD" w:rsidRPr="00DC1E1C" w:rsidRDefault="001001DD"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 xml:space="preserve">Wykonawca własnym staraniem zapewni ciągły, bezpieczny dojazd i dojście do posesji znajdujących się </w:t>
      </w:r>
      <w:r>
        <w:rPr>
          <w:rFonts w:ascii="Arial" w:hAnsi="Arial" w:cs="Arial"/>
          <w:color w:val="000000"/>
          <w:sz w:val="18"/>
          <w:szCs w:val="18"/>
        </w:rPr>
        <w:br/>
      </w:r>
      <w:r w:rsidRPr="00DC1E1C">
        <w:rPr>
          <w:rFonts w:ascii="Arial" w:hAnsi="Arial" w:cs="Arial"/>
          <w:color w:val="000000"/>
          <w:sz w:val="18"/>
          <w:szCs w:val="18"/>
        </w:rPr>
        <w:t>na odcinku remontowanej drogi.</w:t>
      </w:r>
    </w:p>
    <w:p w:rsidR="001001DD" w:rsidRPr="00DC1E1C" w:rsidRDefault="001001DD"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w:t>
      </w:r>
      <w:r>
        <w:rPr>
          <w:rFonts w:ascii="Arial" w:hAnsi="Arial" w:cs="Arial"/>
          <w:color w:val="000000"/>
          <w:sz w:val="18"/>
          <w:szCs w:val="18"/>
        </w:rPr>
        <w:t>oru</w:t>
      </w:r>
      <w:r w:rsidRPr="00DC1E1C">
        <w:rPr>
          <w:rFonts w:ascii="Arial" w:hAnsi="Arial" w:cs="Arial"/>
          <w:color w:val="000000"/>
          <w:sz w:val="18"/>
          <w:szCs w:val="18"/>
        </w:rPr>
        <w:t xml:space="preserve"> nad prowadzonymi robotami, uczestnictwa w odbiorach i komisyjnej kontroli sieci i armatury.</w:t>
      </w:r>
    </w:p>
    <w:p w:rsidR="001001DD" w:rsidRPr="00DC1E1C" w:rsidRDefault="001001DD"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Wykonawca zapewni czynny udział w odbiorach przez służby zewnętrzne</w:t>
      </w:r>
      <w:r>
        <w:rPr>
          <w:rFonts w:ascii="Arial" w:hAnsi="Arial" w:cs="Arial"/>
          <w:color w:val="000000"/>
          <w:sz w:val="18"/>
          <w:szCs w:val="18"/>
        </w:rPr>
        <w:t>.</w:t>
      </w:r>
    </w:p>
    <w:p w:rsidR="001001DD" w:rsidRPr="00DC1E1C" w:rsidRDefault="001001DD"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Wykonawca wykona wszystkie niezbędne próby, badania, uzgodnienia, nadzory i odbiory z użytkownikami infrastruktury</w:t>
      </w:r>
      <w:r>
        <w:rPr>
          <w:rFonts w:ascii="Arial" w:hAnsi="Arial" w:cs="Arial"/>
          <w:color w:val="000000"/>
          <w:sz w:val="18"/>
          <w:szCs w:val="18"/>
        </w:rPr>
        <w:t>.</w:t>
      </w:r>
    </w:p>
    <w:p w:rsidR="001001DD" w:rsidRPr="00DC1E1C" w:rsidRDefault="001001DD"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Wykonawca sporządzi stosowne protokoły z przeprowadzonych prób i badań odbiorczych i przeka</w:t>
      </w:r>
      <w:r>
        <w:rPr>
          <w:rFonts w:ascii="Arial" w:hAnsi="Arial" w:cs="Arial"/>
          <w:color w:val="000000"/>
          <w:sz w:val="18"/>
          <w:szCs w:val="18"/>
        </w:rPr>
        <w:t>że</w:t>
      </w:r>
      <w:r w:rsidRPr="00DC1E1C">
        <w:rPr>
          <w:rFonts w:ascii="Arial" w:hAnsi="Arial" w:cs="Arial"/>
          <w:color w:val="000000"/>
          <w:sz w:val="18"/>
          <w:szCs w:val="18"/>
        </w:rPr>
        <w:t xml:space="preserve"> je Zamawiającemu.</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w:t>
      </w:r>
      <w:r w:rsidRPr="00DC1E1C">
        <w:rPr>
          <w:rFonts w:ascii="Arial" w:hAnsi="Arial" w:cs="Arial"/>
          <w:color w:val="000000"/>
          <w:sz w:val="18"/>
          <w:szCs w:val="18"/>
        </w:rPr>
        <w:br/>
        <w:t>i powykonawczą w zakresie niezbędnym dla realizacji robót objętych umową z Zamawiającym.</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winien informować Zamawiającego i Inspektora Nadzoru Inwestorskiego o terminie zakrycia robót zanikających (ulegających zakryciu) oraz o terminie odbioru robót zanikających i uzyska</w:t>
      </w:r>
      <w:r>
        <w:rPr>
          <w:rFonts w:ascii="Arial" w:hAnsi="Arial" w:cs="Arial"/>
          <w:color w:val="000000"/>
          <w:sz w:val="18"/>
          <w:szCs w:val="18"/>
        </w:rPr>
        <w:t>ć</w:t>
      </w:r>
      <w:r w:rsidRPr="00DC1E1C">
        <w:rPr>
          <w:rFonts w:ascii="Arial" w:hAnsi="Arial" w:cs="Arial"/>
          <w:color w:val="000000"/>
          <w:sz w:val="18"/>
          <w:szCs w:val="18"/>
        </w:rPr>
        <w:t xml:space="preserve"> pisemn</w:t>
      </w:r>
      <w:r>
        <w:rPr>
          <w:rFonts w:ascii="Arial" w:hAnsi="Arial" w:cs="Arial"/>
          <w:color w:val="000000"/>
          <w:sz w:val="18"/>
          <w:szCs w:val="18"/>
        </w:rPr>
        <w:t>ą</w:t>
      </w:r>
      <w:r w:rsidRPr="00DC1E1C">
        <w:rPr>
          <w:rFonts w:ascii="Arial" w:hAnsi="Arial" w:cs="Arial"/>
          <w:color w:val="000000"/>
          <w:sz w:val="18"/>
          <w:szCs w:val="18"/>
        </w:rPr>
        <w:t xml:space="preserve"> zgod</w:t>
      </w:r>
      <w:r>
        <w:rPr>
          <w:rFonts w:ascii="Arial" w:hAnsi="Arial" w:cs="Arial"/>
          <w:color w:val="000000"/>
          <w:sz w:val="18"/>
          <w:szCs w:val="18"/>
        </w:rPr>
        <w:t>ę</w:t>
      </w:r>
      <w:r w:rsidRPr="00DC1E1C">
        <w:rPr>
          <w:rFonts w:ascii="Arial" w:hAnsi="Arial" w:cs="Arial"/>
          <w:color w:val="000000"/>
          <w:sz w:val="18"/>
          <w:szCs w:val="18"/>
        </w:rPr>
        <w:t xml:space="preserve"> Zamawiającego na dalsze prowadzenie prac oraz uzyska</w:t>
      </w:r>
      <w:r>
        <w:rPr>
          <w:rFonts w:ascii="Arial" w:hAnsi="Arial" w:cs="Arial"/>
          <w:color w:val="000000"/>
          <w:sz w:val="18"/>
          <w:szCs w:val="18"/>
        </w:rPr>
        <w:t>ć potwierdzenie</w:t>
      </w:r>
      <w:r w:rsidRPr="00DC1E1C">
        <w:rPr>
          <w:rFonts w:ascii="Arial" w:hAnsi="Arial" w:cs="Arial"/>
          <w:color w:val="000000"/>
          <w:sz w:val="18"/>
          <w:szCs w:val="18"/>
        </w:rPr>
        <w:t xml:space="preserve"> przez Inspektora Nadzoru Inwestorskiego w dzienniku budowy ich prawidłowego wykonania. Jeżeli Wykonawca nie poinformował </w:t>
      </w:r>
      <w:r w:rsidRPr="00DC1E1C">
        <w:rPr>
          <w:rFonts w:ascii="Arial" w:hAnsi="Arial" w:cs="Arial"/>
          <w:color w:val="000000"/>
          <w:sz w:val="18"/>
          <w:szCs w:val="18"/>
        </w:rPr>
        <w:br/>
        <w:t xml:space="preserve">o tych terminach Zamawiającego i Inspektora Nadzoru Inwestorskiego, Wykonawca zobowiązany jest odkryć roboty zanikające lub wykonać otwory niezbędne do zbadania robót, a następnie przywrócić roboty do stanu poprzedniego na swój koszt. </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lang w:val="cs-CZ"/>
        </w:rPr>
        <w:t>Bez uprzedniej zgody Zamawiającego wykonywane mogą być jedynie prace niezbędne dla zapewnienia bezpieczeństwa i likwidacji zagrożeń oraz wynikając</w:t>
      </w:r>
      <w:r>
        <w:rPr>
          <w:rFonts w:ascii="Arial" w:hAnsi="Arial" w:cs="Arial"/>
          <w:color w:val="000000"/>
          <w:sz w:val="18"/>
          <w:szCs w:val="18"/>
          <w:lang w:val="cs-CZ"/>
        </w:rPr>
        <w:t>e</w:t>
      </w:r>
      <w:r w:rsidRPr="00DC1E1C">
        <w:rPr>
          <w:rFonts w:ascii="Arial" w:hAnsi="Arial" w:cs="Arial"/>
          <w:color w:val="000000"/>
          <w:sz w:val="18"/>
          <w:szCs w:val="18"/>
          <w:lang w:val="cs-CZ"/>
        </w:rPr>
        <w:t xml:space="preserve"> z konieczności zapobieżenia awarii.</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zobowiązuje się przed rozpoczęciem robót sporządzić – zgodnie z przepisami rozporządzenia Ministra Infrastruktury z dnia 23.06.2003r. w sprawie informacji dotyczącej bezpieczeństwa i ochrony zdr</w:t>
      </w:r>
      <w:r>
        <w:rPr>
          <w:rFonts w:ascii="Arial" w:hAnsi="Arial" w:cs="Arial"/>
          <w:color w:val="000000"/>
          <w:sz w:val="18"/>
          <w:szCs w:val="18"/>
        </w:rPr>
        <w:t xml:space="preserve">owia oraz planu bezpieczeństwa </w:t>
      </w:r>
      <w:r w:rsidRPr="00DC1E1C">
        <w:rPr>
          <w:rFonts w:ascii="Arial" w:hAnsi="Arial" w:cs="Arial"/>
          <w:color w:val="000000"/>
          <w:sz w:val="18"/>
          <w:szCs w:val="18"/>
        </w:rPr>
        <w:t xml:space="preserve">i ochrony zdrowia (Dz.U. z 2003r. Nr 120, poz. 1126) – plan bezpieczeństwa </w:t>
      </w:r>
      <w:r w:rsidRPr="00DC1E1C">
        <w:rPr>
          <w:rFonts w:ascii="Arial" w:hAnsi="Arial" w:cs="Arial"/>
          <w:color w:val="000000"/>
          <w:sz w:val="18"/>
          <w:szCs w:val="18"/>
        </w:rPr>
        <w:br/>
        <w:t>i ochrony zdrowia oraz przedstawić go do zatwierdzenia Zamawiającemu</w:t>
      </w:r>
      <w:r>
        <w:rPr>
          <w:rFonts w:ascii="Arial" w:hAnsi="Arial" w:cs="Arial"/>
          <w:color w:val="000000"/>
          <w:sz w:val="18"/>
          <w:szCs w:val="18"/>
        </w:rPr>
        <w:t>.</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Wykonawca zobowiązuje się przed przystąpieniem do robót sporządzić Program Zapewnienia Jakości </w:t>
      </w:r>
      <w:r>
        <w:rPr>
          <w:rFonts w:ascii="Arial" w:hAnsi="Arial" w:cs="Arial"/>
          <w:color w:val="000000"/>
          <w:sz w:val="18"/>
          <w:szCs w:val="18"/>
        </w:rPr>
        <w:br/>
      </w:r>
      <w:r w:rsidRPr="00DC1E1C">
        <w:rPr>
          <w:rFonts w:ascii="Arial" w:hAnsi="Arial" w:cs="Arial"/>
          <w:color w:val="000000"/>
          <w:sz w:val="18"/>
          <w:szCs w:val="18"/>
        </w:rPr>
        <w:t>oraz przedstawić go do zatwierdzenia Zamawiającemu.</w:t>
      </w:r>
    </w:p>
    <w:p w:rsidR="001001DD" w:rsidRPr="00DC1E1C" w:rsidRDefault="001001DD"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rPr>
        <w:t xml:space="preserve">Wykonawca na terenie robót będzie prowadził gospodarkę odpadami. Każdy odpad musi być zagospodarowany zgodnie z obowiązującymi przepisami. Wykonawca odpowiedzialny jest </w:t>
      </w:r>
      <w:r>
        <w:rPr>
          <w:rFonts w:ascii="Arial" w:hAnsi="Arial" w:cs="Arial"/>
          <w:color w:val="000000"/>
          <w:sz w:val="18"/>
          <w:szCs w:val="18"/>
        </w:rPr>
        <w:br/>
      </w:r>
      <w:r w:rsidRPr="00DC1E1C">
        <w:rPr>
          <w:rFonts w:ascii="Arial" w:hAnsi="Arial" w:cs="Arial"/>
          <w:color w:val="000000"/>
          <w:sz w:val="18"/>
          <w:szCs w:val="18"/>
        </w:rPr>
        <w:t>za przechowywanie dowodów potwierdzających ich zagospodarowanie.</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Opłaty i kary za przekroczenie w trakcie realizacji robót norm określonych w odpowiednich przepisach dotyczących ochrony środowiska i bezpieczeństwa ruchu poniesie wyłącznie Wykonawca, co oznacza, </w:t>
      </w:r>
      <w:r>
        <w:rPr>
          <w:rFonts w:ascii="Arial" w:hAnsi="Arial" w:cs="Arial"/>
          <w:color w:val="000000"/>
          <w:sz w:val="18"/>
          <w:szCs w:val="18"/>
        </w:rPr>
        <w:br/>
      </w:r>
      <w:r w:rsidRPr="00DC1E1C">
        <w:rPr>
          <w:rFonts w:ascii="Arial" w:hAnsi="Arial" w:cs="Arial"/>
          <w:color w:val="000000"/>
          <w:sz w:val="18"/>
          <w:szCs w:val="18"/>
        </w:rPr>
        <w:t>że nie są uwzględnione w wynagrodzeniu Wykonawcy, o którym mowa w § 2 ust. 1 umowy.</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lang w:val="cs-CZ"/>
        </w:rPr>
        <w:t>Wykonawca zobowiazuje się zapewnić, na czas trwania robót, kierownictw</w:t>
      </w:r>
      <w:r>
        <w:rPr>
          <w:rFonts w:ascii="Arial" w:hAnsi="Arial" w:cs="Arial"/>
          <w:color w:val="000000"/>
          <w:sz w:val="18"/>
          <w:szCs w:val="18"/>
          <w:lang w:val="cs-CZ"/>
        </w:rPr>
        <w:t>o</w:t>
      </w:r>
      <w:r w:rsidRPr="00DC1E1C">
        <w:rPr>
          <w:rFonts w:ascii="Arial" w:hAnsi="Arial" w:cs="Arial"/>
          <w:color w:val="000000"/>
          <w:sz w:val="18"/>
          <w:szCs w:val="18"/>
          <w:lang w:val="cs-CZ"/>
        </w:rPr>
        <w:t>: kierownika budowy oraz innych osób wskazanych przez Wykonawcę, działajacych w granicach umocowania okreslonego przepisami ustawy z dnia 7 lipca 1994r. Prawo budowlane, a w przypadku koniecznosci zmiany którejkolwiek osoby uzgodni</w:t>
      </w:r>
      <w:r>
        <w:rPr>
          <w:rFonts w:ascii="Arial" w:hAnsi="Arial" w:cs="Arial"/>
          <w:color w:val="000000"/>
          <w:sz w:val="18"/>
          <w:szCs w:val="18"/>
          <w:lang w:val="cs-CZ"/>
        </w:rPr>
        <w:t>ć</w:t>
      </w:r>
      <w:r w:rsidRPr="00DC1E1C">
        <w:rPr>
          <w:rFonts w:ascii="Arial" w:hAnsi="Arial" w:cs="Arial"/>
          <w:color w:val="000000"/>
          <w:sz w:val="18"/>
          <w:szCs w:val="18"/>
          <w:lang w:val="cs-CZ"/>
        </w:rPr>
        <w:t xml:space="preserve"> nowego kandydata z Zamawiajacym.</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lang w:val="cs-CZ"/>
        </w:rPr>
        <w:t>Wykonawca zobowiazuje się do utrzymania ładu i porządku na terenie budowy, a po zakończeniu robót usuniecia poza teren budowy wszelkich urządzeń tymczasowego zaplecza oraz pozostawieni</w:t>
      </w:r>
      <w:r>
        <w:rPr>
          <w:rFonts w:ascii="Arial" w:hAnsi="Arial" w:cs="Arial"/>
          <w:color w:val="000000"/>
          <w:sz w:val="18"/>
          <w:szCs w:val="18"/>
          <w:lang w:val="cs-CZ"/>
        </w:rPr>
        <w:t>a</w:t>
      </w:r>
      <w:r w:rsidRPr="00DC1E1C">
        <w:rPr>
          <w:rFonts w:ascii="Arial" w:hAnsi="Arial" w:cs="Arial"/>
          <w:color w:val="000000"/>
          <w:sz w:val="18"/>
          <w:szCs w:val="18"/>
          <w:lang w:val="cs-CZ"/>
        </w:rPr>
        <w:t xml:space="preserve"> calego </w:t>
      </w:r>
      <w:r>
        <w:rPr>
          <w:rFonts w:ascii="Arial" w:hAnsi="Arial" w:cs="Arial"/>
          <w:color w:val="000000"/>
          <w:sz w:val="18"/>
          <w:szCs w:val="18"/>
          <w:lang w:val="cs-CZ"/>
        </w:rPr>
        <w:t>terenu budowy i robót czystego oraz nadającego się</w:t>
      </w:r>
      <w:r w:rsidRPr="00DC1E1C">
        <w:rPr>
          <w:rFonts w:ascii="Arial" w:hAnsi="Arial" w:cs="Arial"/>
          <w:color w:val="000000"/>
          <w:sz w:val="18"/>
          <w:szCs w:val="18"/>
          <w:lang w:val="cs-CZ"/>
        </w:rPr>
        <w:t xml:space="preserve"> do użytkowania.</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zobowiązany jest do ponoszenia opłat za czasowe zajęcie działek i pokrycia wszystkich kosztów, które wynikają z czasowego ich zajęcia wra</w:t>
      </w:r>
      <w:r>
        <w:rPr>
          <w:rFonts w:ascii="Arial" w:hAnsi="Arial" w:cs="Arial"/>
          <w:color w:val="000000"/>
          <w:sz w:val="18"/>
          <w:szCs w:val="18"/>
        </w:rPr>
        <w:t xml:space="preserve">z z protokolarnym przekazaniem </w:t>
      </w:r>
      <w:r w:rsidRPr="00DC1E1C">
        <w:rPr>
          <w:rFonts w:ascii="Arial" w:hAnsi="Arial" w:cs="Arial"/>
          <w:color w:val="000000"/>
          <w:sz w:val="18"/>
          <w:szCs w:val="18"/>
        </w:rPr>
        <w:t>i odbiorem tych działek ora</w:t>
      </w:r>
      <w:r>
        <w:rPr>
          <w:rFonts w:ascii="Arial" w:hAnsi="Arial" w:cs="Arial"/>
          <w:color w:val="000000"/>
          <w:sz w:val="18"/>
          <w:szCs w:val="18"/>
        </w:rPr>
        <w:t xml:space="preserve">z </w:t>
      </w:r>
      <w:r w:rsidRPr="00DC1E1C">
        <w:rPr>
          <w:rFonts w:ascii="Arial" w:hAnsi="Arial" w:cs="Arial"/>
          <w:color w:val="000000"/>
          <w:sz w:val="18"/>
          <w:szCs w:val="18"/>
        </w:rPr>
        <w:t>doprowadzenia ich do stanu pierwotnego.</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zobowiązany jest do realizacji zaleceń wpisanych do dziennika budowy.</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u w:val="single"/>
        </w:rPr>
      </w:pPr>
      <w:r w:rsidRPr="00DC1E1C">
        <w:rPr>
          <w:rFonts w:ascii="Arial" w:hAnsi="Arial" w:cs="Arial"/>
          <w:color w:val="000000"/>
          <w:sz w:val="18"/>
          <w:szCs w:val="18"/>
          <w:u w:val="single"/>
        </w:rPr>
        <w:t>Wykonawca zobowiązany jest do czyszczenia opon sprzętu wyjeżdżającego z budowy na drogę.</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ponosi odpowiedzialność za wszelkie działania i zaniechania osób i podmiotów, przy pomocy których realizuje przedmiot umowy, odpowiada za bezpieczeństwo w trakcie wykonywania robót.</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lang w:val="cs-CZ"/>
        </w:rPr>
        <w:t>Wykonawca ponosi ryzyko obrażeń lub śmierci osób oraz utraty lub uszkodzeń mienia Wykonawcy i osób trzecich.</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Wykonawca odpowiada za szkody wynikłe </w:t>
      </w:r>
      <w:r w:rsidRPr="00DC1E1C">
        <w:rPr>
          <w:rFonts w:ascii="Arial" w:hAnsi="Arial" w:cs="Arial"/>
          <w:color w:val="000000"/>
          <w:sz w:val="18"/>
          <w:szCs w:val="18"/>
          <w:lang w:val="cs-CZ"/>
        </w:rPr>
        <w:t xml:space="preserve">na terenie budowy w terminie od daty protokolarnego przejęcia terenu budowy przez Wykonawcę do daty protokolarnego odebrania robót przez Zamawiającego </w:t>
      </w:r>
      <w:r>
        <w:rPr>
          <w:rFonts w:ascii="Arial" w:hAnsi="Arial" w:cs="Arial"/>
          <w:color w:val="000000"/>
          <w:sz w:val="18"/>
          <w:szCs w:val="18"/>
          <w:lang w:val="cs-CZ"/>
        </w:rPr>
        <w:br/>
      </w:r>
      <w:r w:rsidRPr="00DC1E1C">
        <w:rPr>
          <w:rFonts w:ascii="Arial" w:hAnsi="Arial" w:cs="Arial"/>
          <w:color w:val="000000"/>
          <w:sz w:val="18"/>
          <w:szCs w:val="18"/>
        </w:rPr>
        <w:t>oraz zobowiązuje się na własny koszt natychmiastowo usuwać w sposób docelowy wszelkie szkody i awarie powstałe podczas realizacji robót.</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lang w:val="cs-CZ"/>
        </w:rPr>
        <w:t xml:space="preserve">Wykonawca zobowiązany jest do naprawienia zinwentaryzowanych urządzeń podziemnych uszkodzonych </w:t>
      </w:r>
      <w:r w:rsidRPr="00DC1E1C">
        <w:rPr>
          <w:rFonts w:ascii="Arial" w:hAnsi="Arial" w:cs="Arial"/>
          <w:color w:val="000000"/>
          <w:sz w:val="18"/>
          <w:szCs w:val="18"/>
          <w:lang w:val="cs-CZ"/>
        </w:rPr>
        <w:br/>
        <w:t>w trakcie prowadzenia prac, z tym że koszt ich napraw ponosi wyłącznie Wykonawca, co oznacza, że nie są uwzględnione w wynagrodzeniu Wykonawcy</w:t>
      </w:r>
      <w:r w:rsidRPr="00DC1E1C">
        <w:rPr>
          <w:rFonts w:ascii="Arial" w:hAnsi="Arial" w:cs="Arial"/>
          <w:color w:val="000000"/>
          <w:sz w:val="18"/>
          <w:szCs w:val="18"/>
        </w:rPr>
        <w:t>, o którym mowa w § 2 ust. 1 umowy</w:t>
      </w:r>
      <w:r w:rsidRPr="00DC1E1C">
        <w:rPr>
          <w:rFonts w:ascii="Arial" w:hAnsi="Arial" w:cs="Arial"/>
          <w:color w:val="000000"/>
          <w:sz w:val="18"/>
          <w:szCs w:val="18"/>
          <w:lang w:val="cs-CZ"/>
        </w:rPr>
        <w:t>.</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lang w:val="cs-CZ"/>
        </w:rPr>
        <w:t>Wykonawca zobowiązany jest do zgłoszenia Zamawiajacemu o problemach lub okolicznościach mogących wpłynąć na jakość robót lub termin zakończenia robót.</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lang w:val="cs-CZ"/>
        </w:rPr>
        <w:t xml:space="preserve">Wykonawca winien niezwłocznie poinformować Zamawiajacego o zaistniałych na terenie budowy kontrolach </w:t>
      </w:r>
      <w:r w:rsidRPr="00DC1E1C">
        <w:rPr>
          <w:rFonts w:ascii="Arial" w:hAnsi="Arial" w:cs="Arial"/>
          <w:color w:val="000000"/>
          <w:sz w:val="18"/>
          <w:szCs w:val="18"/>
          <w:lang w:val="cs-CZ"/>
        </w:rPr>
        <w:br/>
        <w:t>i wypadkach.</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zobowiązuje się zabezpieczyć teren robót, zgodnie z wymogami przewidzianymi w polskim prawie, strzec mienia znajdującego się na tym terenie.</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Wykonawca własnym staraniem i na własny koszt wykona, uzyska jego zatwierdzenie i wdroży projekt organizacji ruchu na czas prowadzenia robót, zgodnie z obowiązującym Rozporządzeniem Ministra Infrastruktury z dnia 23.09.2003r. w sprawie szczegółowych warunków zarządzania ruchem na drogach </w:t>
      </w:r>
      <w:r>
        <w:rPr>
          <w:rFonts w:ascii="Arial" w:hAnsi="Arial" w:cs="Arial"/>
          <w:color w:val="000000"/>
          <w:sz w:val="18"/>
          <w:szCs w:val="18"/>
        </w:rPr>
        <w:br/>
      </w:r>
      <w:r w:rsidRPr="00DC1E1C">
        <w:rPr>
          <w:rFonts w:ascii="Arial" w:hAnsi="Arial" w:cs="Arial"/>
          <w:color w:val="000000"/>
          <w:sz w:val="18"/>
          <w:szCs w:val="18"/>
        </w:rPr>
        <w:t>oraz wykonywania nadzoru nad tym zarządzaniem (Dz. U. Nr 177, poz. 1729).</w:t>
      </w:r>
    </w:p>
    <w:p w:rsidR="001001DD" w:rsidRPr="00DC1E1C" w:rsidRDefault="001001DD"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sidRPr="00DC1E1C">
        <w:rPr>
          <w:rFonts w:ascii="Arial" w:hAnsi="Arial" w:cs="Arial"/>
          <w:color w:val="000000"/>
          <w:sz w:val="18"/>
          <w:szCs w:val="18"/>
          <w:u w:val="single"/>
        </w:rPr>
        <w:t>Wykonawca wykona na własny koszt i zapewni należytą eksploatację oznakowania tymczasowego</w:t>
      </w:r>
      <w:r w:rsidRPr="00DC1E1C">
        <w:rPr>
          <w:rFonts w:ascii="Arial" w:hAnsi="Arial" w:cs="Arial"/>
          <w:color w:val="000000"/>
          <w:sz w:val="18"/>
          <w:szCs w:val="18"/>
        </w:rPr>
        <w:t xml:space="preserve">, stanowiącego zabezpieczenie robót i ruchu zastępczego przez cały okres realizacji robót, zgodnie </w:t>
      </w:r>
      <w:r w:rsidRPr="00DC1E1C">
        <w:rPr>
          <w:rFonts w:ascii="Arial" w:hAnsi="Arial" w:cs="Arial"/>
          <w:color w:val="000000"/>
          <w:sz w:val="18"/>
          <w:szCs w:val="18"/>
        </w:rPr>
        <w:br/>
        <w:t xml:space="preserve">z projektem, o którym mowa powyżej, na warunkach określonych w zatwierdzeniu organu zarządzającego ruchem na drogach powiatowych. Wykonawca odpowiada za zabezpieczenie i oznakowanie miejsca robót </w:t>
      </w:r>
      <w:r>
        <w:rPr>
          <w:rFonts w:ascii="Arial" w:hAnsi="Arial" w:cs="Arial"/>
          <w:color w:val="000000"/>
          <w:sz w:val="18"/>
          <w:szCs w:val="18"/>
        </w:rPr>
        <w:br/>
      </w:r>
      <w:r w:rsidRPr="00DC1E1C">
        <w:rPr>
          <w:rFonts w:ascii="Arial" w:hAnsi="Arial" w:cs="Arial"/>
          <w:color w:val="000000"/>
          <w:sz w:val="18"/>
          <w:szCs w:val="18"/>
        </w:rPr>
        <w:t>w sposób widoczn</w:t>
      </w:r>
      <w:r>
        <w:rPr>
          <w:rFonts w:ascii="Arial" w:hAnsi="Arial" w:cs="Arial"/>
          <w:color w:val="000000"/>
          <w:sz w:val="18"/>
          <w:szCs w:val="18"/>
        </w:rPr>
        <w:t>y zarówno w dzień jak i w nocy oraz</w:t>
      </w:r>
      <w:r w:rsidRPr="00DC1E1C">
        <w:rPr>
          <w:rFonts w:ascii="Arial" w:hAnsi="Arial" w:cs="Arial"/>
          <w:color w:val="000000"/>
          <w:sz w:val="18"/>
          <w:szCs w:val="18"/>
        </w:rPr>
        <w:t xml:space="preserve"> utrzymanie ich w należytym stanie przez okres trwania robót. </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w cenie oferty zapewni obsługę geodezyjną w zakresie niezbędnym do prawidłowego wykonania robót oraz ich odbioru w formie operatu kolaudacyjnego, pomiarów powykonawczych w zakresie uzgodnionym z Zamawiającym oraz Inspektorem Nadzoru Inwestorskiego.</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 xml:space="preserve">Wykonawca dokona pomiarów rzędnych geodezyjnych istniejących. W przypadku zmiany rzędnych terenu </w:t>
      </w:r>
      <w:r>
        <w:rPr>
          <w:rFonts w:ascii="Arial" w:hAnsi="Arial" w:cs="Arial"/>
          <w:color w:val="000000"/>
          <w:sz w:val="18"/>
          <w:szCs w:val="18"/>
        </w:rPr>
        <w:t>Wykonawca zobowiązany jest do wyregulowania</w:t>
      </w:r>
      <w:r w:rsidRPr="00DC1E1C">
        <w:rPr>
          <w:rFonts w:ascii="Arial" w:hAnsi="Arial" w:cs="Arial"/>
          <w:color w:val="000000"/>
          <w:sz w:val="18"/>
          <w:szCs w:val="18"/>
        </w:rPr>
        <w:t xml:space="preserve"> poziomu istniejących urządzeń infrastruktury podziemnej </w:t>
      </w:r>
      <w:r>
        <w:rPr>
          <w:rFonts w:ascii="Arial" w:hAnsi="Arial" w:cs="Arial"/>
          <w:color w:val="000000"/>
          <w:sz w:val="18"/>
          <w:szCs w:val="18"/>
        </w:rPr>
        <w:br/>
      </w:r>
      <w:r w:rsidRPr="00DC1E1C">
        <w:rPr>
          <w:rFonts w:ascii="Arial" w:hAnsi="Arial" w:cs="Arial"/>
          <w:color w:val="000000"/>
          <w:sz w:val="18"/>
          <w:szCs w:val="18"/>
        </w:rPr>
        <w:t>do projektowanej niwelety</w:t>
      </w:r>
      <w:r>
        <w:rPr>
          <w:rFonts w:ascii="Arial" w:hAnsi="Arial" w:cs="Arial"/>
          <w:color w:val="000000"/>
          <w:sz w:val="18"/>
          <w:szCs w:val="18"/>
        </w:rPr>
        <w:t>.</w:t>
      </w:r>
    </w:p>
    <w:p w:rsidR="001001DD" w:rsidRPr="00DC1E1C" w:rsidRDefault="001001DD" w:rsidP="00BF489A">
      <w:pPr>
        <w:numPr>
          <w:ilvl w:val="0"/>
          <w:numId w:val="30"/>
        </w:numPr>
        <w:tabs>
          <w:tab w:val="clear" w:pos="1440"/>
          <w:tab w:val="num" w:pos="360"/>
        </w:tabs>
        <w:ind w:left="360"/>
        <w:jc w:val="both"/>
        <w:rPr>
          <w:rFonts w:ascii="Arial" w:hAnsi="Arial" w:cs="Arial"/>
          <w:color w:val="000000"/>
          <w:sz w:val="18"/>
          <w:szCs w:val="18"/>
        </w:rPr>
      </w:pPr>
      <w:r w:rsidRPr="00DC1E1C">
        <w:rPr>
          <w:rFonts w:ascii="Arial" w:hAnsi="Arial" w:cs="Arial"/>
          <w:color w:val="000000"/>
          <w:sz w:val="18"/>
          <w:szCs w:val="18"/>
        </w:rPr>
        <w:t>Wykonawca zobowiązuje się</w:t>
      </w:r>
      <w:r>
        <w:rPr>
          <w:rFonts w:ascii="Arial" w:hAnsi="Arial" w:cs="Arial"/>
          <w:color w:val="000000"/>
          <w:sz w:val="18"/>
          <w:szCs w:val="18"/>
        </w:rPr>
        <w:t xml:space="preserve"> do</w:t>
      </w:r>
      <w:r w:rsidRPr="00DC1E1C">
        <w:rPr>
          <w:rFonts w:ascii="Arial" w:hAnsi="Arial" w:cs="Arial"/>
          <w:color w:val="000000"/>
          <w:sz w:val="18"/>
          <w:szCs w:val="18"/>
        </w:rPr>
        <w:t xml:space="preserve"> wykona</w:t>
      </w:r>
      <w:r>
        <w:rPr>
          <w:rFonts w:ascii="Arial" w:hAnsi="Arial" w:cs="Arial"/>
          <w:color w:val="000000"/>
          <w:sz w:val="18"/>
          <w:szCs w:val="18"/>
        </w:rPr>
        <w:t>nia</w:t>
      </w:r>
      <w:r w:rsidRPr="00DC1E1C">
        <w:rPr>
          <w:rFonts w:ascii="Arial" w:hAnsi="Arial" w:cs="Arial"/>
          <w:color w:val="000000"/>
          <w:sz w:val="18"/>
          <w:szCs w:val="18"/>
        </w:rPr>
        <w:t xml:space="preserve"> na własny koszt inwentaryzacj</w:t>
      </w:r>
      <w:r>
        <w:rPr>
          <w:rFonts w:ascii="Arial" w:hAnsi="Arial" w:cs="Arial"/>
          <w:color w:val="000000"/>
          <w:sz w:val="18"/>
          <w:szCs w:val="18"/>
        </w:rPr>
        <w:t>i</w:t>
      </w:r>
      <w:r w:rsidRPr="00DC1E1C">
        <w:rPr>
          <w:rFonts w:ascii="Arial" w:hAnsi="Arial" w:cs="Arial"/>
          <w:color w:val="000000"/>
          <w:sz w:val="18"/>
          <w:szCs w:val="18"/>
        </w:rPr>
        <w:t xml:space="preserve"> powykonawcz</w:t>
      </w:r>
      <w:r>
        <w:rPr>
          <w:rFonts w:ascii="Arial" w:hAnsi="Arial" w:cs="Arial"/>
          <w:color w:val="000000"/>
          <w:sz w:val="18"/>
          <w:szCs w:val="18"/>
        </w:rPr>
        <w:t>ej</w:t>
      </w:r>
      <w:r w:rsidRPr="00DC1E1C">
        <w:rPr>
          <w:rFonts w:ascii="Arial" w:hAnsi="Arial" w:cs="Arial"/>
          <w:color w:val="000000"/>
          <w:sz w:val="18"/>
          <w:szCs w:val="18"/>
        </w:rPr>
        <w:t xml:space="preserve"> (w wersji elektronicznej) przez osobę uprawnioną. </w:t>
      </w:r>
      <w:r w:rsidRPr="00DC1E1C">
        <w:rPr>
          <w:rFonts w:ascii="Arial" w:hAnsi="Arial" w:cs="Arial"/>
          <w:color w:val="000000"/>
          <w:sz w:val="18"/>
          <w:szCs w:val="18"/>
          <w:u w:val="single"/>
        </w:rPr>
        <w:t xml:space="preserve">Wersja elektroniczna mapy zasadniczej, skalibrowana w formatach do wyboru: </w:t>
      </w:r>
    </w:p>
    <w:p w:rsidR="001001DD" w:rsidRPr="00DC1E1C" w:rsidRDefault="001001DD" w:rsidP="00BF489A">
      <w:pPr>
        <w:numPr>
          <w:ilvl w:val="0"/>
          <w:numId w:val="31"/>
        </w:numPr>
        <w:snapToGrid w:val="0"/>
        <w:jc w:val="both"/>
        <w:rPr>
          <w:rFonts w:ascii="Arial" w:hAnsi="Arial" w:cs="Arial"/>
          <w:color w:val="000000"/>
          <w:sz w:val="18"/>
          <w:szCs w:val="18"/>
          <w:u w:val="single"/>
        </w:rPr>
      </w:pPr>
      <w:r w:rsidRPr="00DC1E1C">
        <w:rPr>
          <w:rFonts w:ascii="Arial" w:hAnsi="Arial" w:cs="Arial"/>
          <w:color w:val="000000"/>
          <w:sz w:val="18"/>
          <w:szCs w:val="18"/>
          <w:u w:val="single"/>
        </w:rPr>
        <w:t>grafika wektorowa – DXF, SHAPE,</w:t>
      </w:r>
    </w:p>
    <w:p w:rsidR="001001DD" w:rsidRPr="00DC1E1C" w:rsidRDefault="001001DD" w:rsidP="00BF489A">
      <w:pPr>
        <w:numPr>
          <w:ilvl w:val="0"/>
          <w:numId w:val="31"/>
        </w:numPr>
        <w:snapToGrid w:val="0"/>
        <w:jc w:val="both"/>
        <w:rPr>
          <w:rFonts w:ascii="Arial" w:hAnsi="Arial" w:cs="Arial"/>
          <w:color w:val="000000"/>
          <w:sz w:val="18"/>
          <w:szCs w:val="18"/>
        </w:rPr>
      </w:pPr>
      <w:r w:rsidRPr="00DC1E1C">
        <w:rPr>
          <w:rFonts w:ascii="Arial" w:hAnsi="Arial" w:cs="Arial"/>
          <w:color w:val="000000"/>
          <w:sz w:val="18"/>
          <w:szCs w:val="18"/>
          <w:u w:val="single"/>
        </w:rPr>
        <w:t>grafika rastrowa – pliki TIF i TFW o takiej samej nazwie w jednym katalogu.</w:t>
      </w:r>
    </w:p>
    <w:p w:rsidR="001001DD" w:rsidRPr="00DC1E1C" w:rsidRDefault="001001DD" w:rsidP="00BF489A">
      <w:pPr>
        <w:numPr>
          <w:ilvl w:val="0"/>
          <w:numId w:val="30"/>
        </w:numPr>
        <w:tabs>
          <w:tab w:val="clear" w:pos="1440"/>
          <w:tab w:val="num" w:pos="360"/>
        </w:tabs>
        <w:autoSpaceDE w:val="0"/>
        <w:autoSpaceDN w:val="0"/>
        <w:adjustRightInd w:val="0"/>
        <w:spacing w:before="60" w:after="60"/>
        <w:ind w:left="360"/>
        <w:jc w:val="both"/>
        <w:rPr>
          <w:rFonts w:ascii="Arial" w:hAnsi="Arial" w:cs="Arial"/>
          <w:color w:val="000000"/>
          <w:sz w:val="18"/>
          <w:szCs w:val="18"/>
        </w:rPr>
      </w:pPr>
      <w:r>
        <w:rPr>
          <w:rFonts w:ascii="Arial" w:hAnsi="Arial" w:cs="Arial"/>
          <w:color w:val="000000"/>
          <w:sz w:val="18"/>
          <w:szCs w:val="18"/>
        </w:rPr>
        <w:t>Wykonawca zobowiązuje się używać materiałów</w:t>
      </w:r>
      <w:r w:rsidRPr="00DC1E1C">
        <w:rPr>
          <w:rFonts w:ascii="Arial" w:hAnsi="Arial" w:cs="Arial"/>
          <w:color w:val="000000"/>
          <w:sz w:val="18"/>
          <w:szCs w:val="18"/>
        </w:rPr>
        <w:t xml:space="preserve"> i urządze</w:t>
      </w:r>
      <w:r>
        <w:rPr>
          <w:rFonts w:ascii="Arial" w:hAnsi="Arial" w:cs="Arial"/>
          <w:color w:val="000000"/>
          <w:sz w:val="18"/>
          <w:szCs w:val="18"/>
        </w:rPr>
        <w:t>ń</w:t>
      </w:r>
      <w:r w:rsidRPr="00DC1E1C">
        <w:rPr>
          <w:rFonts w:ascii="Arial" w:hAnsi="Arial" w:cs="Arial"/>
          <w:color w:val="000000"/>
          <w:sz w:val="18"/>
          <w:szCs w:val="18"/>
        </w:rPr>
        <w:t xml:space="preserve"> odpowiadając</w:t>
      </w:r>
      <w:r>
        <w:rPr>
          <w:rFonts w:ascii="Arial" w:hAnsi="Arial" w:cs="Arial"/>
          <w:color w:val="000000"/>
          <w:sz w:val="18"/>
          <w:szCs w:val="18"/>
        </w:rPr>
        <w:t>ych</w:t>
      </w:r>
      <w:r w:rsidRPr="00DC1E1C">
        <w:rPr>
          <w:rFonts w:ascii="Arial" w:hAnsi="Arial" w:cs="Arial"/>
          <w:color w:val="000000"/>
          <w:sz w:val="18"/>
          <w:szCs w:val="18"/>
        </w:rPr>
        <w:t xml:space="preserve"> wymogom dokumentac</w:t>
      </w:r>
      <w:r>
        <w:rPr>
          <w:rFonts w:ascii="Arial" w:hAnsi="Arial" w:cs="Arial"/>
          <w:color w:val="000000"/>
          <w:sz w:val="18"/>
          <w:szCs w:val="18"/>
        </w:rPr>
        <w:t xml:space="preserve">ji przetargowej i projektowej, </w:t>
      </w:r>
      <w:r w:rsidRPr="00DC1E1C">
        <w:rPr>
          <w:rFonts w:ascii="Arial" w:hAnsi="Arial" w:cs="Arial"/>
          <w:color w:val="000000"/>
          <w:sz w:val="18"/>
          <w:szCs w:val="18"/>
        </w:rPr>
        <w:t>a ponadto:</w:t>
      </w:r>
    </w:p>
    <w:p w:rsidR="001001DD" w:rsidRPr="00DC1E1C" w:rsidRDefault="001001DD" w:rsidP="00BF489A">
      <w:pPr>
        <w:numPr>
          <w:ilvl w:val="1"/>
          <w:numId w:val="29"/>
        </w:numPr>
        <w:autoSpaceDE w:val="0"/>
        <w:autoSpaceDN w:val="0"/>
        <w:adjustRightInd w:val="0"/>
        <w:spacing w:before="60" w:after="60"/>
        <w:jc w:val="both"/>
        <w:rPr>
          <w:rFonts w:ascii="Arial" w:hAnsi="Arial" w:cs="Arial"/>
          <w:color w:val="000000"/>
          <w:sz w:val="18"/>
          <w:szCs w:val="18"/>
        </w:rPr>
      </w:pPr>
      <w:r w:rsidRPr="00DC1E1C">
        <w:rPr>
          <w:rFonts w:ascii="Arial" w:hAnsi="Arial" w:cs="Arial"/>
          <w:color w:val="000000"/>
          <w:sz w:val="18"/>
          <w:szCs w:val="18"/>
        </w:rPr>
        <w:t>oznakowan</w:t>
      </w:r>
      <w:r>
        <w:rPr>
          <w:rFonts w:ascii="Arial" w:hAnsi="Arial" w:cs="Arial"/>
          <w:color w:val="000000"/>
          <w:sz w:val="18"/>
          <w:szCs w:val="18"/>
        </w:rPr>
        <w:t>ych</w:t>
      </w:r>
      <w:r w:rsidRPr="00DC1E1C">
        <w:rPr>
          <w:rFonts w:ascii="Arial" w:hAnsi="Arial" w:cs="Arial"/>
          <w:color w:val="000000"/>
          <w:sz w:val="18"/>
          <w:szCs w:val="18"/>
        </w:rPr>
        <w:t xml:space="preserve"> CE, co oznacza, że dokonano oceny ich zgodności z normą zharmonizowaną albo europejską aprobatą techniczną bądź krajową specyfikacją techniczną państwa członkowskiego Unii Europejskiej lub Europejskiego Obszaru Gospodarczego, uznaną </w:t>
      </w:r>
      <w:r>
        <w:rPr>
          <w:rFonts w:ascii="Arial" w:hAnsi="Arial" w:cs="Arial"/>
          <w:color w:val="000000"/>
          <w:sz w:val="18"/>
          <w:szCs w:val="18"/>
        </w:rPr>
        <w:br/>
      </w:r>
      <w:r w:rsidRPr="00DC1E1C">
        <w:rPr>
          <w:rFonts w:ascii="Arial" w:hAnsi="Arial" w:cs="Arial"/>
          <w:color w:val="000000"/>
          <w:sz w:val="18"/>
          <w:szCs w:val="18"/>
        </w:rPr>
        <w:t>przez Komisję Europejską za zgodną z wymaganiami podstawowymi, albo</w:t>
      </w:r>
    </w:p>
    <w:p w:rsidR="001001DD" w:rsidRPr="00DC1E1C" w:rsidRDefault="001001DD" w:rsidP="00BF489A">
      <w:pPr>
        <w:numPr>
          <w:ilvl w:val="1"/>
          <w:numId w:val="29"/>
        </w:numPr>
        <w:autoSpaceDE w:val="0"/>
        <w:autoSpaceDN w:val="0"/>
        <w:adjustRightInd w:val="0"/>
        <w:spacing w:before="60" w:after="60"/>
        <w:jc w:val="both"/>
        <w:rPr>
          <w:rFonts w:ascii="Arial" w:hAnsi="Arial" w:cs="Arial"/>
          <w:color w:val="000000"/>
          <w:sz w:val="18"/>
          <w:szCs w:val="18"/>
        </w:rPr>
      </w:pPr>
      <w:r w:rsidRPr="00DC1E1C">
        <w:rPr>
          <w:rFonts w:ascii="Arial" w:hAnsi="Arial" w:cs="Arial"/>
          <w:color w:val="000000"/>
          <w:sz w:val="18"/>
          <w:szCs w:val="18"/>
        </w:rPr>
        <w:t>umieszczon</w:t>
      </w:r>
      <w:r>
        <w:rPr>
          <w:rFonts w:ascii="Arial" w:hAnsi="Arial" w:cs="Arial"/>
          <w:color w:val="000000"/>
          <w:sz w:val="18"/>
          <w:szCs w:val="18"/>
        </w:rPr>
        <w:t>ych</w:t>
      </w:r>
      <w:r w:rsidRPr="00DC1E1C">
        <w:rPr>
          <w:rFonts w:ascii="Arial" w:hAnsi="Arial" w:cs="Arial"/>
          <w:color w:val="000000"/>
          <w:sz w:val="18"/>
          <w:szCs w:val="18"/>
        </w:rPr>
        <w:t xml:space="preserve"> w określonym przez Komisję Europejską wykazie wyrobów mających niewielkie znaczenie dla zdrowia i bezpieczeństwa, dla których producent wydał deklarację zgodności </w:t>
      </w:r>
      <w:r w:rsidRPr="00DC1E1C">
        <w:rPr>
          <w:rFonts w:ascii="Arial" w:hAnsi="Arial" w:cs="Arial"/>
          <w:color w:val="000000"/>
          <w:sz w:val="18"/>
          <w:szCs w:val="18"/>
        </w:rPr>
        <w:br/>
        <w:t>z uznanymi regułami wiedzy technicznej, albo</w:t>
      </w:r>
    </w:p>
    <w:p w:rsidR="001001DD" w:rsidRPr="00DC1E1C" w:rsidRDefault="001001DD" w:rsidP="00BF489A">
      <w:pPr>
        <w:numPr>
          <w:ilvl w:val="1"/>
          <w:numId w:val="29"/>
        </w:numPr>
        <w:autoSpaceDE w:val="0"/>
        <w:autoSpaceDN w:val="0"/>
        <w:adjustRightInd w:val="0"/>
        <w:spacing w:before="60" w:after="60"/>
        <w:jc w:val="both"/>
        <w:rPr>
          <w:rFonts w:ascii="Arial" w:hAnsi="Arial" w:cs="Arial"/>
          <w:color w:val="000000"/>
          <w:sz w:val="18"/>
          <w:szCs w:val="18"/>
        </w:rPr>
      </w:pPr>
      <w:r w:rsidRPr="00DC1E1C">
        <w:rPr>
          <w:rFonts w:ascii="Arial" w:hAnsi="Arial" w:cs="Arial"/>
          <w:color w:val="000000"/>
          <w:sz w:val="18"/>
          <w:szCs w:val="18"/>
        </w:rPr>
        <w:t>oznakowan</w:t>
      </w:r>
      <w:r>
        <w:rPr>
          <w:rFonts w:ascii="Arial" w:hAnsi="Arial" w:cs="Arial"/>
          <w:color w:val="000000"/>
          <w:sz w:val="18"/>
          <w:szCs w:val="18"/>
        </w:rPr>
        <w:t>ych</w:t>
      </w:r>
      <w:r w:rsidRPr="00DC1E1C">
        <w:rPr>
          <w:rFonts w:ascii="Arial" w:hAnsi="Arial" w:cs="Arial"/>
          <w:color w:val="000000"/>
          <w:sz w:val="18"/>
          <w:szCs w:val="18"/>
        </w:rPr>
        <w:t>, z zastrzeżeniem art. 5 ust. 4 ustawy z dnia 16.04.2004r. o wyrobach budowlanych (Dz.U. z 2014r. poz. 883 z poźn. zm.), znakiem budowlanym,</w:t>
      </w:r>
      <w:r>
        <w:rPr>
          <w:rFonts w:ascii="Arial" w:hAnsi="Arial" w:cs="Arial"/>
          <w:color w:val="000000"/>
          <w:sz w:val="18"/>
          <w:szCs w:val="18"/>
        </w:rPr>
        <w:t xml:space="preserve"> albo</w:t>
      </w:r>
    </w:p>
    <w:p w:rsidR="001001DD" w:rsidRPr="00DC1E1C" w:rsidRDefault="001001DD" w:rsidP="00BF489A">
      <w:pPr>
        <w:numPr>
          <w:ilvl w:val="1"/>
          <w:numId w:val="29"/>
        </w:numPr>
        <w:autoSpaceDE w:val="0"/>
        <w:autoSpaceDN w:val="0"/>
        <w:adjustRightInd w:val="0"/>
        <w:spacing w:before="60" w:after="60"/>
        <w:jc w:val="both"/>
        <w:rPr>
          <w:rFonts w:ascii="Arial" w:hAnsi="Arial" w:cs="Arial"/>
          <w:color w:val="000000"/>
          <w:sz w:val="18"/>
          <w:szCs w:val="18"/>
        </w:rPr>
      </w:pPr>
      <w:r w:rsidRPr="00DC1E1C">
        <w:rPr>
          <w:rFonts w:ascii="Arial" w:hAnsi="Arial" w:cs="Arial"/>
          <w:color w:val="000000"/>
          <w:sz w:val="18"/>
          <w:szCs w:val="18"/>
        </w:rPr>
        <w:t>wprowadzon</w:t>
      </w:r>
      <w:r>
        <w:rPr>
          <w:rFonts w:ascii="Arial" w:hAnsi="Arial" w:cs="Arial"/>
          <w:color w:val="000000"/>
          <w:sz w:val="18"/>
          <w:szCs w:val="18"/>
        </w:rPr>
        <w:t>ych</w:t>
      </w:r>
      <w:r w:rsidRPr="00DC1E1C">
        <w:rPr>
          <w:rFonts w:ascii="Arial" w:hAnsi="Arial" w:cs="Arial"/>
          <w:color w:val="000000"/>
          <w:sz w:val="18"/>
          <w:szCs w:val="18"/>
        </w:rPr>
        <w:t xml:space="preserve"> do obrotu legalnie w innym państwie członkowskim Unii Europejskiej, nieobjęt</w:t>
      </w:r>
      <w:r>
        <w:rPr>
          <w:rFonts w:ascii="Arial" w:hAnsi="Arial" w:cs="Arial"/>
          <w:color w:val="000000"/>
          <w:sz w:val="18"/>
          <w:szCs w:val="18"/>
        </w:rPr>
        <w:t>ych</w:t>
      </w:r>
      <w:r w:rsidRPr="00DC1E1C">
        <w:rPr>
          <w:rFonts w:ascii="Arial" w:hAnsi="Arial" w:cs="Arial"/>
          <w:color w:val="000000"/>
          <w:sz w:val="18"/>
          <w:szCs w:val="18"/>
        </w:rPr>
        <w:t xml:space="preserve"> zakresem przedmiotowym norm zharmonizowanych lub wytycznych </w:t>
      </w:r>
      <w:r>
        <w:rPr>
          <w:rFonts w:ascii="Arial" w:hAnsi="Arial" w:cs="Arial"/>
          <w:color w:val="000000"/>
          <w:sz w:val="18"/>
          <w:szCs w:val="18"/>
        </w:rPr>
        <w:br/>
      </w:r>
      <w:r w:rsidRPr="00DC1E1C">
        <w:rPr>
          <w:rFonts w:ascii="Arial" w:hAnsi="Arial" w:cs="Arial"/>
          <w:color w:val="000000"/>
          <w:sz w:val="18"/>
          <w:szCs w:val="18"/>
        </w:rPr>
        <w:t xml:space="preserve">do europejskich aprobat technicznych Europejskiej Organizacji do spraw Aprobat Technicznych (EOTA), jeżeli </w:t>
      </w:r>
      <w:r>
        <w:rPr>
          <w:rFonts w:ascii="Arial" w:hAnsi="Arial" w:cs="Arial"/>
          <w:color w:val="000000"/>
          <w:sz w:val="18"/>
          <w:szCs w:val="18"/>
        </w:rPr>
        <w:t>ich</w:t>
      </w:r>
      <w:r w:rsidRPr="00DC1E1C">
        <w:rPr>
          <w:rFonts w:ascii="Arial" w:hAnsi="Arial" w:cs="Arial"/>
          <w:color w:val="000000"/>
          <w:sz w:val="18"/>
          <w:szCs w:val="18"/>
        </w:rPr>
        <w:t xml:space="preserve"> właściwości użytkowe umożliwiają spełnienie wymagań podstawowych </w:t>
      </w:r>
      <w:r>
        <w:rPr>
          <w:rFonts w:ascii="Arial" w:hAnsi="Arial" w:cs="Arial"/>
          <w:color w:val="000000"/>
          <w:sz w:val="18"/>
          <w:szCs w:val="18"/>
        </w:rPr>
        <w:br/>
      </w:r>
      <w:r w:rsidRPr="00DC1E1C">
        <w:rPr>
          <w:rFonts w:ascii="Arial" w:hAnsi="Arial" w:cs="Arial"/>
          <w:color w:val="000000"/>
          <w:sz w:val="18"/>
          <w:szCs w:val="18"/>
        </w:rPr>
        <w:t>przez obiekty budowlane zaprojektowane i budowane w sposób określony w odrębnych przepisach, w tym przepisach przed techniczno-budowlanych oraz zgodnie z zasadami wiedzy technicznej,</w:t>
      </w:r>
    </w:p>
    <w:p w:rsidR="001001DD" w:rsidRPr="00DC1E1C" w:rsidRDefault="001001DD" w:rsidP="00BF489A">
      <w:pPr>
        <w:numPr>
          <w:ilvl w:val="1"/>
          <w:numId w:val="29"/>
        </w:numPr>
        <w:snapToGrid w:val="0"/>
        <w:jc w:val="both"/>
        <w:rPr>
          <w:rFonts w:ascii="Arial" w:hAnsi="Arial" w:cs="Arial"/>
          <w:color w:val="000000"/>
          <w:sz w:val="18"/>
          <w:szCs w:val="18"/>
        </w:rPr>
      </w:pPr>
      <w:r w:rsidRPr="00DC1E1C">
        <w:rPr>
          <w:rFonts w:ascii="Arial" w:hAnsi="Arial" w:cs="Arial"/>
          <w:color w:val="000000"/>
          <w:sz w:val="18"/>
          <w:szCs w:val="18"/>
          <w:lang w:val="cs-CZ"/>
        </w:rPr>
        <w:t>zaakceptowan</w:t>
      </w:r>
      <w:r>
        <w:rPr>
          <w:rFonts w:ascii="Arial" w:hAnsi="Arial" w:cs="Arial"/>
          <w:color w:val="000000"/>
          <w:sz w:val="18"/>
          <w:szCs w:val="18"/>
          <w:lang w:val="cs-CZ"/>
        </w:rPr>
        <w:t>ych</w:t>
      </w:r>
      <w:r w:rsidRPr="00DC1E1C">
        <w:rPr>
          <w:rFonts w:ascii="Arial" w:hAnsi="Arial" w:cs="Arial"/>
          <w:color w:val="000000"/>
          <w:sz w:val="18"/>
          <w:szCs w:val="18"/>
          <w:lang w:val="cs-CZ"/>
        </w:rPr>
        <w:t xml:space="preserve"> przez Zamawiającego.</w:t>
      </w:r>
    </w:p>
    <w:p w:rsidR="001001DD" w:rsidRPr="00DC1E1C" w:rsidRDefault="001001DD" w:rsidP="00BF489A">
      <w:pPr>
        <w:numPr>
          <w:ilvl w:val="0"/>
          <w:numId w:val="30"/>
        </w:numPr>
        <w:tabs>
          <w:tab w:val="clear" w:pos="1440"/>
          <w:tab w:val="num" w:pos="360"/>
        </w:tabs>
        <w:snapToGrid w:val="0"/>
        <w:ind w:left="360"/>
        <w:jc w:val="both"/>
        <w:rPr>
          <w:rFonts w:ascii="Arial" w:hAnsi="Arial" w:cs="Arial"/>
          <w:color w:val="000000"/>
          <w:sz w:val="18"/>
          <w:szCs w:val="18"/>
        </w:rPr>
      </w:pPr>
      <w:r w:rsidRPr="00DC1E1C">
        <w:rPr>
          <w:rFonts w:ascii="Arial" w:hAnsi="Arial" w:cs="Arial"/>
          <w:color w:val="000000"/>
          <w:sz w:val="18"/>
          <w:szCs w:val="18"/>
        </w:rPr>
        <w:t>Wykonawca winien uczestniczyć, na żądanie Zamawiającego, w naradach i innych czynnościach w trakcie realizacji przedmiotu umowy oraz w okresie gwarancji i rękojmi.</w:t>
      </w:r>
    </w:p>
    <w:p w:rsidR="001001DD" w:rsidRPr="00DC1E1C" w:rsidRDefault="001001DD" w:rsidP="00BF489A">
      <w:pPr>
        <w:numPr>
          <w:ilvl w:val="0"/>
          <w:numId w:val="30"/>
        </w:numPr>
        <w:tabs>
          <w:tab w:val="clear" w:pos="1440"/>
          <w:tab w:val="num" w:pos="360"/>
        </w:tabs>
        <w:snapToGrid w:val="0"/>
        <w:ind w:left="360"/>
        <w:jc w:val="both"/>
        <w:rPr>
          <w:rFonts w:ascii="Arial" w:hAnsi="Arial" w:cs="Arial"/>
          <w:color w:val="000000"/>
          <w:sz w:val="18"/>
          <w:szCs w:val="18"/>
        </w:rPr>
      </w:pPr>
      <w:r w:rsidRPr="00DC1E1C">
        <w:rPr>
          <w:rFonts w:ascii="Arial" w:hAnsi="Arial" w:cs="Arial"/>
          <w:color w:val="000000"/>
          <w:sz w:val="18"/>
          <w:szCs w:val="18"/>
        </w:rPr>
        <w:t xml:space="preserve">Wykonawca zgłosi Zamawiającemu gotowość do odbioru częściowego i końcowego przedmiotu umowy </w:t>
      </w:r>
      <w:r w:rsidRPr="00DC1E1C">
        <w:rPr>
          <w:rFonts w:ascii="Arial" w:hAnsi="Arial" w:cs="Arial"/>
          <w:color w:val="000000"/>
          <w:sz w:val="18"/>
          <w:szCs w:val="18"/>
        </w:rPr>
        <w:br/>
        <w:t>i zobowiązuje się uczestniczyć w odbiorach.</w:t>
      </w:r>
    </w:p>
    <w:p w:rsidR="001001DD" w:rsidRPr="00DC1E1C" w:rsidRDefault="001001DD" w:rsidP="00BF489A">
      <w:pPr>
        <w:numPr>
          <w:ilvl w:val="0"/>
          <w:numId w:val="30"/>
        </w:numPr>
        <w:tabs>
          <w:tab w:val="clear" w:pos="1440"/>
          <w:tab w:val="num" w:pos="360"/>
        </w:tabs>
        <w:snapToGrid w:val="0"/>
        <w:ind w:left="360"/>
        <w:jc w:val="both"/>
        <w:rPr>
          <w:rFonts w:ascii="Arial" w:hAnsi="Arial" w:cs="Arial"/>
          <w:color w:val="000000"/>
          <w:sz w:val="18"/>
          <w:szCs w:val="18"/>
        </w:rPr>
      </w:pPr>
      <w:r w:rsidRPr="00DC1E1C">
        <w:rPr>
          <w:rFonts w:ascii="Arial" w:hAnsi="Arial" w:cs="Arial"/>
          <w:color w:val="000000"/>
          <w:sz w:val="18"/>
          <w:szCs w:val="18"/>
        </w:rPr>
        <w:t>Wykonawca zdemontuje obiekty tymczasowe i uporządkuje teren po zakończeniu robót.</w:t>
      </w:r>
    </w:p>
    <w:p w:rsidR="001001DD" w:rsidRPr="00DC1E1C" w:rsidRDefault="001001DD" w:rsidP="00BF489A">
      <w:pPr>
        <w:numPr>
          <w:ilvl w:val="0"/>
          <w:numId w:val="30"/>
        </w:numPr>
        <w:tabs>
          <w:tab w:val="clear" w:pos="1440"/>
          <w:tab w:val="num" w:pos="360"/>
        </w:tabs>
        <w:snapToGrid w:val="0"/>
        <w:ind w:left="360"/>
        <w:jc w:val="both"/>
        <w:rPr>
          <w:rFonts w:ascii="Arial" w:hAnsi="Arial" w:cs="Arial"/>
          <w:color w:val="000000"/>
          <w:sz w:val="18"/>
          <w:szCs w:val="18"/>
        </w:rPr>
      </w:pPr>
      <w:r w:rsidRPr="00DC1E1C">
        <w:rPr>
          <w:rFonts w:ascii="Arial" w:hAnsi="Arial" w:cs="Arial"/>
          <w:color w:val="000000"/>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1001DD" w:rsidRPr="00DC1E1C" w:rsidRDefault="001001DD" w:rsidP="00BF489A">
      <w:pPr>
        <w:autoSpaceDE w:val="0"/>
        <w:autoSpaceDN w:val="0"/>
        <w:adjustRightInd w:val="0"/>
        <w:rPr>
          <w:rFonts w:ascii="Arial" w:hAnsi="Arial" w:cs="Arial"/>
          <w:b/>
          <w:bCs/>
          <w:color w:val="000000"/>
          <w:sz w:val="18"/>
          <w:szCs w:val="18"/>
          <w:lang w:eastAsia="en-US"/>
        </w:rPr>
      </w:pP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8</w:t>
      </w: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Rozliczenia</w:t>
      </w:r>
    </w:p>
    <w:p w:rsidR="001001DD" w:rsidRPr="00DC1E1C" w:rsidRDefault="001001DD" w:rsidP="00BF489A">
      <w:pPr>
        <w:numPr>
          <w:ilvl w:val="0"/>
          <w:numId w:val="21"/>
        </w:numPr>
        <w:jc w:val="both"/>
        <w:rPr>
          <w:rFonts w:ascii="Arial" w:hAnsi="Arial" w:cs="Arial"/>
          <w:b/>
          <w:color w:val="000000"/>
          <w:sz w:val="18"/>
          <w:szCs w:val="18"/>
        </w:rPr>
      </w:pPr>
      <w:r w:rsidRPr="00DC1E1C">
        <w:rPr>
          <w:rFonts w:ascii="Arial" w:hAnsi="Arial" w:cs="Arial"/>
          <w:color w:val="000000"/>
          <w:sz w:val="18"/>
          <w:szCs w:val="18"/>
        </w:rPr>
        <w:t>Płatność będzie realizowana w dwóch częściach:</w:t>
      </w:r>
    </w:p>
    <w:p w:rsidR="001001DD" w:rsidRPr="00DC1E1C" w:rsidRDefault="001001DD" w:rsidP="00BF489A">
      <w:pPr>
        <w:numPr>
          <w:ilvl w:val="0"/>
          <w:numId w:val="23"/>
        </w:numPr>
        <w:snapToGrid w:val="0"/>
        <w:contextualSpacing/>
        <w:jc w:val="both"/>
        <w:rPr>
          <w:rFonts w:ascii="Arial" w:hAnsi="Arial" w:cs="Arial"/>
          <w:color w:val="000000"/>
          <w:sz w:val="18"/>
          <w:szCs w:val="18"/>
          <w:lang w:val="cs-CZ"/>
        </w:rPr>
      </w:pPr>
      <w:r w:rsidRPr="00DC1E1C">
        <w:rPr>
          <w:rFonts w:ascii="Arial" w:hAnsi="Arial" w:cs="Arial"/>
          <w:b/>
          <w:color w:val="000000"/>
          <w:sz w:val="18"/>
          <w:szCs w:val="18"/>
          <w:lang w:val="cs-CZ"/>
        </w:rPr>
        <w:t>I część</w:t>
      </w:r>
      <w:r>
        <w:rPr>
          <w:rFonts w:ascii="Arial" w:hAnsi="Arial" w:cs="Arial"/>
          <w:color w:val="000000"/>
          <w:sz w:val="18"/>
          <w:szCs w:val="18"/>
          <w:lang w:val="cs-CZ"/>
        </w:rPr>
        <w:t xml:space="preserve"> </w:t>
      </w:r>
      <w:r w:rsidRPr="00DC1E1C">
        <w:rPr>
          <w:rFonts w:ascii="Arial" w:hAnsi="Arial" w:cs="Arial"/>
          <w:color w:val="000000"/>
          <w:sz w:val="18"/>
          <w:szCs w:val="18"/>
          <w:lang w:val="cs-CZ"/>
        </w:rPr>
        <w:t>–</w:t>
      </w:r>
      <w:r>
        <w:rPr>
          <w:rFonts w:ascii="Arial" w:hAnsi="Arial" w:cs="Arial"/>
          <w:color w:val="000000"/>
          <w:sz w:val="18"/>
          <w:szCs w:val="18"/>
          <w:lang w:val="cs-CZ"/>
        </w:rPr>
        <w:t xml:space="preserve"> </w:t>
      </w:r>
      <w:r w:rsidRPr="00DC1E1C">
        <w:rPr>
          <w:rFonts w:ascii="Arial" w:hAnsi="Arial" w:cs="Arial"/>
          <w:color w:val="000000"/>
          <w:sz w:val="18"/>
          <w:szCs w:val="18"/>
          <w:lang w:val="cs-CZ"/>
        </w:rPr>
        <w:t>po wykonaniu 30% zakresu robót w wysokości do 30% wartości umownej brutto;</w:t>
      </w:r>
    </w:p>
    <w:p w:rsidR="001001DD" w:rsidRPr="00DC1E1C" w:rsidRDefault="001001DD" w:rsidP="00BF489A">
      <w:pPr>
        <w:numPr>
          <w:ilvl w:val="0"/>
          <w:numId w:val="23"/>
        </w:numPr>
        <w:snapToGrid w:val="0"/>
        <w:contextualSpacing/>
        <w:jc w:val="both"/>
        <w:rPr>
          <w:rFonts w:ascii="Arial" w:hAnsi="Arial" w:cs="Arial"/>
          <w:color w:val="000000"/>
          <w:sz w:val="18"/>
          <w:szCs w:val="18"/>
          <w:lang w:val="cs-CZ"/>
        </w:rPr>
      </w:pPr>
      <w:r w:rsidRPr="00DC1E1C">
        <w:rPr>
          <w:rFonts w:ascii="Arial" w:hAnsi="Arial" w:cs="Arial"/>
          <w:b/>
          <w:color w:val="000000"/>
          <w:sz w:val="18"/>
          <w:szCs w:val="18"/>
          <w:lang w:val="cs-CZ"/>
        </w:rPr>
        <w:t>II część</w:t>
      </w:r>
      <w:r w:rsidRPr="00DC1E1C">
        <w:rPr>
          <w:rFonts w:ascii="Arial" w:hAnsi="Arial" w:cs="Arial"/>
          <w:color w:val="000000"/>
          <w:sz w:val="18"/>
          <w:szCs w:val="18"/>
          <w:lang w:val="cs-CZ"/>
        </w:rPr>
        <w:t xml:space="preserve"> – po wykonaniu pozostałych 70% zakresu robót w wysokości pozostałych 70% wartości umownej brutto.</w:t>
      </w:r>
      <w:r>
        <w:rPr>
          <w:rFonts w:ascii="Arial" w:hAnsi="Arial" w:cs="Arial"/>
          <w:color w:val="000000"/>
          <w:sz w:val="18"/>
          <w:szCs w:val="18"/>
          <w:lang w:val="cs-CZ"/>
        </w:rPr>
        <w:t xml:space="preserve"> </w:t>
      </w:r>
    </w:p>
    <w:p w:rsidR="001001DD" w:rsidRPr="00DC1E1C" w:rsidRDefault="001001DD" w:rsidP="00BF489A">
      <w:pPr>
        <w:numPr>
          <w:ilvl w:val="0"/>
          <w:numId w:val="28"/>
        </w:numPr>
        <w:tabs>
          <w:tab w:val="clear" w:pos="1440"/>
          <w:tab w:val="num" w:pos="360"/>
        </w:tabs>
        <w:snapToGrid w:val="0"/>
        <w:ind w:left="360"/>
        <w:contextualSpacing/>
        <w:jc w:val="both"/>
        <w:rPr>
          <w:rFonts w:ascii="Arial" w:hAnsi="Arial" w:cs="Arial"/>
          <w:color w:val="000000"/>
          <w:sz w:val="18"/>
          <w:szCs w:val="18"/>
          <w:lang w:val="cs-CZ"/>
        </w:rPr>
      </w:pPr>
      <w:r w:rsidRPr="00DC1E1C">
        <w:rPr>
          <w:rFonts w:ascii="Arial" w:hAnsi="Arial" w:cs="Arial"/>
          <w:color w:val="000000"/>
          <w:sz w:val="18"/>
          <w:szCs w:val="18"/>
        </w:rPr>
        <w:t>Płatność wynagrodzenia nastąpi w terminie 21 dni od daty dostarczenia prawidłowo wystawionej faktury częściowej lub końcowej wraz z kompletem dokumentów rozliczeniowych oraz protokołem odbioru robót, przy czym za dzień zapłaty będzie uznawany dzień obciążenia rachunku Zamawiającego.</w:t>
      </w:r>
    </w:p>
    <w:p w:rsidR="001001DD" w:rsidRPr="00DC1E1C" w:rsidRDefault="001001DD" w:rsidP="00BF489A">
      <w:pPr>
        <w:numPr>
          <w:ilvl w:val="0"/>
          <w:numId w:val="28"/>
        </w:numPr>
        <w:tabs>
          <w:tab w:val="clear" w:pos="1440"/>
          <w:tab w:val="num" w:pos="360"/>
        </w:tabs>
        <w:snapToGrid w:val="0"/>
        <w:ind w:left="360"/>
        <w:contextualSpacing/>
        <w:jc w:val="both"/>
        <w:rPr>
          <w:rFonts w:ascii="Arial" w:hAnsi="Arial" w:cs="Arial"/>
          <w:color w:val="000000"/>
          <w:sz w:val="18"/>
          <w:szCs w:val="18"/>
          <w:lang w:val="cs-CZ"/>
        </w:rPr>
      </w:pPr>
      <w:r w:rsidRPr="00DC1E1C">
        <w:rPr>
          <w:rFonts w:ascii="Arial" w:hAnsi="Arial" w:cs="Arial"/>
          <w:color w:val="000000"/>
          <w:sz w:val="18"/>
          <w:szCs w:val="18"/>
        </w:rPr>
        <w:t>Podstawę do wystawienia faktury VAT częściowej będzie stanowić:</w:t>
      </w:r>
    </w:p>
    <w:p w:rsidR="001001DD" w:rsidRPr="00DC1E1C" w:rsidRDefault="001001DD" w:rsidP="00BF489A">
      <w:pPr>
        <w:numPr>
          <w:ilvl w:val="1"/>
          <w:numId w:val="24"/>
        </w:numPr>
        <w:tabs>
          <w:tab w:val="clear" w:pos="1477"/>
          <w:tab w:val="left" w:pos="720"/>
        </w:tabs>
        <w:autoSpaceDE w:val="0"/>
        <w:autoSpaceDN w:val="0"/>
        <w:adjustRightInd w:val="0"/>
        <w:ind w:left="720"/>
        <w:jc w:val="both"/>
        <w:rPr>
          <w:rFonts w:ascii="Arial" w:hAnsi="Arial" w:cs="Arial"/>
          <w:color w:val="000000"/>
          <w:sz w:val="18"/>
          <w:szCs w:val="18"/>
        </w:rPr>
      </w:pPr>
      <w:r w:rsidRPr="00DC1E1C">
        <w:rPr>
          <w:rFonts w:ascii="Arial" w:hAnsi="Arial" w:cs="Arial"/>
          <w:color w:val="000000"/>
          <w:sz w:val="18"/>
          <w:szCs w:val="18"/>
        </w:rPr>
        <w:t>protokół odbioru częściowego podpisany przez przedstawicieli Zamawiającego i kierownika budowy</w:t>
      </w:r>
      <w:r>
        <w:rPr>
          <w:rFonts w:ascii="Arial" w:hAnsi="Arial" w:cs="Arial"/>
          <w:color w:val="000000"/>
          <w:sz w:val="18"/>
          <w:szCs w:val="18"/>
        </w:rPr>
        <w:t>,</w:t>
      </w:r>
    </w:p>
    <w:p w:rsidR="001001DD" w:rsidRPr="00DC1E1C" w:rsidRDefault="001001DD" w:rsidP="00BF489A">
      <w:pPr>
        <w:numPr>
          <w:ilvl w:val="1"/>
          <w:numId w:val="24"/>
        </w:numPr>
        <w:tabs>
          <w:tab w:val="clear" w:pos="1477"/>
          <w:tab w:val="left" w:pos="720"/>
        </w:tabs>
        <w:autoSpaceDE w:val="0"/>
        <w:autoSpaceDN w:val="0"/>
        <w:adjustRightInd w:val="0"/>
        <w:ind w:left="720"/>
        <w:jc w:val="both"/>
        <w:rPr>
          <w:rFonts w:ascii="Arial" w:hAnsi="Arial" w:cs="Arial"/>
          <w:color w:val="000000"/>
          <w:sz w:val="18"/>
          <w:szCs w:val="18"/>
        </w:rPr>
      </w:pPr>
      <w:r>
        <w:rPr>
          <w:rFonts w:ascii="Arial" w:hAnsi="Arial" w:cs="Arial"/>
          <w:color w:val="000000"/>
          <w:sz w:val="18"/>
          <w:szCs w:val="18"/>
        </w:rPr>
        <w:t>w</w:t>
      </w:r>
      <w:r w:rsidRPr="00DC1E1C">
        <w:rPr>
          <w:rFonts w:ascii="Arial" w:hAnsi="Arial" w:cs="Arial"/>
          <w:color w:val="000000"/>
          <w:sz w:val="18"/>
          <w:szCs w:val="18"/>
        </w:rPr>
        <w:t xml:space="preserve"> przypadku wykonywania robót budowlanych, dostaw lub usług przez Podwykonawcę</w:t>
      </w:r>
      <w:r>
        <w:rPr>
          <w:rFonts w:ascii="Arial" w:hAnsi="Arial" w:cs="Arial"/>
          <w:color w:val="000000"/>
          <w:sz w:val="18"/>
          <w:szCs w:val="18"/>
        </w:rPr>
        <w:t xml:space="preserve"> -</w:t>
      </w:r>
      <w:r w:rsidRPr="00DC1E1C">
        <w:rPr>
          <w:rFonts w:ascii="Arial" w:hAnsi="Arial" w:cs="Arial"/>
          <w:color w:val="000000"/>
          <w:sz w:val="18"/>
          <w:szCs w:val="18"/>
        </w:rPr>
        <w:t xml:space="preserve"> świadectwo wykonania zakończonych elementów robót budowlanych, dostaw lub usług podpisane </w:t>
      </w:r>
      <w:r>
        <w:rPr>
          <w:rFonts w:ascii="Arial" w:hAnsi="Arial" w:cs="Arial"/>
          <w:color w:val="000000"/>
          <w:sz w:val="18"/>
          <w:szCs w:val="18"/>
        </w:rPr>
        <w:br/>
      </w:r>
      <w:r w:rsidRPr="00DC1E1C">
        <w:rPr>
          <w:rFonts w:ascii="Arial" w:hAnsi="Arial" w:cs="Arial"/>
          <w:color w:val="000000"/>
          <w:sz w:val="18"/>
          <w:szCs w:val="18"/>
        </w:rPr>
        <w:t>przez przedstawicieli Zamawiającego, kierownika budowy i kierownika robót Podwykonawcy lub osobę upoważnioną przez dostawcę lub usługodawcę wraz z określeniem zakresu robót budowlanych, dostaw lub usług wykonanych przez Podwykonawcę i ich wartości</w:t>
      </w:r>
      <w:r>
        <w:rPr>
          <w:rFonts w:ascii="Arial" w:hAnsi="Arial" w:cs="Arial"/>
          <w:color w:val="000000"/>
          <w:sz w:val="18"/>
          <w:szCs w:val="18"/>
        </w:rPr>
        <w:t>,</w:t>
      </w:r>
    </w:p>
    <w:p w:rsidR="001001DD" w:rsidRPr="00DC1E1C" w:rsidRDefault="001001DD" w:rsidP="00BF489A">
      <w:pPr>
        <w:numPr>
          <w:ilvl w:val="1"/>
          <w:numId w:val="24"/>
        </w:numPr>
        <w:tabs>
          <w:tab w:val="clear" w:pos="1477"/>
          <w:tab w:val="left" w:pos="720"/>
        </w:tabs>
        <w:autoSpaceDE w:val="0"/>
        <w:autoSpaceDN w:val="0"/>
        <w:adjustRightInd w:val="0"/>
        <w:ind w:left="720"/>
        <w:jc w:val="both"/>
        <w:rPr>
          <w:rFonts w:ascii="Arial" w:hAnsi="Arial" w:cs="Arial"/>
          <w:color w:val="000000"/>
          <w:sz w:val="18"/>
          <w:szCs w:val="18"/>
        </w:rPr>
      </w:pPr>
      <w:r>
        <w:rPr>
          <w:rFonts w:ascii="Arial" w:hAnsi="Arial" w:cs="Arial"/>
          <w:color w:val="000000"/>
          <w:sz w:val="18"/>
          <w:szCs w:val="18"/>
        </w:rPr>
        <w:t>w</w:t>
      </w:r>
      <w:r w:rsidRPr="00DC1E1C">
        <w:rPr>
          <w:rFonts w:ascii="Arial" w:hAnsi="Arial" w:cs="Arial"/>
          <w:color w:val="000000"/>
          <w:sz w:val="18"/>
          <w:szCs w:val="18"/>
        </w:rPr>
        <w:t xml:space="preserve"> przypadku wykonywania robót budowlanych, dostaw lub usług przez dalszego podwykonawcę</w:t>
      </w:r>
      <w:r>
        <w:rPr>
          <w:rFonts w:ascii="Arial" w:hAnsi="Arial" w:cs="Arial"/>
          <w:color w:val="000000"/>
          <w:sz w:val="18"/>
          <w:szCs w:val="18"/>
        </w:rPr>
        <w:t xml:space="preserve"> -</w:t>
      </w:r>
      <w:r w:rsidRPr="00DC1E1C">
        <w:rPr>
          <w:rFonts w:ascii="Arial" w:hAnsi="Arial" w:cs="Arial"/>
          <w:color w:val="000000"/>
          <w:sz w:val="18"/>
          <w:szCs w:val="18"/>
        </w:rPr>
        <w:t xml:space="preserve">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1001DD" w:rsidRPr="00DC1E1C" w:rsidRDefault="001001DD" w:rsidP="00BF489A">
      <w:pPr>
        <w:numPr>
          <w:ilvl w:val="0"/>
          <w:numId w:val="40"/>
        </w:numPr>
        <w:tabs>
          <w:tab w:val="clear" w:pos="1080"/>
          <w:tab w:val="num" w:pos="360"/>
        </w:tabs>
        <w:ind w:left="360"/>
        <w:jc w:val="both"/>
        <w:rPr>
          <w:rFonts w:ascii="Arial" w:hAnsi="Arial" w:cs="Arial"/>
          <w:color w:val="000000"/>
          <w:sz w:val="18"/>
          <w:szCs w:val="18"/>
        </w:rPr>
      </w:pPr>
      <w:r w:rsidRPr="00DC1E1C">
        <w:rPr>
          <w:rFonts w:ascii="Arial" w:hAnsi="Arial" w:cs="Arial"/>
          <w:color w:val="000000"/>
          <w:sz w:val="18"/>
          <w:szCs w:val="18"/>
        </w:rPr>
        <w:t>Podstawę do wystawienia faktury VAT końcowej będzie stanowić:</w:t>
      </w:r>
    </w:p>
    <w:p w:rsidR="001001DD" w:rsidRPr="00DC1E1C" w:rsidRDefault="001001DD" w:rsidP="00BF489A">
      <w:pPr>
        <w:numPr>
          <w:ilvl w:val="1"/>
          <w:numId w:val="25"/>
        </w:numPr>
        <w:tabs>
          <w:tab w:val="clear" w:pos="1837"/>
          <w:tab w:val="num" w:pos="720"/>
        </w:tabs>
        <w:autoSpaceDE w:val="0"/>
        <w:autoSpaceDN w:val="0"/>
        <w:adjustRightInd w:val="0"/>
        <w:ind w:left="720"/>
        <w:jc w:val="both"/>
        <w:rPr>
          <w:rFonts w:ascii="Arial" w:hAnsi="Arial" w:cs="Arial"/>
          <w:color w:val="000000"/>
          <w:sz w:val="18"/>
          <w:szCs w:val="18"/>
        </w:rPr>
      </w:pPr>
      <w:r w:rsidRPr="00DC1E1C">
        <w:rPr>
          <w:rFonts w:ascii="Arial" w:hAnsi="Arial" w:cs="Arial"/>
          <w:color w:val="000000"/>
          <w:sz w:val="18"/>
          <w:szCs w:val="18"/>
        </w:rPr>
        <w:t>protokół odbioru końcowego podpisany przez przedstawicieli Zamawiającego: inspektora nadzoru, koordynatora projektu oraz kierownika budowy,</w:t>
      </w:r>
    </w:p>
    <w:p w:rsidR="001001DD" w:rsidRPr="00DC1E1C" w:rsidRDefault="001001DD" w:rsidP="00BF489A">
      <w:pPr>
        <w:numPr>
          <w:ilvl w:val="1"/>
          <w:numId w:val="25"/>
        </w:numPr>
        <w:tabs>
          <w:tab w:val="clear" w:pos="1837"/>
          <w:tab w:val="num" w:pos="720"/>
        </w:tabs>
        <w:autoSpaceDE w:val="0"/>
        <w:autoSpaceDN w:val="0"/>
        <w:adjustRightInd w:val="0"/>
        <w:ind w:left="720"/>
        <w:jc w:val="both"/>
        <w:rPr>
          <w:rFonts w:ascii="Arial" w:hAnsi="Arial" w:cs="Arial"/>
          <w:color w:val="000000"/>
          <w:sz w:val="18"/>
          <w:szCs w:val="18"/>
        </w:rPr>
      </w:pPr>
      <w:r w:rsidRPr="00DC1E1C">
        <w:rPr>
          <w:rFonts w:ascii="Arial" w:hAnsi="Arial" w:cs="Arial"/>
          <w:color w:val="000000"/>
          <w:sz w:val="18"/>
          <w:szCs w:val="18"/>
        </w:rPr>
        <w:t>w przypadku wykonywania robót budowlanych, dostaw lub usług przez Podwykonawcę</w:t>
      </w:r>
      <w:r>
        <w:rPr>
          <w:rFonts w:ascii="Arial" w:hAnsi="Arial" w:cs="Arial"/>
          <w:color w:val="000000"/>
          <w:sz w:val="18"/>
          <w:szCs w:val="18"/>
        </w:rPr>
        <w:t xml:space="preserve"> -</w:t>
      </w:r>
      <w:r w:rsidRPr="00DC1E1C">
        <w:rPr>
          <w:rFonts w:ascii="Arial" w:hAnsi="Arial" w:cs="Arial"/>
          <w:color w:val="000000"/>
          <w:sz w:val="18"/>
          <w:szCs w:val="18"/>
        </w:rPr>
        <w:t xml:space="preserve"> świadectwo wykonania zakończonych elementów robót budowlanych, dostaw lub usług podpisane </w:t>
      </w:r>
      <w:r>
        <w:rPr>
          <w:rFonts w:ascii="Arial" w:hAnsi="Arial" w:cs="Arial"/>
          <w:color w:val="000000"/>
          <w:sz w:val="18"/>
          <w:szCs w:val="18"/>
        </w:rPr>
        <w:br/>
      </w:r>
      <w:r w:rsidRPr="00DC1E1C">
        <w:rPr>
          <w:rFonts w:ascii="Arial" w:hAnsi="Arial" w:cs="Arial"/>
          <w:color w:val="000000"/>
          <w:sz w:val="18"/>
          <w:szCs w:val="18"/>
        </w:rPr>
        <w:t xml:space="preserve">przez przedstawicieli Zamawiającego, kierownika budowy i kierownika robót Podwykonawcy lub osobę upoważnioną przez dostawcę lub usługodawcę z określeniem zakresu robót budowlanych, dostaw </w:t>
      </w:r>
      <w:r>
        <w:rPr>
          <w:rFonts w:ascii="Arial" w:hAnsi="Arial" w:cs="Arial"/>
          <w:color w:val="000000"/>
          <w:sz w:val="18"/>
          <w:szCs w:val="18"/>
        </w:rPr>
        <w:br/>
      </w:r>
      <w:r w:rsidRPr="00DC1E1C">
        <w:rPr>
          <w:rFonts w:ascii="Arial" w:hAnsi="Arial" w:cs="Arial"/>
          <w:color w:val="000000"/>
          <w:sz w:val="18"/>
          <w:szCs w:val="18"/>
        </w:rPr>
        <w:t>lub usług wykonanych przez Podwykonawcę i ich wartości,</w:t>
      </w:r>
    </w:p>
    <w:p w:rsidR="001001DD" w:rsidRPr="00DC1E1C" w:rsidRDefault="001001DD" w:rsidP="00BF489A">
      <w:pPr>
        <w:numPr>
          <w:ilvl w:val="1"/>
          <w:numId w:val="25"/>
        </w:numPr>
        <w:tabs>
          <w:tab w:val="clear" w:pos="1837"/>
          <w:tab w:val="num" w:pos="720"/>
        </w:tabs>
        <w:autoSpaceDE w:val="0"/>
        <w:autoSpaceDN w:val="0"/>
        <w:adjustRightInd w:val="0"/>
        <w:ind w:left="720"/>
        <w:jc w:val="both"/>
        <w:rPr>
          <w:rFonts w:ascii="Arial" w:hAnsi="Arial" w:cs="Arial"/>
          <w:color w:val="000000"/>
          <w:sz w:val="18"/>
          <w:szCs w:val="18"/>
        </w:rPr>
      </w:pPr>
      <w:r w:rsidRPr="00DC1E1C">
        <w:rPr>
          <w:rFonts w:ascii="Arial" w:hAnsi="Arial" w:cs="Arial"/>
          <w:color w:val="000000"/>
          <w:sz w:val="18"/>
          <w:szCs w:val="18"/>
        </w:rPr>
        <w:t xml:space="preserve">w przypadku wykonywania robót budowlanych, dostaw lub usług przez dalszego podwykonawcę </w:t>
      </w:r>
      <w:r>
        <w:rPr>
          <w:rFonts w:ascii="Arial" w:hAnsi="Arial" w:cs="Arial"/>
          <w:color w:val="000000"/>
          <w:sz w:val="18"/>
          <w:szCs w:val="18"/>
        </w:rPr>
        <w:t xml:space="preserve">- </w:t>
      </w:r>
      <w:r w:rsidRPr="00DC1E1C">
        <w:rPr>
          <w:rFonts w:ascii="Arial" w:hAnsi="Arial" w:cs="Arial"/>
          <w:color w:val="000000"/>
          <w:sz w:val="18"/>
          <w:szCs w:val="18"/>
        </w:rPr>
        <w:t xml:space="preserve">świadectwo wykonania zakończonych elementów robót budowlanych, dostaw lub usług podpisane </w:t>
      </w:r>
      <w:r>
        <w:rPr>
          <w:rFonts w:ascii="Arial" w:hAnsi="Arial" w:cs="Arial"/>
          <w:color w:val="000000"/>
          <w:sz w:val="18"/>
          <w:szCs w:val="18"/>
        </w:rPr>
        <w:br/>
      </w:r>
      <w:r w:rsidRPr="00DC1E1C">
        <w:rPr>
          <w:rFonts w:ascii="Arial" w:hAnsi="Arial" w:cs="Arial"/>
          <w:color w:val="000000"/>
          <w:sz w:val="18"/>
          <w:szCs w:val="18"/>
        </w:rP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1001DD" w:rsidRPr="00DC1E1C" w:rsidRDefault="001001DD" w:rsidP="00BF489A">
      <w:pPr>
        <w:numPr>
          <w:ilvl w:val="0"/>
          <w:numId w:val="40"/>
        </w:numPr>
        <w:tabs>
          <w:tab w:val="clear" w:pos="1080"/>
          <w:tab w:val="num" w:pos="360"/>
        </w:tabs>
        <w:ind w:left="360"/>
        <w:jc w:val="both"/>
        <w:rPr>
          <w:rFonts w:ascii="Arial" w:hAnsi="Arial" w:cs="Arial"/>
          <w:b/>
          <w:color w:val="000000"/>
          <w:sz w:val="18"/>
          <w:szCs w:val="18"/>
        </w:rPr>
      </w:pPr>
      <w:r w:rsidRPr="00DC1E1C">
        <w:rPr>
          <w:rFonts w:ascii="Arial" w:hAnsi="Arial" w:cs="Arial"/>
          <w:color w:val="000000"/>
          <w:sz w:val="18"/>
          <w:szCs w:val="18"/>
        </w:rPr>
        <w:t xml:space="preserve">Dokumentami rozliczeniowymi będą m.in. dokumenty, dopuszczające wyroby budowlane do obrotu </w:t>
      </w:r>
      <w:r w:rsidRPr="00DC1E1C">
        <w:rPr>
          <w:rFonts w:ascii="Arial" w:hAnsi="Arial" w:cs="Arial"/>
          <w:color w:val="000000"/>
          <w:sz w:val="18"/>
          <w:szCs w:val="18"/>
        </w:rPr>
        <w:br/>
        <w:t>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w:t>
      </w:r>
      <w:r>
        <w:rPr>
          <w:rFonts w:ascii="Arial" w:hAnsi="Arial" w:cs="Arial"/>
          <w:color w:val="000000"/>
          <w:sz w:val="18"/>
          <w:szCs w:val="18"/>
        </w:rPr>
        <w:t>trzeby także uzupełniający opis</w:t>
      </w:r>
      <w:r w:rsidRPr="00DC1E1C">
        <w:rPr>
          <w:rFonts w:ascii="Arial" w:hAnsi="Arial" w:cs="Arial"/>
          <w:color w:val="000000"/>
          <w:sz w:val="18"/>
          <w:szCs w:val="18"/>
        </w:rPr>
        <w:t>.</w:t>
      </w:r>
    </w:p>
    <w:p w:rsidR="001001DD" w:rsidRPr="00DC1E1C" w:rsidRDefault="001001DD" w:rsidP="00BF489A">
      <w:pPr>
        <w:numPr>
          <w:ilvl w:val="0"/>
          <w:numId w:val="40"/>
        </w:numPr>
        <w:tabs>
          <w:tab w:val="clear" w:pos="1080"/>
          <w:tab w:val="num" w:pos="360"/>
        </w:tabs>
        <w:ind w:left="360"/>
        <w:jc w:val="both"/>
        <w:rPr>
          <w:rFonts w:ascii="Arial" w:hAnsi="Arial" w:cs="Arial"/>
          <w:b/>
          <w:color w:val="000000"/>
          <w:sz w:val="18"/>
          <w:szCs w:val="18"/>
        </w:rPr>
      </w:pPr>
      <w:r w:rsidRPr="00DC1E1C">
        <w:rPr>
          <w:rFonts w:ascii="Arial" w:hAnsi="Arial" w:cs="Arial"/>
          <w:color w:val="000000"/>
          <w:sz w:val="18"/>
          <w:szCs w:val="18"/>
        </w:rPr>
        <w:t xml:space="preserve">W przypadku ujęcia w fakturze VAT zakresu robót budowlanych, dostaw lub usług realizowanych </w:t>
      </w:r>
      <w:r>
        <w:rPr>
          <w:rFonts w:ascii="Arial" w:hAnsi="Arial" w:cs="Arial"/>
          <w:color w:val="000000"/>
          <w:sz w:val="18"/>
          <w:szCs w:val="18"/>
        </w:rPr>
        <w:br/>
      </w:r>
      <w:r w:rsidRPr="00DC1E1C">
        <w:rPr>
          <w:rFonts w:ascii="Arial" w:hAnsi="Arial" w:cs="Arial"/>
          <w:color w:val="000000"/>
          <w:sz w:val="18"/>
          <w:szCs w:val="18"/>
        </w:rPr>
        <w:t>przez Podwykonawców lub dalszych podwykonawców, podstawą zapłaty wynagrodzenia będzie:</w:t>
      </w:r>
    </w:p>
    <w:p w:rsidR="001001DD" w:rsidRPr="00DC1E1C" w:rsidRDefault="001001DD" w:rsidP="00BF489A">
      <w:pPr>
        <w:numPr>
          <w:ilvl w:val="0"/>
          <w:numId w:val="26"/>
        </w:numPr>
        <w:autoSpaceDE w:val="0"/>
        <w:autoSpaceDN w:val="0"/>
        <w:adjustRightInd w:val="0"/>
        <w:jc w:val="both"/>
        <w:rPr>
          <w:rFonts w:ascii="Arial" w:hAnsi="Arial" w:cs="Arial"/>
          <w:color w:val="000000"/>
          <w:sz w:val="18"/>
          <w:szCs w:val="18"/>
        </w:rPr>
      </w:pPr>
      <w:r>
        <w:rPr>
          <w:rFonts w:ascii="Arial" w:hAnsi="Arial" w:cs="Arial"/>
          <w:color w:val="000000"/>
          <w:sz w:val="18"/>
          <w:szCs w:val="18"/>
        </w:rPr>
        <w:t>k</w:t>
      </w:r>
      <w:r w:rsidRPr="00DC1E1C">
        <w:rPr>
          <w:rFonts w:ascii="Arial" w:hAnsi="Arial" w:cs="Arial"/>
          <w:color w:val="000000"/>
          <w:sz w:val="18"/>
          <w:szCs w:val="18"/>
        </w:rPr>
        <w:t>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1001DD" w:rsidRPr="00DC1E1C" w:rsidRDefault="001001DD" w:rsidP="00BF489A">
      <w:pPr>
        <w:numPr>
          <w:ilvl w:val="0"/>
          <w:numId w:val="26"/>
        </w:numPr>
        <w:autoSpaceDE w:val="0"/>
        <w:autoSpaceDN w:val="0"/>
        <w:adjustRightInd w:val="0"/>
        <w:jc w:val="both"/>
        <w:rPr>
          <w:rFonts w:ascii="Arial" w:hAnsi="Arial" w:cs="Arial"/>
          <w:color w:val="000000"/>
          <w:sz w:val="18"/>
          <w:szCs w:val="18"/>
        </w:rPr>
      </w:pPr>
      <w:r>
        <w:rPr>
          <w:rFonts w:ascii="Arial" w:hAnsi="Arial" w:cs="Arial"/>
          <w:color w:val="000000"/>
          <w:sz w:val="18"/>
          <w:szCs w:val="18"/>
        </w:rPr>
        <w:t>k</w:t>
      </w:r>
      <w:r w:rsidRPr="00DC1E1C">
        <w:rPr>
          <w:rFonts w:ascii="Arial" w:hAnsi="Arial" w:cs="Arial"/>
          <w:color w:val="000000"/>
          <w:sz w:val="18"/>
          <w:szCs w:val="18"/>
        </w:rPr>
        <w:t xml:space="preserve">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DC1E1C">
        <w:rPr>
          <w:rFonts w:ascii="Arial" w:hAnsi="Arial" w:cs="Arial"/>
          <w:color w:val="000000"/>
          <w:sz w:val="18"/>
          <w:szCs w:val="18"/>
        </w:rPr>
        <w:br/>
        <w:t xml:space="preserve">i Podwykonawcę za zgodność z oryginałem, lub </w:t>
      </w:r>
    </w:p>
    <w:p w:rsidR="001001DD" w:rsidRPr="00DC1E1C" w:rsidRDefault="001001DD" w:rsidP="00BF489A">
      <w:pPr>
        <w:numPr>
          <w:ilvl w:val="0"/>
          <w:numId w:val="26"/>
        </w:numPr>
        <w:autoSpaceDE w:val="0"/>
        <w:autoSpaceDN w:val="0"/>
        <w:adjustRightInd w:val="0"/>
        <w:jc w:val="both"/>
        <w:rPr>
          <w:rFonts w:ascii="Arial" w:hAnsi="Arial" w:cs="Arial"/>
          <w:color w:val="000000"/>
          <w:sz w:val="18"/>
          <w:szCs w:val="18"/>
        </w:rPr>
      </w:pPr>
      <w:r>
        <w:rPr>
          <w:rFonts w:ascii="Arial" w:hAnsi="Arial" w:cs="Arial"/>
          <w:color w:val="000000"/>
          <w:sz w:val="18"/>
          <w:szCs w:val="18"/>
        </w:rPr>
        <w:t>o</w:t>
      </w:r>
      <w:r w:rsidRPr="00DC1E1C">
        <w:rPr>
          <w:rFonts w:ascii="Arial" w:hAnsi="Arial" w:cs="Arial"/>
          <w:color w:val="000000"/>
          <w:sz w:val="18"/>
          <w:szCs w:val="18"/>
        </w:rPr>
        <w:t>świadczenie podwykonawcy o otrzymaniu od Wykonawcy wymagalnego wynagrodzenia za wykonane roboty, dostawy lub usługi, lub</w:t>
      </w:r>
    </w:p>
    <w:p w:rsidR="001001DD" w:rsidRPr="00DC1E1C" w:rsidRDefault="001001DD" w:rsidP="00BF489A">
      <w:pPr>
        <w:numPr>
          <w:ilvl w:val="0"/>
          <w:numId w:val="26"/>
        </w:numPr>
        <w:autoSpaceDE w:val="0"/>
        <w:autoSpaceDN w:val="0"/>
        <w:adjustRightInd w:val="0"/>
        <w:jc w:val="both"/>
        <w:rPr>
          <w:rFonts w:ascii="Arial" w:hAnsi="Arial" w:cs="Arial"/>
          <w:color w:val="000000"/>
          <w:sz w:val="18"/>
          <w:szCs w:val="18"/>
        </w:rPr>
      </w:pPr>
      <w:r>
        <w:rPr>
          <w:rFonts w:ascii="Arial" w:hAnsi="Arial" w:cs="Arial"/>
          <w:color w:val="000000"/>
          <w:sz w:val="18"/>
          <w:szCs w:val="18"/>
        </w:rPr>
        <w:t>o</w:t>
      </w:r>
      <w:r w:rsidRPr="00DC1E1C">
        <w:rPr>
          <w:rFonts w:ascii="Arial" w:hAnsi="Arial" w:cs="Arial"/>
          <w:color w:val="000000"/>
          <w:sz w:val="18"/>
          <w:szCs w:val="18"/>
        </w:rPr>
        <w:t>świadczenie dalszego podwykonawcy o otrzymaniu od Podwykonawcy wynagrodzenia za wykonane roboty, dostawy lub usługi, lub</w:t>
      </w:r>
    </w:p>
    <w:p w:rsidR="001001DD" w:rsidRPr="00DC1E1C" w:rsidRDefault="001001DD" w:rsidP="00BF489A">
      <w:pPr>
        <w:numPr>
          <w:ilvl w:val="0"/>
          <w:numId w:val="26"/>
        </w:numPr>
        <w:autoSpaceDE w:val="0"/>
        <w:autoSpaceDN w:val="0"/>
        <w:adjustRightInd w:val="0"/>
        <w:jc w:val="both"/>
        <w:rPr>
          <w:rFonts w:ascii="Arial" w:hAnsi="Arial" w:cs="Arial"/>
          <w:color w:val="000000"/>
          <w:sz w:val="18"/>
          <w:szCs w:val="18"/>
        </w:rPr>
      </w:pPr>
      <w:r>
        <w:rPr>
          <w:rFonts w:ascii="Arial" w:hAnsi="Arial" w:cs="Arial"/>
          <w:color w:val="000000"/>
          <w:sz w:val="18"/>
          <w:szCs w:val="18"/>
        </w:rPr>
        <w:t>o</w:t>
      </w:r>
      <w:r w:rsidRPr="00DC1E1C">
        <w:rPr>
          <w:rFonts w:ascii="Arial" w:hAnsi="Arial" w:cs="Arial"/>
          <w:color w:val="000000"/>
          <w:sz w:val="18"/>
          <w:szCs w:val="18"/>
        </w:rPr>
        <w:t xml:space="preserve">świadczenie Podwykonawcy o otrzymaniu od Wykonawcy całości wymagalnego wynagrodzenia </w:t>
      </w:r>
      <w:r>
        <w:rPr>
          <w:rFonts w:ascii="Arial" w:hAnsi="Arial" w:cs="Arial"/>
          <w:color w:val="000000"/>
          <w:sz w:val="18"/>
          <w:szCs w:val="18"/>
        </w:rPr>
        <w:br/>
      </w:r>
      <w:r w:rsidRPr="00DC1E1C">
        <w:rPr>
          <w:rFonts w:ascii="Arial" w:hAnsi="Arial" w:cs="Arial"/>
          <w:color w:val="000000"/>
          <w:sz w:val="18"/>
          <w:szCs w:val="18"/>
        </w:rPr>
        <w:t>za wykonane przez niego roboty budowlane, dostawy lub usługi – w ramach niniejszej umowy, lub</w:t>
      </w:r>
    </w:p>
    <w:p w:rsidR="001001DD" w:rsidRPr="00DC1E1C" w:rsidRDefault="001001DD" w:rsidP="00BF489A">
      <w:pPr>
        <w:numPr>
          <w:ilvl w:val="0"/>
          <w:numId w:val="26"/>
        </w:numPr>
        <w:autoSpaceDE w:val="0"/>
        <w:autoSpaceDN w:val="0"/>
        <w:adjustRightInd w:val="0"/>
        <w:jc w:val="both"/>
        <w:rPr>
          <w:rFonts w:ascii="Arial" w:hAnsi="Arial" w:cs="Arial"/>
          <w:color w:val="000000"/>
          <w:sz w:val="18"/>
          <w:szCs w:val="18"/>
        </w:rPr>
      </w:pPr>
      <w:r>
        <w:rPr>
          <w:rFonts w:ascii="Arial" w:hAnsi="Arial" w:cs="Arial"/>
          <w:color w:val="000000"/>
          <w:sz w:val="18"/>
          <w:szCs w:val="18"/>
        </w:rPr>
        <w:t>o</w:t>
      </w:r>
      <w:r w:rsidRPr="00DC1E1C">
        <w:rPr>
          <w:rFonts w:ascii="Arial" w:hAnsi="Arial" w:cs="Arial"/>
          <w:color w:val="000000"/>
          <w:sz w:val="18"/>
          <w:szCs w:val="18"/>
        </w:rPr>
        <w:t>świadczenie dalszego podwykonawcy o otrzymaniu od Podwykonawcy całości wymagalnego wynagrodzenia za wykonane przez niego roboty budowlane, dostawy lub usługi – w ramach niniejszej umowy.</w:t>
      </w:r>
    </w:p>
    <w:p w:rsidR="001001DD" w:rsidRPr="00DC1E1C" w:rsidRDefault="001001DD" w:rsidP="00BF489A">
      <w:pPr>
        <w:numPr>
          <w:ilvl w:val="0"/>
          <w:numId w:val="40"/>
        </w:numPr>
        <w:tabs>
          <w:tab w:val="clear" w:pos="1080"/>
          <w:tab w:val="num" w:pos="360"/>
        </w:tabs>
        <w:ind w:left="360"/>
        <w:jc w:val="both"/>
        <w:rPr>
          <w:rFonts w:ascii="Arial" w:hAnsi="Arial" w:cs="Arial"/>
          <w:color w:val="000000"/>
          <w:sz w:val="18"/>
          <w:szCs w:val="18"/>
        </w:rPr>
      </w:pPr>
      <w:r w:rsidRPr="00DC1E1C">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1001DD" w:rsidRPr="00DC1E1C" w:rsidRDefault="001001DD" w:rsidP="00BF489A">
      <w:pPr>
        <w:numPr>
          <w:ilvl w:val="0"/>
          <w:numId w:val="22"/>
        </w:numPr>
        <w:jc w:val="both"/>
        <w:rPr>
          <w:rFonts w:ascii="Arial" w:hAnsi="Arial" w:cs="Arial"/>
          <w:color w:val="000000"/>
          <w:sz w:val="18"/>
          <w:szCs w:val="18"/>
        </w:rPr>
      </w:pPr>
      <w:r w:rsidRPr="00DC1E1C">
        <w:rPr>
          <w:rFonts w:ascii="Arial" w:hAnsi="Arial" w:cs="Arial"/>
          <w:color w:val="000000"/>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1001DD" w:rsidRPr="00DC1E1C" w:rsidRDefault="001001DD" w:rsidP="00BF489A">
      <w:pPr>
        <w:numPr>
          <w:ilvl w:val="0"/>
          <w:numId w:val="22"/>
        </w:numPr>
        <w:jc w:val="both"/>
        <w:rPr>
          <w:rFonts w:ascii="Arial" w:hAnsi="Arial" w:cs="Arial"/>
          <w:color w:val="000000"/>
          <w:sz w:val="18"/>
          <w:szCs w:val="18"/>
        </w:rPr>
      </w:pPr>
      <w:r w:rsidRPr="00DC1E1C">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Pr>
          <w:rFonts w:ascii="Arial" w:hAnsi="Arial" w:cs="Arial"/>
          <w:color w:val="000000"/>
          <w:sz w:val="18"/>
          <w:szCs w:val="18"/>
        </w:rPr>
        <w:br/>
      </w:r>
      <w:r w:rsidRPr="00DC1E1C">
        <w:rPr>
          <w:rFonts w:ascii="Arial" w:hAnsi="Arial" w:cs="Arial"/>
          <w:color w:val="000000"/>
          <w:sz w:val="18"/>
          <w:szCs w:val="18"/>
        </w:rPr>
        <w:t xml:space="preserve">lub po przedłożeniu Zamawiającemu poświadczonej za zgodność z oryginałem kopii umowy </w:t>
      </w:r>
      <w:r w:rsidRPr="00DC1E1C">
        <w:rPr>
          <w:rFonts w:ascii="Arial" w:hAnsi="Arial" w:cs="Arial"/>
          <w:color w:val="000000"/>
          <w:sz w:val="18"/>
          <w:szCs w:val="18"/>
        </w:rPr>
        <w:br/>
        <w:t>o podwykonawstwo, której przedmiotem są dostawy lub usługi.</w:t>
      </w:r>
    </w:p>
    <w:p w:rsidR="001001DD" w:rsidRPr="00DC1E1C" w:rsidRDefault="001001DD" w:rsidP="00BF489A">
      <w:pPr>
        <w:numPr>
          <w:ilvl w:val="0"/>
          <w:numId w:val="22"/>
        </w:numPr>
        <w:jc w:val="both"/>
        <w:rPr>
          <w:rFonts w:ascii="Arial" w:hAnsi="Arial" w:cs="Arial"/>
          <w:color w:val="000000"/>
          <w:sz w:val="18"/>
          <w:szCs w:val="18"/>
        </w:rPr>
      </w:pPr>
      <w:r w:rsidRPr="00DC1E1C">
        <w:rPr>
          <w:rFonts w:ascii="Arial" w:hAnsi="Arial" w:cs="Arial"/>
          <w:color w:val="000000"/>
          <w:sz w:val="18"/>
          <w:szCs w:val="18"/>
        </w:rPr>
        <w:t>Bezpośrednia zapłata obejmuje wyłącznie należne wynagrodzenie</w:t>
      </w:r>
      <w:r>
        <w:rPr>
          <w:rFonts w:ascii="Arial" w:hAnsi="Arial" w:cs="Arial"/>
          <w:color w:val="000000"/>
          <w:sz w:val="18"/>
          <w:szCs w:val="18"/>
        </w:rPr>
        <w:t>,</w:t>
      </w:r>
      <w:r w:rsidRPr="00DC1E1C">
        <w:rPr>
          <w:rFonts w:ascii="Arial" w:hAnsi="Arial" w:cs="Arial"/>
          <w:color w:val="000000"/>
          <w:sz w:val="18"/>
          <w:szCs w:val="18"/>
        </w:rPr>
        <w:t xml:space="preserve"> bez odsetek należnych Podwykonawcy lub dalszemu podwykonawcy.</w:t>
      </w:r>
    </w:p>
    <w:p w:rsidR="001001DD" w:rsidRPr="00DC1E1C" w:rsidRDefault="001001DD" w:rsidP="00BF489A">
      <w:pPr>
        <w:numPr>
          <w:ilvl w:val="0"/>
          <w:numId w:val="22"/>
        </w:numPr>
        <w:jc w:val="both"/>
        <w:rPr>
          <w:rFonts w:ascii="Arial" w:hAnsi="Arial" w:cs="Arial"/>
          <w:color w:val="000000"/>
          <w:sz w:val="18"/>
          <w:szCs w:val="18"/>
        </w:rPr>
      </w:pPr>
      <w:r w:rsidRPr="00DC1E1C">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1001DD" w:rsidRPr="00DC1E1C" w:rsidRDefault="001001DD" w:rsidP="00BF489A">
      <w:pPr>
        <w:numPr>
          <w:ilvl w:val="0"/>
          <w:numId w:val="22"/>
        </w:numPr>
        <w:jc w:val="both"/>
        <w:rPr>
          <w:rFonts w:ascii="Arial" w:hAnsi="Arial" w:cs="Arial"/>
          <w:color w:val="000000"/>
          <w:sz w:val="18"/>
          <w:szCs w:val="18"/>
        </w:rPr>
      </w:pPr>
      <w:r w:rsidRPr="00DC1E1C">
        <w:rPr>
          <w:rFonts w:ascii="Arial" w:hAnsi="Arial" w:cs="Arial"/>
          <w:color w:val="000000"/>
          <w:sz w:val="18"/>
          <w:szCs w:val="18"/>
        </w:rPr>
        <w:t>W przypadku zgłoszenia we wskazanym terminie uwag, o których mowa w pkt 4), Zamawiający może:</w:t>
      </w:r>
    </w:p>
    <w:p w:rsidR="001001DD" w:rsidRPr="00DC1E1C" w:rsidRDefault="001001DD" w:rsidP="00BF489A">
      <w:pPr>
        <w:numPr>
          <w:ilvl w:val="1"/>
          <w:numId w:val="22"/>
        </w:numPr>
        <w:tabs>
          <w:tab w:val="clear" w:pos="1440"/>
          <w:tab w:val="num" w:pos="1080"/>
        </w:tabs>
        <w:ind w:left="1080"/>
        <w:jc w:val="both"/>
        <w:rPr>
          <w:rFonts w:ascii="Arial" w:hAnsi="Arial" w:cs="Arial"/>
          <w:color w:val="000000"/>
          <w:sz w:val="18"/>
          <w:szCs w:val="18"/>
        </w:rPr>
      </w:pPr>
      <w:r w:rsidRPr="00DC1E1C">
        <w:rPr>
          <w:rFonts w:ascii="Arial" w:hAnsi="Arial" w:cs="Arial"/>
          <w:color w:val="000000"/>
          <w:sz w:val="18"/>
          <w:szCs w:val="18"/>
        </w:rPr>
        <w:t>nie dokonać bezpośredniej zapłaty wynagrodzenia Podwykonawcy lub dalszemu podwykonawcy, jeżeli wykonawca wykaże niezasadność takiej zapłaty</w:t>
      </w:r>
      <w:r>
        <w:rPr>
          <w:rFonts w:ascii="Arial" w:hAnsi="Arial" w:cs="Arial"/>
          <w:color w:val="000000"/>
          <w:sz w:val="18"/>
          <w:szCs w:val="18"/>
        </w:rPr>
        <w:t>,</w:t>
      </w:r>
      <w:r w:rsidRPr="00DC1E1C">
        <w:rPr>
          <w:rFonts w:ascii="Arial" w:hAnsi="Arial" w:cs="Arial"/>
          <w:color w:val="000000"/>
          <w:sz w:val="18"/>
          <w:szCs w:val="18"/>
        </w:rPr>
        <w:t xml:space="preserve"> albo</w:t>
      </w:r>
    </w:p>
    <w:p w:rsidR="001001DD" w:rsidRPr="00DC1E1C" w:rsidRDefault="001001DD" w:rsidP="00BF489A">
      <w:pPr>
        <w:numPr>
          <w:ilvl w:val="1"/>
          <w:numId w:val="22"/>
        </w:numPr>
        <w:tabs>
          <w:tab w:val="clear" w:pos="1440"/>
          <w:tab w:val="num" w:pos="1080"/>
        </w:tabs>
        <w:ind w:left="1080"/>
        <w:jc w:val="both"/>
        <w:rPr>
          <w:rFonts w:ascii="Arial" w:hAnsi="Arial" w:cs="Arial"/>
          <w:color w:val="000000"/>
          <w:sz w:val="18"/>
          <w:szCs w:val="18"/>
        </w:rPr>
      </w:pPr>
      <w:r w:rsidRPr="00DC1E1C">
        <w:rPr>
          <w:rFonts w:ascii="Arial" w:hAnsi="Arial" w:cs="Arial"/>
          <w:color w:val="000000"/>
          <w:sz w:val="18"/>
          <w:szCs w:val="18"/>
        </w:rPr>
        <w:t xml:space="preserve">złożyć do depozytu sądowego kwotę potrzebną na pokrycie wynagrodzenia Podwykonawcy </w:t>
      </w:r>
      <w:r>
        <w:rPr>
          <w:rFonts w:ascii="Arial" w:hAnsi="Arial" w:cs="Arial"/>
          <w:color w:val="000000"/>
          <w:sz w:val="18"/>
          <w:szCs w:val="18"/>
        </w:rPr>
        <w:br/>
      </w:r>
      <w:r w:rsidRPr="00DC1E1C">
        <w:rPr>
          <w:rFonts w:ascii="Arial" w:hAnsi="Arial" w:cs="Arial"/>
          <w:color w:val="000000"/>
          <w:sz w:val="18"/>
          <w:szCs w:val="18"/>
        </w:rPr>
        <w:t xml:space="preserve">lub dalszego podwykonawcy w przypadku istnienia zasadniczej wątpliwości Zamawiającego co </w:t>
      </w:r>
      <w:r>
        <w:rPr>
          <w:rFonts w:ascii="Arial" w:hAnsi="Arial" w:cs="Arial"/>
          <w:color w:val="000000"/>
          <w:sz w:val="18"/>
          <w:szCs w:val="18"/>
        </w:rPr>
        <w:br/>
      </w:r>
      <w:r w:rsidRPr="00DC1E1C">
        <w:rPr>
          <w:rFonts w:ascii="Arial" w:hAnsi="Arial" w:cs="Arial"/>
          <w:color w:val="000000"/>
          <w:sz w:val="18"/>
          <w:szCs w:val="18"/>
        </w:rPr>
        <w:t>do wysokości należnej zapłaty lub podmiotu, któremu płatność się należy</w:t>
      </w:r>
      <w:r>
        <w:rPr>
          <w:rFonts w:ascii="Arial" w:hAnsi="Arial" w:cs="Arial"/>
          <w:color w:val="000000"/>
          <w:sz w:val="18"/>
          <w:szCs w:val="18"/>
        </w:rPr>
        <w:t>,</w:t>
      </w:r>
      <w:r w:rsidRPr="00DC1E1C">
        <w:rPr>
          <w:rFonts w:ascii="Arial" w:hAnsi="Arial" w:cs="Arial"/>
          <w:color w:val="000000"/>
          <w:sz w:val="18"/>
          <w:szCs w:val="18"/>
        </w:rPr>
        <w:t xml:space="preserve"> albo</w:t>
      </w:r>
    </w:p>
    <w:p w:rsidR="001001DD" w:rsidRPr="00DC1E1C" w:rsidRDefault="001001DD" w:rsidP="00BF489A">
      <w:pPr>
        <w:numPr>
          <w:ilvl w:val="1"/>
          <w:numId w:val="22"/>
        </w:numPr>
        <w:tabs>
          <w:tab w:val="clear" w:pos="1440"/>
          <w:tab w:val="num" w:pos="1080"/>
        </w:tabs>
        <w:ind w:left="1080"/>
        <w:jc w:val="both"/>
        <w:rPr>
          <w:rFonts w:ascii="Arial" w:hAnsi="Arial" w:cs="Arial"/>
          <w:color w:val="000000"/>
          <w:sz w:val="18"/>
          <w:szCs w:val="18"/>
        </w:rPr>
      </w:pPr>
      <w:r w:rsidRPr="00DC1E1C">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1001DD" w:rsidRPr="00DC1E1C" w:rsidRDefault="001001DD" w:rsidP="00BF489A">
      <w:pPr>
        <w:numPr>
          <w:ilvl w:val="0"/>
          <w:numId w:val="22"/>
        </w:numPr>
        <w:tabs>
          <w:tab w:val="clear" w:pos="720"/>
          <w:tab w:val="num" w:pos="757"/>
        </w:tabs>
        <w:autoSpaceDE w:val="0"/>
        <w:autoSpaceDN w:val="0"/>
        <w:adjustRightInd w:val="0"/>
        <w:ind w:left="757" w:hanging="397"/>
        <w:jc w:val="both"/>
        <w:rPr>
          <w:rFonts w:ascii="Arial" w:hAnsi="Arial" w:cs="Arial"/>
          <w:color w:val="000000"/>
          <w:sz w:val="18"/>
          <w:szCs w:val="18"/>
        </w:rPr>
      </w:pPr>
      <w:r w:rsidRPr="00DC1E1C">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1001DD" w:rsidRPr="00DC1E1C" w:rsidRDefault="001001DD" w:rsidP="00BF489A">
      <w:pPr>
        <w:numPr>
          <w:ilvl w:val="0"/>
          <w:numId w:val="41"/>
        </w:numPr>
        <w:tabs>
          <w:tab w:val="clear" w:pos="7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Zamawiający ma prawo wstrzymać płatność doręczonej faktury VAT</w:t>
      </w:r>
      <w:r>
        <w:rPr>
          <w:rFonts w:ascii="Arial" w:hAnsi="Arial" w:cs="Arial"/>
          <w:color w:val="000000"/>
          <w:sz w:val="18"/>
          <w:szCs w:val="18"/>
        </w:rPr>
        <w:t>,</w:t>
      </w:r>
      <w:r w:rsidRPr="00DC1E1C">
        <w:rPr>
          <w:rFonts w:ascii="Arial" w:hAnsi="Arial" w:cs="Arial"/>
          <w:color w:val="000000"/>
          <w:sz w:val="18"/>
          <w:szCs w:val="18"/>
        </w:rPr>
        <w:t xml:space="preserve"> nie pozostając w opóźnieniu w jej zapłacie, do czasu przedstawienia Zamawiającemu przez Wykonawcę dokumentów, o których mowa w </w:t>
      </w:r>
      <w:bookmarkStart w:id="0" w:name="_GoBack"/>
      <w:r w:rsidRPr="00DC1E1C">
        <w:rPr>
          <w:rFonts w:ascii="Arial" w:hAnsi="Arial" w:cs="Arial"/>
          <w:color w:val="000000"/>
          <w:sz w:val="18"/>
          <w:szCs w:val="18"/>
        </w:rPr>
        <w:t>ust. 6</w:t>
      </w:r>
      <w:bookmarkEnd w:id="0"/>
      <w:r w:rsidRPr="00DC1E1C">
        <w:rPr>
          <w:rFonts w:ascii="Arial" w:hAnsi="Arial" w:cs="Arial"/>
          <w:color w:val="000000"/>
          <w:sz w:val="18"/>
          <w:szCs w:val="18"/>
        </w:rPr>
        <w:t xml:space="preserve"> niniejszego paragrafu.</w:t>
      </w:r>
    </w:p>
    <w:p w:rsidR="001001DD" w:rsidRPr="00DC1E1C" w:rsidRDefault="001001DD" w:rsidP="00BF489A">
      <w:pPr>
        <w:numPr>
          <w:ilvl w:val="0"/>
          <w:numId w:val="41"/>
        </w:numPr>
        <w:tabs>
          <w:tab w:val="clear" w:pos="720"/>
          <w:tab w:val="num" w:pos="360"/>
        </w:tabs>
        <w:autoSpaceDE w:val="0"/>
        <w:autoSpaceDN w:val="0"/>
        <w:adjustRightInd w:val="0"/>
        <w:ind w:left="360"/>
        <w:jc w:val="both"/>
        <w:rPr>
          <w:rFonts w:ascii="Arial" w:hAnsi="Arial" w:cs="Arial"/>
          <w:color w:val="000000"/>
          <w:sz w:val="18"/>
          <w:szCs w:val="18"/>
        </w:rPr>
      </w:pPr>
      <w:r>
        <w:rPr>
          <w:rFonts w:ascii="Arial" w:hAnsi="Arial" w:cs="Arial"/>
          <w:color w:val="000000"/>
          <w:sz w:val="18"/>
          <w:szCs w:val="18"/>
        </w:rPr>
        <w:t xml:space="preserve">Ewentualne odsetki wynikające </w:t>
      </w:r>
      <w:r w:rsidRPr="00DC1E1C">
        <w:rPr>
          <w:rFonts w:ascii="Arial" w:hAnsi="Arial" w:cs="Arial"/>
          <w:color w:val="000000"/>
          <w:sz w:val="18"/>
          <w:szCs w:val="18"/>
        </w:rPr>
        <w:t>z </w:t>
      </w:r>
      <w:r>
        <w:rPr>
          <w:rFonts w:ascii="Arial" w:hAnsi="Arial" w:cs="Arial"/>
          <w:color w:val="000000"/>
          <w:sz w:val="18"/>
          <w:szCs w:val="18"/>
        </w:rPr>
        <w:t xml:space="preserve"> </w:t>
      </w:r>
      <w:r w:rsidRPr="00DC1E1C">
        <w:rPr>
          <w:rFonts w:ascii="Arial" w:hAnsi="Arial" w:cs="Arial"/>
          <w:color w:val="000000"/>
          <w:sz w:val="18"/>
          <w:szCs w:val="18"/>
        </w:rPr>
        <w:t>nieterminowej płatności z winy Wykonawcy w</w:t>
      </w:r>
      <w:r>
        <w:rPr>
          <w:rFonts w:ascii="Arial" w:hAnsi="Arial" w:cs="Arial"/>
          <w:color w:val="000000"/>
          <w:sz w:val="18"/>
          <w:szCs w:val="18"/>
        </w:rPr>
        <w:t xml:space="preserve"> </w:t>
      </w:r>
      <w:r w:rsidRPr="00DC1E1C">
        <w:rPr>
          <w:rFonts w:ascii="Arial" w:hAnsi="Arial" w:cs="Arial"/>
          <w:color w:val="000000"/>
          <w:sz w:val="18"/>
          <w:szCs w:val="18"/>
        </w:rPr>
        <w:t> stosunku do Podwykonawców obciążają Wykonawcę.</w:t>
      </w:r>
    </w:p>
    <w:p w:rsidR="001001DD" w:rsidRPr="00DC1E1C" w:rsidRDefault="001001DD" w:rsidP="00BF489A">
      <w:pPr>
        <w:numPr>
          <w:ilvl w:val="0"/>
          <w:numId w:val="41"/>
        </w:numPr>
        <w:tabs>
          <w:tab w:val="clear" w:pos="7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Za termin zapłaty wynagrodzenia uważany będzie termin obciążenia rachunku bankowego Zamawiającego.</w:t>
      </w:r>
    </w:p>
    <w:p w:rsidR="001001DD" w:rsidRPr="00DC1E1C" w:rsidRDefault="001001DD" w:rsidP="00BF489A">
      <w:pPr>
        <w:numPr>
          <w:ilvl w:val="0"/>
          <w:numId w:val="41"/>
        </w:numPr>
        <w:tabs>
          <w:tab w:val="clear" w:pos="7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1001DD" w:rsidRPr="00DC1E1C" w:rsidRDefault="001001DD" w:rsidP="00BF489A">
      <w:pPr>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1001DD" w:rsidRPr="00DC1E1C" w:rsidRDefault="001001D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Wykonawca nie może odmówić zawarcia umowy o zamówienie dodatkowe, jeżeli okaże się, iż zachodzi konieczność wykonania prac nieobjętych umową, niezbędnych do jej prawidłowego wykonania, a których wykonanie stało się konieczne na skutek sytuacji niemożliwej wcześniej do przewidzenia oraz zostały one zaakceptowane przez Zamawiającego.</w:t>
      </w:r>
    </w:p>
    <w:p w:rsidR="001001DD" w:rsidRPr="00DC1E1C" w:rsidRDefault="001001D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 xml:space="preserve">Wykonawca nie może żądać od Zamawiającego wynagrodzenia, jeśli wykonał prace dodatkowe </w:t>
      </w:r>
      <w:r>
        <w:rPr>
          <w:rFonts w:ascii="Arial" w:hAnsi="Arial" w:cs="Arial"/>
          <w:color w:val="000000"/>
          <w:sz w:val="18"/>
          <w:szCs w:val="18"/>
        </w:rPr>
        <w:br/>
      </w:r>
      <w:r w:rsidRPr="00DC1E1C">
        <w:rPr>
          <w:rFonts w:ascii="Arial" w:hAnsi="Arial" w:cs="Arial"/>
          <w:color w:val="000000"/>
          <w:sz w:val="18"/>
          <w:szCs w:val="18"/>
        </w:rPr>
        <w:t>bez zawarcia umowy o zamówienie dodatkowe.</w:t>
      </w:r>
    </w:p>
    <w:p w:rsidR="001001DD" w:rsidRPr="00DC1E1C" w:rsidRDefault="001001D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 xml:space="preserve">Zamawiający przewiduje możliwość wystąpienia robót zamiennych, jeżeli wprowadzenie robót zamiennych jest konieczne do prawidłowego wykonania umowy oraz nie powoduje rozszerzenia przedmiotu zamówienia w stosunku do przedmiotu określonego w SIWZ oraz wynikającego z treści oferty. </w:t>
      </w:r>
    </w:p>
    <w:p w:rsidR="001001DD" w:rsidRPr="00DC1E1C" w:rsidRDefault="001001D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Zamawiający ma prawo, jeżeli jest to niezbędne do wykonania przedmiotu niniejszej umowy, polecać Wykonawcy na piśmie:</w:t>
      </w:r>
    </w:p>
    <w:p w:rsidR="001001DD" w:rsidRPr="00DC1E1C" w:rsidRDefault="001001DD" w:rsidP="00BF489A">
      <w:pPr>
        <w:numPr>
          <w:ilvl w:val="1"/>
          <w:numId w:val="22"/>
        </w:numPr>
        <w:autoSpaceDE w:val="0"/>
        <w:autoSpaceDN w:val="0"/>
        <w:adjustRightInd w:val="0"/>
        <w:jc w:val="both"/>
        <w:rPr>
          <w:rFonts w:ascii="Arial" w:hAnsi="Arial" w:cs="Arial"/>
          <w:color w:val="000000"/>
          <w:sz w:val="18"/>
          <w:szCs w:val="18"/>
        </w:rPr>
      </w:pPr>
      <w:r w:rsidRPr="00DC1E1C">
        <w:rPr>
          <w:rFonts w:ascii="Arial" w:hAnsi="Arial" w:cs="Arial"/>
          <w:color w:val="000000"/>
          <w:sz w:val="18"/>
          <w:szCs w:val="18"/>
        </w:rPr>
        <w:t xml:space="preserve">wykonanie robót wynikających z dokumentacji projektowej lub zasad wiedzy technicznej, </w:t>
      </w:r>
      <w:r>
        <w:rPr>
          <w:rFonts w:ascii="Arial" w:hAnsi="Arial" w:cs="Arial"/>
          <w:color w:val="000000"/>
          <w:sz w:val="18"/>
          <w:szCs w:val="18"/>
        </w:rPr>
        <w:br/>
      </w:r>
      <w:r w:rsidRPr="00DC1E1C">
        <w:rPr>
          <w:rFonts w:ascii="Arial" w:hAnsi="Arial" w:cs="Arial"/>
          <w:color w:val="000000"/>
          <w:sz w:val="18"/>
          <w:szCs w:val="18"/>
        </w:rPr>
        <w:t>a niewyszczególnionych w przedmiarach robót i podstawie wyceny w OPZ i STWiORB,</w:t>
      </w:r>
    </w:p>
    <w:p w:rsidR="001001DD" w:rsidRPr="00DC1E1C" w:rsidRDefault="001001DD" w:rsidP="00BF489A">
      <w:pPr>
        <w:numPr>
          <w:ilvl w:val="1"/>
          <w:numId w:val="22"/>
        </w:numPr>
        <w:autoSpaceDE w:val="0"/>
        <w:autoSpaceDN w:val="0"/>
        <w:adjustRightInd w:val="0"/>
        <w:jc w:val="both"/>
        <w:rPr>
          <w:rFonts w:ascii="Arial" w:hAnsi="Arial" w:cs="Arial"/>
          <w:color w:val="000000"/>
          <w:sz w:val="18"/>
          <w:szCs w:val="18"/>
        </w:rPr>
      </w:pPr>
      <w:r w:rsidRPr="00DC1E1C">
        <w:rPr>
          <w:rFonts w:ascii="Arial" w:hAnsi="Arial" w:cs="Arial"/>
          <w:color w:val="000000"/>
          <w:sz w:val="18"/>
          <w:szCs w:val="18"/>
        </w:rPr>
        <w:t>wykonanie rozwiązań zamiennych w stosunku do projektowanych w dokumentacji projektowej.</w:t>
      </w:r>
    </w:p>
    <w:p w:rsidR="001001DD" w:rsidRPr="00DC1E1C" w:rsidRDefault="001001D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 xml:space="preserve">Zamówienia dodatkowe nieobjęte zamówieniem podstawowym (niewyszczególnione i nieprzewidziane </w:t>
      </w:r>
      <w:r>
        <w:rPr>
          <w:rFonts w:ascii="Arial" w:hAnsi="Arial" w:cs="Arial"/>
          <w:color w:val="000000"/>
          <w:sz w:val="18"/>
          <w:szCs w:val="18"/>
        </w:rPr>
        <w:br/>
      </w:r>
      <w:r w:rsidRPr="00DC1E1C">
        <w:rPr>
          <w:rFonts w:ascii="Arial" w:hAnsi="Arial" w:cs="Arial"/>
          <w:color w:val="000000"/>
          <w:sz w:val="18"/>
          <w:szCs w:val="18"/>
        </w:rPr>
        <w:t>w SIWZ i nieprzekraczające łącznie 50 % wartości realizowanego zamówienia, niezbędne do prawidłowego wykonania zamówienia podstawowego, których wykonanie stało się konieczne na skutek sytuacji niemożliwej wcześniej do przewidzenia</w:t>
      </w:r>
      <w:r>
        <w:rPr>
          <w:rFonts w:ascii="Arial" w:hAnsi="Arial" w:cs="Arial"/>
          <w:color w:val="000000"/>
          <w:sz w:val="18"/>
          <w:szCs w:val="18"/>
        </w:rPr>
        <w:t>,</w:t>
      </w:r>
      <w:r w:rsidRPr="00DC1E1C">
        <w:rPr>
          <w:rFonts w:ascii="Arial" w:hAnsi="Arial" w:cs="Arial"/>
          <w:color w:val="000000"/>
          <w:sz w:val="18"/>
          <w:szCs w:val="18"/>
        </w:rPr>
        <w:t xml:space="preserve"> winny być wprowadzone na wniosek Wykonawcy lub osoby uprawnionej </w:t>
      </w:r>
      <w:r>
        <w:rPr>
          <w:rFonts w:ascii="Arial" w:hAnsi="Arial" w:cs="Arial"/>
          <w:color w:val="000000"/>
          <w:sz w:val="18"/>
          <w:szCs w:val="18"/>
        </w:rPr>
        <w:br/>
      </w:r>
      <w:r w:rsidRPr="00DC1E1C">
        <w:rPr>
          <w:rFonts w:ascii="Arial" w:hAnsi="Arial" w:cs="Arial"/>
          <w:color w:val="000000"/>
          <w:sz w:val="18"/>
          <w:szCs w:val="18"/>
        </w:rPr>
        <w:t xml:space="preserve">do nadzorowania robót w imieniu Zamawiającego na podstawie protokołu konieczności, na podstawie odrębnego zamówienia i odrębnej umowy. </w:t>
      </w:r>
    </w:p>
    <w:p w:rsidR="001001DD" w:rsidRPr="00DC1E1C" w:rsidRDefault="001001D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 xml:space="preserve">Roboty zamienne wynikające z konieczności zrealizowania zamówienia przy zastosowaniu innych rozwiązań technicznych niż wskazanych w opisie przedmiotu zamówienia (OPZ) i w STWIORB w przypadkach: </w:t>
      </w:r>
    </w:p>
    <w:p w:rsidR="001001DD" w:rsidRPr="00DC1E1C" w:rsidRDefault="001001DD" w:rsidP="00BF489A">
      <w:pPr>
        <w:numPr>
          <w:ilvl w:val="0"/>
          <w:numId w:val="11"/>
        </w:numPr>
        <w:autoSpaceDE w:val="0"/>
        <w:autoSpaceDN w:val="0"/>
        <w:adjustRightInd w:val="0"/>
        <w:spacing w:after="11"/>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konieczności zastosowania innych przepisów i norm niż były przewidziane w OPZ i STWiORB z uwagi na zmianę przepisów, norm, </w:t>
      </w:r>
    </w:p>
    <w:p w:rsidR="001001DD" w:rsidRPr="00DC1E1C" w:rsidRDefault="001001DD" w:rsidP="00BF489A">
      <w:pPr>
        <w:numPr>
          <w:ilvl w:val="0"/>
          <w:numId w:val="11"/>
        </w:numPr>
        <w:autoSpaceDE w:val="0"/>
        <w:autoSpaceDN w:val="0"/>
        <w:adjustRightInd w:val="0"/>
        <w:spacing w:after="11"/>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konieczności zastosowania innych materiałów  niż były przewidziane w OPZ i STWiORB z uwagi </w:t>
      </w:r>
      <w:r>
        <w:rPr>
          <w:rFonts w:ascii="Arial" w:hAnsi="Arial" w:cs="Arial"/>
          <w:color w:val="000000"/>
          <w:sz w:val="18"/>
          <w:szCs w:val="18"/>
          <w:lang w:eastAsia="en-US"/>
        </w:rPr>
        <w:br/>
      </w:r>
      <w:r w:rsidRPr="00DC1E1C">
        <w:rPr>
          <w:rFonts w:ascii="Arial" w:hAnsi="Arial" w:cs="Arial"/>
          <w:color w:val="000000"/>
          <w:sz w:val="18"/>
          <w:szCs w:val="18"/>
          <w:lang w:eastAsia="en-US"/>
        </w:rPr>
        <w:t>na wycofanie przedmiotowych materiałów z produkcji,</w:t>
      </w:r>
    </w:p>
    <w:p w:rsidR="001001DD" w:rsidRPr="00DC1E1C" w:rsidRDefault="001001DD" w:rsidP="00BF489A">
      <w:pPr>
        <w:numPr>
          <w:ilvl w:val="0"/>
          <w:numId w:val="11"/>
        </w:numPr>
        <w:autoSpaceDE w:val="0"/>
        <w:autoSpaceDN w:val="0"/>
        <w:adjustRightInd w:val="0"/>
        <w:spacing w:after="11"/>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stwierdzenia odmiennych niż w dokumentacji projektowej warunków w terenie,</w:t>
      </w:r>
    </w:p>
    <w:p w:rsidR="001001DD" w:rsidRPr="00DC1E1C" w:rsidRDefault="001001DD" w:rsidP="00BF489A">
      <w:pPr>
        <w:numPr>
          <w:ilvl w:val="0"/>
          <w:numId w:val="11"/>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zmian uzasadnionych koniecznością zwiększenia bezpieczeństwa realizacji robót budowlanych, </w:t>
      </w:r>
    </w:p>
    <w:p w:rsidR="001001DD" w:rsidRPr="00DC1E1C" w:rsidRDefault="001001DD"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winny być wprowadzone na wniosek Wykonawcy lub osoby uprawnionej do nadzorowania robót w imieniu Zamawiającego na podstawie protokołu konieczności zaakceptowanego przez Zamawiającego. </w:t>
      </w:r>
    </w:p>
    <w:p w:rsidR="001001DD" w:rsidRPr="00DC1E1C" w:rsidRDefault="001001D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Roboty dodatkowe nieujęte w kosztorysie ofertowym, a które były uwzględnione w opisie przedmiotu zamówienia zawartym w Specyfikacji Istotnych Warunków Zamówienia winny być wprowadzone na wniosek Wykonawcy lub osoby uprawnionej do nadzorowania robót w imieniu Zamawiającego na podstawie protokołu konieczności. </w:t>
      </w:r>
    </w:p>
    <w:p w:rsidR="001001DD" w:rsidRPr="00DC1E1C" w:rsidRDefault="001001DD" w:rsidP="00BF489A">
      <w:pPr>
        <w:numPr>
          <w:ilvl w:val="0"/>
          <w:numId w:val="27"/>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Sposób obliczenia ceny dla robót dodatkowych lub zamiennych: </w:t>
      </w:r>
    </w:p>
    <w:p w:rsidR="001001DD" w:rsidRPr="00DC1E1C" w:rsidRDefault="001001DD" w:rsidP="00BF489A">
      <w:pPr>
        <w:numPr>
          <w:ilvl w:val="0"/>
          <w:numId w:val="10"/>
        </w:numPr>
        <w:tabs>
          <w:tab w:val="clear" w:pos="2340"/>
          <w:tab w:val="num" w:pos="720"/>
        </w:tabs>
        <w:autoSpaceDE w:val="0"/>
        <w:autoSpaceDN w:val="0"/>
        <w:adjustRightInd w:val="0"/>
        <w:spacing w:after="11"/>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wynikających z ewentualnych różnic między zakładanymi a rzeczywistymi ilościami robót – rozliczenie kosztorysem uproszczonym wg uzgodnionych cen jednostkowych uwidocznionych w ofercie; </w:t>
      </w:r>
    </w:p>
    <w:p w:rsidR="001001DD" w:rsidRPr="00DC1E1C" w:rsidRDefault="001001DD" w:rsidP="00BF489A">
      <w:pPr>
        <w:numPr>
          <w:ilvl w:val="0"/>
          <w:numId w:val="10"/>
        </w:numPr>
        <w:tabs>
          <w:tab w:val="num" w:pos="720"/>
        </w:tabs>
        <w:autoSpaceDE w:val="0"/>
        <w:autoSpaceDN w:val="0"/>
        <w:adjustRightInd w:val="0"/>
        <w:spacing w:after="11"/>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wynikających z zakresu robót, którego nie było w kosztorysie ofertowym – rozliczenie kosztorysem szczegółowym wg: </w:t>
      </w:r>
    </w:p>
    <w:p w:rsidR="001001DD" w:rsidRPr="00DC1E1C" w:rsidRDefault="001001DD" w:rsidP="00BF489A">
      <w:pPr>
        <w:autoSpaceDE w:val="0"/>
        <w:autoSpaceDN w:val="0"/>
        <w:adjustRightInd w:val="0"/>
        <w:spacing w:after="11"/>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a) przedmiaru sporządzonego przez Wykonawcę i zatwierdzonego przez osobę uprawnioną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do nadzorowania robót w imieniu Zamawiającego, </w:t>
      </w:r>
    </w:p>
    <w:p w:rsidR="001001DD" w:rsidRPr="00DC1E1C" w:rsidRDefault="001001DD" w:rsidP="00BF489A">
      <w:pPr>
        <w:autoSpaceDE w:val="0"/>
        <w:autoSpaceDN w:val="0"/>
        <w:adjustRightInd w:val="0"/>
        <w:spacing w:after="11"/>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b) cen czynników produkcji nie wyższych niż publikowane w zeszytach Sekocenbud z kwartału poprzedzającego zgłoszenie robót: </w:t>
      </w:r>
    </w:p>
    <w:p w:rsidR="001001DD" w:rsidRPr="00DC1E1C" w:rsidRDefault="001001DD" w:rsidP="00BF489A">
      <w:pPr>
        <w:autoSpaceDE w:val="0"/>
        <w:autoSpaceDN w:val="0"/>
        <w:adjustRightInd w:val="0"/>
        <w:spacing w:after="11"/>
        <w:ind w:left="900"/>
        <w:jc w:val="both"/>
        <w:rPr>
          <w:rFonts w:ascii="Arial" w:hAnsi="Arial" w:cs="Arial"/>
          <w:color w:val="000000"/>
          <w:sz w:val="18"/>
          <w:szCs w:val="18"/>
          <w:lang w:eastAsia="en-US"/>
        </w:rPr>
      </w:pPr>
      <w:r w:rsidRPr="00DC1E1C">
        <w:rPr>
          <w:rFonts w:ascii="Arial" w:hAnsi="Arial" w:cs="Arial"/>
          <w:color w:val="000000"/>
          <w:sz w:val="18"/>
          <w:szCs w:val="18"/>
          <w:lang w:eastAsia="en-US"/>
        </w:rPr>
        <w:t>- narzuty kosztów pośrednich i zysku</w:t>
      </w:r>
      <w:r>
        <w:rPr>
          <w:rFonts w:ascii="Arial" w:hAnsi="Arial" w:cs="Arial"/>
          <w:color w:val="000000"/>
          <w:sz w:val="18"/>
          <w:szCs w:val="18"/>
          <w:lang w:eastAsia="en-US"/>
        </w:rPr>
        <w:t xml:space="preserve"> – </w:t>
      </w:r>
      <w:r w:rsidRPr="00DC1E1C">
        <w:rPr>
          <w:rFonts w:ascii="Arial" w:hAnsi="Arial" w:cs="Arial"/>
          <w:color w:val="000000"/>
          <w:sz w:val="18"/>
          <w:szCs w:val="18"/>
          <w:lang w:eastAsia="en-US"/>
        </w:rPr>
        <w:t xml:space="preserve">średnie dla robót inżynieryjnych, </w:t>
      </w:r>
    </w:p>
    <w:p w:rsidR="001001DD" w:rsidRPr="00DC1E1C" w:rsidRDefault="001001DD" w:rsidP="00BF489A">
      <w:pPr>
        <w:autoSpaceDE w:val="0"/>
        <w:autoSpaceDN w:val="0"/>
        <w:adjustRightInd w:val="0"/>
        <w:spacing w:after="11"/>
        <w:ind w:left="90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 stawka rob.-godz. – średnia dla robót inżynieryjnych w woj. dolnośląskim, </w:t>
      </w:r>
    </w:p>
    <w:p w:rsidR="001001DD" w:rsidRPr="00DC1E1C" w:rsidRDefault="001001DD" w:rsidP="00BF489A">
      <w:pPr>
        <w:autoSpaceDE w:val="0"/>
        <w:autoSpaceDN w:val="0"/>
        <w:adjustRightInd w:val="0"/>
        <w:spacing w:after="11"/>
        <w:ind w:left="90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 ceny materiałów – średnie z kosztami zakupu, </w:t>
      </w:r>
    </w:p>
    <w:p w:rsidR="001001DD" w:rsidRPr="00DC1E1C" w:rsidRDefault="001001DD" w:rsidP="00BF489A">
      <w:pPr>
        <w:autoSpaceDE w:val="0"/>
        <w:autoSpaceDN w:val="0"/>
        <w:adjustRightInd w:val="0"/>
        <w:spacing w:after="11"/>
        <w:ind w:left="90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 ceny pracy sprzętu – średnie, </w:t>
      </w:r>
    </w:p>
    <w:p w:rsidR="001001DD" w:rsidRPr="00DC1E1C" w:rsidRDefault="001001DD" w:rsidP="00BF489A">
      <w:pPr>
        <w:autoSpaceDE w:val="0"/>
        <w:autoSpaceDN w:val="0"/>
        <w:adjustRightInd w:val="0"/>
        <w:spacing w:after="11"/>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c) w przypadku materiałów nieujętych w zeszytach Sekocenbud do kosztorysu mogą być przyjęte ceny producenta poparte fakturą na zakup koniecznej do wbudowania ilości materiałów, </w:t>
      </w:r>
    </w:p>
    <w:p w:rsidR="001001DD" w:rsidRPr="00DC1E1C" w:rsidRDefault="001001DD" w:rsidP="00BF489A">
      <w:p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d) formuły kalkulacji szczegółowej: </w:t>
      </w:r>
    </w:p>
    <w:p w:rsidR="001001DD" w:rsidRPr="00DC1E1C" w:rsidRDefault="001001DD" w:rsidP="00BF489A">
      <w:pPr>
        <w:autoSpaceDE w:val="0"/>
        <w:autoSpaceDN w:val="0"/>
        <w:adjustRightInd w:val="0"/>
        <w:ind w:left="90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Ck=Ó(L*n*c)+kp(R+S)+z(R+S+ kp) </w:t>
      </w:r>
    </w:p>
    <w:p w:rsidR="001001DD" w:rsidRPr="00DC1E1C" w:rsidRDefault="001001DD" w:rsidP="00BF489A">
      <w:pPr>
        <w:autoSpaceDE w:val="0"/>
        <w:autoSpaceDN w:val="0"/>
        <w:adjustRightInd w:val="0"/>
        <w:ind w:left="90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Gdzie: </w:t>
      </w:r>
    </w:p>
    <w:p w:rsidR="001001DD" w:rsidRPr="00DC1E1C" w:rsidRDefault="001001DD" w:rsidP="00BF489A">
      <w:pPr>
        <w:autoSpaceDE w:val="0"/>
        <w:autoSpaceDN w:val="0"/>
        <w:adjustRightInd w:val="0"/>
        <w:ind w:left="90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Ck – cena kosztorysowa netto, </w:t>
      </w:r>
    </w:p>
    <w:p w:rsidR="001001DD" w:rsidRPr="00DC1E1C" w:rsidRDefault="001001DD" w:rsidP="00BF489A">
      <w:pPr>
        <w:autoSpaceDE w:val="0"/>
        <w:autoSpaceDN w:val="0"/>
        <w:adjustRightInd w:val="0"/>
        <w:ind w:left="90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L – ilość ustalonych jednostek przedmiarowych, </w:t>
      </w:r>
    </w:p>
    <w:p w:rsidR="001001DD" w:rsidRPr="00DC1E1C" w:rsidRDefault="001001DD" w:rsidP="00BF489A">
      <w:pPr>
        <w:autoSpaceDE w:val="0"/>
        <w:autoSpaceDN w:val="0"/>
        <w:adjustRightInd w:val="0"/>
        <w:ind w:left="90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N – jednostkowe nakłady rzeczowe robocizny, materiałów, pracy sprzętu, </w:t>
      </w:r>
    </w:p>
    <w:p w:rsidR="001001DD" w:rsidRPr="00DC1E1C" w:rsidRDefault="001001DD" w:rsidP="00BF489A">
      <w:pPr>
        <w:autoSpaceDE w:val="0"/>
        <w:autoSpaceDN w:val="0"/>
        <w:adjustRightInd w:val="0"/>
        <w:ind w:left="90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C – ceny jednostkowe czynników produkcji obejmujące: godzinową stawkę robocizny kosztorysowej; jednostkowe ceny nabycia materiałów (jednostkowe ceny zakupu materiałów wraz z kosztami ich zakupu); ceny jednostkowe maszynogodziny pracy sprzętu i środków transportu technologicznego. </w:t>
      </w:r>
    </w:p>
    <w:p w:rsidR="001001DD" w:rsidRPr="00DC1E1C" w:rsidRDefault="001001DD" w:rsidP="00BF489A">
      <w:pPr>
        <w:autoSpaceDE w:val="0"/>
        <w:autoSpaceDN w:val="0"/>
        <w:adjustRightInd w:val="0"/>
        <w:ind w:left="90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R – kosztorysowa [sumaryczna] wartość robocizny </w:t>
      </w:r>
    </w:p>
    <w:p w:rsidR="001001DD" w:rsidRPr="00DC1E1C" w:rsidRDefault="001001DD" w:rsidP="00BF489A">
      <w:pPr>
        <w:autoSpaceDE w:val="0"/>
        <w:autoSpaceDN w:val="0"/>
        <w:adjustRightInd w:val="0"/>
        <w:ind w:left="90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S – kosztorysowa [sumaryczna] wartość pracy sprzętu </w:t>
      </w:r>
    </w:p>
    <w:p w:rsidR="001001DD" w:rsidRPr="00DC1E1C" w:rsidRDefault="001001DD" w:rsidP="00BF489A">
      <w:pPr>
        <w:autoSpaceDE w:val="0"/>
        <w:autoSpaceDN w:val="0"/>
        <w:adjustRightInd w:val="0"/>
        <w:ind w:left="90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Kp – koszty pośrednie [%] – narzut liczony od robocizny i pracy sprzętu </w:t>
      </w:r>
    </w:p>
    <w:p w:rsidR="001001DD" w:rsidRPr="00DC1E1C" w:rsidRDefault="001001DD" w:rsidP="00BF489A">
      <w:pPr>
        <w:autoSpaceDE w:val="0"/>
        <w:autoSpaceDN w:val="0"/>
        <w:adjustRightInd w:val="0"/>
        <w:ind w:left="90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 – zysk [%] – narzut liczony od robocizny, pracy sprzętu i kosztów pośrednich. </w:t>
      </w:r>
    </w:p>
    <w:p w:rsidR="001001DD" w:rsidRPr="00DC1E1C" w:rsidRDefault="001001DD" w:rsidP="00BF489A">
      <w:pPr>
        <w:numPr>
          <w:ilvl w:val="0"/>
          <w:numId w:val="10"/>
        </w:numPr>
        <w:tabs>
          <w:tab w:val="clear" w:pos="2340"/>
          <w:tab w:val="num" w:pos="720"/>
        </w:tabs>
        <w:autoSpaceDE w:val="0"/>
        <w:autoSpaceDN w:val="0"/>
        <w:adjustRightInd w:val="0"/>
        <w:spacing w:after="13"/>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Jeżeli koszt robót zamiennych ustalony na zasadach określonych powyżej nie spowoduje zmiany kwoty wynagrodzenia umownego, rozliczenie ich nastąpi w ramach umowy. </w:t>
      </w:r>
    </w:p>
    <w:p w:rsidR="001001DD" w:rsidRPr="00DC1E1C" w:rsidRDefault="001001DD" w:rsidP="00BF489A">
      <w:pPr>
        <w:numPr>
          <w:ilvl w:val="0"/>
          <w:numId w:val="27"/>
        </w:numPr>
        <w:tabs>
          <w:tab w:val="clear" w:pos="162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Protokół konieczności powinien być przekazany do zatwierdzenia Zamawiającemu niezwłocznie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po zaistnieniu sytuacji powodującej konieczność jego powstania. Protokół stanowi podstawę do sporządzenia aneksu do umowy. </w:t>
      </w:r>
    </w:p>
    <w:p w:rsidR="001001DD" w:rsidRPr="00DC1E1C" w:rsidRDefault="001001DD" w:rsidP="00BF489A">
      <w:pPr>
        <w:numPr>
          <w:ilvl w:val="0"/>
          <w:numId w:val="27"/>
        </w:numPr>
        <w:tabs>
          <w:tab w:val="clear" w:pos="162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W przypadku żądania przez Wykonawcę od Zamawiającego udzielenia gwarancji zapłaty, Zamawiający będzie żądał zwrotu kosztów udzielenia ww. gwarancji na zasadach określonych w art. 649</w:t>
      </w:r>
      <w:r w:rsidRPr="00DC1E1C">
        <w:rPr>
          <w:rFonts w:ascii="Arial" w:hAnsi="Arial" w:cs="Arial"/>
          <w:color w:val="000000"/>
          <w:sz w:val="18"/>
          <w:szCs w:val="18"/>
          <w:vertAlign w:val="superscript"/>
          <w:lang w:eastAsia="en-US"/>
        </w:rPr>
        <w:t>1</w:t>
      </w:r>
      <w:r w:rsidRPr="00DC1E1C">
        <w:rPr>
          <w:rFonts w:ascii="Arial" w:hAnsi="Arial" w:cs="Arial"/>
          <w:color w:val="000000"/>
          <w:sz w:val="18"/>
          <w:szCs w:val="18"/>
          <w:lang w:eastAsia="en-US"/>
        </w:rPr>
        <w:t xml:space="preserve"> § 3 K. c. </w:t>
      </w:r>
    </w:p>
    <w:p w:rsidR="001001DD" w:rsidRPr="00DC1E1C" w:rsidRDefault="001001DD" w:rsidP="00BF489A">
      <w:pPr>
        <w:numPr>
          <w:ilvl w:val="0"/>
          <w:numId w:val="27"/>
        </w:numPr>
        <w:tabs>
          <w:tab w:val="clear" w:pos="162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Wykonawca jest* / n</w:t>
      </w:r>
      <w:r>
        <w:rPr>
          <w:rFonts w:ascii="Arial" w:hAnsi="Arial" w:cs="Arial"/>
          <w:color w:val="000000"/>
          <w:sz w:val="18"/>
          <w:szCs w:val="18"/>
          <w:lang w:eastAsia="en-US"/>
        </w:rPr>
        <w:t>ie jest* płatnikiem podatku VAT – niepotrzebne skreślić.</w:t>
      </w:r>
    </w:p>
    <w:p w:rsidR="001001DD" w:rsidRPr="00DC1E1C" w:rsidRDefault="001001DD" w:rsidP="00BF489A">
      <w:pPr>
        <w:numPr>
          <w:ilvl w:val="0"/>
          <w:numId w:val="27"/>
        </w:numPr>
        <w:tabs>
          <w:tab w:val="clear" w:pos="162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nie może bez zgody Zamawiającego przenieść wierzytelności wynikających z niniejszej umowy na osoby trzecie. </w:t>
      </w: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9</w:t>
      </w:r>
    </w:p>
    <w:p w:rsidR="001001DD" w:rsidRPr="00DC1E1C" w:rsidRDefault="001001DD"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Zobowiązania Wykonawcy</w:t>
      </w:r>
    </w:p>
    <w:p w:rsidR="001001DD" w:rsidRPr="00DC1E1C" w:rsidRDefault="001001DD" w:rsidP="00BF489A">
      <w:pPr>
        <w:numPr>
          <w:ilvl w:val="3"/>
          <w:numId w:val="12"/>
        </w:numPr>
        <w:tabs>
          <w:tab w:val="clear" w:pos="288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1001DD" w:rsidRPr="00DC1E1C" w:rsidRDefault="001001DD" w:rsidP="00BF489A">
      <w:pPr>
        <w:numPr>
          <w:ilvl w:val="3"/>
          <w:numId w:val="12"/>
        </w:numPr>
        <w:tabs>
          <w:tab w:val="clear" w:pos="288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natrafienia przez Wykonawcę na niezinwentaryzowane urządzenia podziemne Wykonawca natychmiast wstrzyma prowadzenie dalszych prac, powiadamiając o tym fakcie Zamawiającego. </w:t>
      </w:r>
    </w:p>
    <w:p w:rsidR="001001DD" w:rsidRPr="00DC1E1C" w:rsidRDefault="001001DD" w:rsidP="00BF489A">
      <w:pPr>
        <w:numPr>
          <w:ilvl w:val="3"/>
          <w:numId w:val="12"/>
        </w:numPr>
        <w:tabs>
          <w:tab w:val="clear" w:pos="288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 ewentualne szkody powstałe w czasie prowadzenia robót odpowiada Wykonawca. </w:t>
      </w:r>
    </w:p>
    <w:p w:rsidR="001001DD" w:rsidRPr="00DC1E1C" w:rsidRDefault="001001DD" w:rsidP="00BF489A">
      <w:pPr>
        <w:numPr>
          <w:ilvl w:val="3"/>
          <w:numId w:val="12"/>
        </w:numPr>
        <w:tabs>
          <w:tab w:val="clear" w:pos="288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Ryzyko Wykonawcy obejmuje ryzyko obrażeń lub śmierci osób oraz utraty lub uszkodzeń mienia (w tym </w:t>
      </w:r>
      <w:r>
        <w:rPr>
          <w:rFonts w:ascii="Arial" w:hAnsi="Arial" w:cs="Arial"/>
          <w:color w:val="000000"/>
          <w:sz w:val="18"/>
          <w:szCs w:val="18"/>
          <w:lang w:eastAsia="en-US"/>
        </w:rPr>
        <w:br/>
      </w:r>
      <w:r w:rsidRPr="00DC1E1C">
        <w:rPr>
          <w:rFonts w:ascii="Arial" w:hAnsi="Arial" w:cs="Arial"/>
          <w:color w:val="000000"/>
          <w:sz w:val="18"/>
          <w:szCs w:val="18"/>
          <w:lang w:eastAsia="en-US"/>
        </w:rPr>
        <w:t>bez ograniczeń robót, urządzeń, materiałów, sprzętu, nieruchomości i ruchomości) Wykonawcy i osób trzecich.</w:t>
      </w:r>
    </w:p>
    <w:p w:rsidR="001001DD" w:rsidRPr="003B23C5" w:rsidRDefault="001001DD" w:rsidP="003B23C5">
      <w:pPr>
        <w:numPr>
          <w:ilvl w:val="3"/>
          <w:numId w:val="12"/>
        </w:numPr>
        <w:tabs>
          <w:tab w:val="clear" w:pos="2880"/>
          <w:tab w:val="num" w:pos="360"/>
        </w:tabs>
        <w:autoSpaceDE w:val="0"/>
        <w:autoSpaceDN w:val="0"/>
        <w:adjustRightInd w:val="0"/>
        <w:spacing w:after="11"/>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3B23C5">
        <w:rPr>
          <w:rFonts w:ascii="Arial" w:hAnsi="Arial" w:cs="Arial"/>
          <w:b/>
          <w:bCs/>
          <w:color w:val="000000"/>
          <w:sz w:val="18"/>
          <w:szCs w:val="18"/>
          <w:lang w:eastAsia="en-US"/>
        </w:rPr>
        <w:br/>
      </w: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10</w:t>
      </w:r>
    </w:p>
    <w:p w:rsidR="001001DD" w:rsidRPr="00DC1E1C" w:rsidRDefault="001001DD"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Zabezpieczenie należytego wykonania umowy</w:t>
      </w:r>
    </w:p>
    <w:p w:rsidR="001001DD" w:rsidRPr="00DC1E1C" w:rsidRDefault="001001DD" w:rsidP="00BF489A">
      <w:pPr>
        <w:numPr>
          <w:ilvl w:val="4"/>
          <w:numId w:val="1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Ustala się zabezpieczenie należytego wykonania umowy w wysokości 8% ceny ofertowej brutto. </w:t>
      </w:r>
    </w:p>
    <w:p w:rsidR="001001DD" w:rsidRPr="00DC1E1C" w:rsidRDefault="001001DD" w:rsidP="00BF489A">
      <w:pPr>
        <w:numPr>
          <w:ilvl w:val="4"/>
          <w:numId w:val="12"/>
        </w:numPr>
        <w:tabs>
          <w:tab w:val="clear" w:pos="3600"/>
          <w:tab w:val="num" w:pos="360"/>
        </w:tabs>
        <w:autoSpaceDE w:val="0"/>
        <w:autoSpaceDN w:val="0"/>
        <w:adjustRightInd w:val="0"/>
        <w:spacing w:after="7"/>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wniósł zabezpieczenie należytego wykonania umowy w kwocie: ………………….. zł w formie: ………………………………………………… </w:t>
      </w:r>
    </w:p>
    <w:p w:rsidR="001001DD" w:rsidRPr="00DC1E1C" w:rsidRDefault="001001DD" w:rsidP="00BF489A">
      <w:pPr>
        <w:numPr>
          <w:ilvl w:val="4"/>
          <w:numId w:val="12"/>
        </w:numPr>
        <w:tabs>
          <w:tab w:val="clear" w:pos="3600"/>
          <w:tab w:val="num" w:pos="360"/>
        </w:tabs>
        <w:autoSpaceDE w:val="0"/>
        <w:autoSpaceDN w:val="0"/>
        <w:adjustRightInd w:val="0"/>
        <w:spacing w:after="7"/>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Strony ustalają, że okres rękojmi równy jest okresowi gwarancji. </w:t>
      </w:r>
    </w:p>
    <w:p w:rsidR="001001DD" w:rsidRPr="00DC1E1C" w:rsidRDefault="001001DD" w:rsidP="00BF489A">
      <w:pPr>
        <w:numPr>
          <w:ilvl w:val="4"/>
          <w:numId w:val="12"/>
        </w:numPr>
        <w:tabs>
          <w:tab w:val="clear" w:pos="3600"/>
          <w:tab w:val="num" w:pos="360"/>
        </w:tabs>
        <w:autoSpaceDE w:val="0"/>
        <w:autoSpaceDN w:val="0"/>
        <w:adjustRightInd w:val="0"/>
        <w:spacing w:after="7"/>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Zabezpieczenie należytego wykonania umowy Wykonawca wniósł przed zawarciem umowy z ważnością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30 dni ponad termin określony w § 4 ust. 2 niniejszej umowy, w tym 30% wartości zabezpieczenia należytego wykonania umowy z ważnością na okres rękojmi za wady - gwarancji. </w:t>
      </w:r>
    </w:p>
    <w:p w:rsidR="001001DD" w:rsidRPr="00DC1E1C" w:rsidRDefault="001001DD" w:rsidP="00BF489A">
      <w:pPr>
        <w:numPr>
          <w:ilvl w:val="4"/>
          <w:numId w:val="12"/>
        </w:numPr>
        <w:tabs>
          <w:tab w:val="clear" w:pos="3600"/>
          <w:tab w:val="num" w:pos="360"/>
        </w:tabs>
        <w:autoSpaceDE w:val="0"/>
        <w:autoSpaceDN w:val="0"/>
        <w:adjustRightInd w:val="0"/>
        <w:spacing w:after="7"/>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wystąpienia konieczności przedłużenia terminu realizacji niniejszej umowy określonego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w § 4 ust. 2 powyżej 15 dni Wykonawca dodatkowo zabezpieczy należyte wykonanie umowy z ważnością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30 dni ponad nowo ustalony termin. </w:t>
      </w:r>
    </w:p>
    <w:p w:rsidR="001001DD" w:rsidRPr="00DC1E1C" w:rsidRDefault="001001DD" w:rsidP="00BF489A">
      <w:pPr>
        <w:numPr>
          <w:ilvl w:val="4"/>
          <w:numId w:val="12"/>
        </w:numPr>
        <w:tabs>
          <w:tab w:val="clear" w:pos="3600"/>
          <w:tab w:val="num" w:pos="360"/>
        </w:tabs>
        <w:autoSpaceDE w:val="0"/>
        <w:autoSpaceDN w:val="0"/>
        <w:adjustRightInd w:val="0"/>
        <w:spacing w:after="7"/>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Zabezpieczenie należytego wykonania umowy, o którym mowa w ust. 1, zostanie zwrócone Wykonawcy: </w:t>
      </w:r>
    </w:p>
    <w:p w:rsidR="001001DD" w:rsidRPr="00FC18A9" w:rsidRDefault="001001DD" w:rsidP="00FC18A9">
      <w:pPr>
        <w:pStyle w:val="ListParagraph"/>
        <w:numPr>
          <w:ilvl w:val="1"/>
          <w:numId w:val="9"/>
        </w:numPr>
        <w:autoSpaceDE w:val="0"/>
        <w:autoSpaceDN w:val="0"/>
        <w:adjustRightInd w:val="0"/>
        <w:spacing w:after="7"/>
        <w:ind w:left="709" w:hanging="283"/>
        <w:jc w:val="both"/>
        <w:rPr>
          <w:rFonts w:ascii="Arial" w:hAnsi="Arial" w:cs="Arial"/>
          <w:color w:val="000000"/>
          <w:sz w:val="18"/>
          <w:szCs w:val="18"/>
          <w:lang w:eastAsia="en-US"/>
        </w:rPr>
      </w:pPr>
      <w:r w:rsidRPr="00FC18A9">
        <w:rPr>
          <w:rFonts w:ascii="Arial" w:hAnsi="Arial" w:cs="Arial"/>
          <w:color w:val="000000"/>
          <w:sz w:val="18"/>
          <w:szCs w:val="18"/>
          <w:lang w:eastAsia="en-US"/>
        </w:rPr>
        <w:t xml:space="preserve">70% w terminie 30 dni od dnia wykonania zamówienia i uznania przez Zamawiającego za należycie wykonane, </w:t>
      </w:r>
    </w:p>
    <w:p w:rsidR="001001DD" w:rsidRPr="00DC1E1C" w:rsidRDefault="001001DD" w:rsidP="00BF489A">
      <w:pPr>
        <w:numPr>
          <w:ilvl w:val="1"/>
          <w:numId w:val="9"/>
        </w:numPr>
        <w:autoSpaceDE w:val="0"/>
        <w:autoSpaceDN w:val="0"/>
        <w:adjustRightInd w:val="0"/>
        <w:spacing w:after="7"/>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30% w terminie 15 dni po upływie okresu rękojmi za wady – gwarancji, pod warunkiem usunięcia ewentualnych wad i usterek stwierdzonych w protokole, o którym mowa w § 11 ust. 5.</w:t>
      </w:r>
    </w:p>
    <w:p w:rsidR="001001DD" w:rsidRPr="00DC1E1C" w:rsidRDefault="001001DD" w:rsidP="00BF489A">
      <w:pPr>
        <w:numPr>
          <w:ilvl w:val="4"/>
          <w:numId w:val="12"/>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11</w:t>
      </w:r>
    </w:p>
    <w:p w:rsidR="001001DD" w:rsidRPr="00DC1E1C" w:rsidRDefault="001001DD"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Gwarancja i rękojmia</w:t>
      </w:r>
    </w:p>
    <w:p w:rsidR="001001DD" w:rsidRPr="00DC1E1C" w:rsidRDefault="001001DD"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Okres gwarancyjny na roboty objęte umową wynosi </w:t>
      </w:r>
      <w:r w:rsidRPr="00DC1E1C">
        <w:rPr>
          <w:rFonts w:ascii="Arial" w:hAnsi="Arial" w:cs="Arial"/>
          <w:b/>
          <w:bCs/>
          <w:color w:val="000000"/>
          <w:sz w:val="18"/>
          <w:szCs w:val="18"/>
          <w:lang w:eastAsia="en-US"/>
        </w:rPr>
        <w:t xml:space="preserve">……..… </w:t>
      </w:r>
      <w:r w:rsidRPr="00DC1E1C">
        <w:rPr>
          <w:rFonts w:ascii="Arial" w:hAnsi="Arial" w:cs="Arial"/>
          <w:color w:val="000000"/>
          <w:sz w:val="18"/>
          <w:szCs w:val="18"/>
          <w:lang w:eastAsia="en-US"/>
        </w:rPr>
        <w:t xml:space="preserve">miesięcy. </w:t>
      </w:r>
    </w:p>
    <w:p w:rsidR="001001DD" w:rsidRPr="00DC1E1C" w:rsidRDefault="001001DD"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Okres gwarancji i okres rękojmi liczony jest od daty odbioru końcowego lub daty usunięcia wady lub usterki stwierdzonej w czasie odbioru. </w:t>
      </w:r>
    </w:p>
    <w:p w:rsidR="001001DD" w:rsidRPr="00DC1E1C" w:rsidRDefault="001001DD"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okresie gwarancyjnym Wykonawca jest obowiązany do dokonywania przeglądów oraz nieodpłatnego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i niezwłocznego usuwania zaistniałych wad. </w:t>
      </w:r>
    </w:p>
    <w:p w:rsidR="001001DD" w:rsidRPr="00DC1E1C" w:rsidRDefault="001001DD"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w czasie trwania gwarancji jest zobowiązany do usunięcia wad zgłoszonych </w:t>
      </w:r>
      <w:r>
        <w:rPr>
          <w:rFonts w:ascii="Arial" w:hAnsi="Arial" w:cs="Arial"/>
          <w:color w:val="000000"/>
          <w:sz w:val="18"/>
          <w:szCs w:val="18"/>
          <w:lang w:eastAsia="en-US"/>
        </w:rPr>
        <w:br/>
      </w:r>
      <w:r w:rsidRPr="00DC1E1C">
        <w:rPr>
          <w:rFonts w:ascii="Arial" w:hAnsi="Arial" w:cs="Arial"/>
          <w:color w:val="000000"/>
          <w:sz w:val="18"/>
          <w:szCs w:val="18"/>
          <w:lang w:eastAsia="en-US"/>
        </w:rPr>
        <w:t>przez Zamawiającego. Termin usunięcia wady nie może przekraczać 14 dni, o ile Zamawiający nie zmieni terminu, mając na uwadze technologię usuwania wady i zasady sztuki budowlanej. Usunięcie wady uważa się za skuteczne z chwil</w:t>
      </w:r>
      <w:r>
        <w:rPr>
          <w:rFonts w:ascii="Arial" w:hAnsi="Arial" w:cs="Arial"/>
          <w:color w:val="000000"/>
          <w:sz w:val="18"/>
          <w:szCs w:val="18"/>
          <w:lang w:eastAsia="en-US"/>
        </w:rPr>
        <w:t>ą podpisania przez obie strony p</w:t>
      </w:r>
      <w:r w:rsidRPr="00DC1E1C">
        <w:rPr>
          <w:rFonts w:ascii="Arial" w:hAnsi="Arial" w:cs="Arial"/>
          <w:color w:val="000000"/>
          <w:sz w:val="18"/>
          <w:szCs w:val="18"/>
          <w:lang w:eastAsia="en-US"/>
        </w:rPr>
        <w:t xml:space="preserve">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1001DD" w:rsidRPr="00DC1E1C" w:rsidRDefault="001001DD"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w terminie 30 dni przed upływem okresu gwarancji i rękojmi dokonuje z udziałem Wykonawcy odbioru gwarancyjnego. Odbioru gwarancyjnego ze strony Zamawiającego dokonuje powołana </w:t>
      </w:r>
      <w:r>
        <w:rPr>
          <w:rFonts w:ascii="Arial" w:hAnsi="Arial" w:cs="Arial"/>
          <w:color w:val="000000"/>
          <w:sz w:val="18"/>
          <w:szCs w:val="18"/>
          <w:lang w:eastAsia="en-US"/>
        </w:rPr>
        <w:t>k</w:t>
      </w:r>
      <w:r w:rsidRPr="00DC1E1C">
        <w:rPr>
          <w:rFonts w:ascii="Arial" w:hAnsi="Arial" w:cs="Arial"/>
          <w:color w:val="000000"/>
          <w:sz w:val="18"/>
          <w:szCs w:val="18"/>
          <w:lang w:eastAsia="en-US"/>
        </w:rPr>
        <w:t xml:space="preserve">omisja. Zamawiający sporządza protokół odbioru, który podpisują strony umowy. W protokole odbioru gwarancyjnego strony określą zakres wad i usterek oraz termin do ich usunięcia. </w:t>
      </w:r>
    </w:p>
    <w:p w:rsidR="001001DD" w:rsidRPr="00DC1E1C" w:rsidRDefault="001001DD"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odbioru końcowego przedmiotu umowy. </w:t>
      </w:r>
    </w:p>
    <w:p w:rsidR="001001DD" w:rsidRPr="00DC1E1C" w:rsidRDefault="001001DD" w:rsidP="00BF489A">
      <w:pPr>
        <w:numPr>
          <w:ilvl w:val="3"/>
          <w:numId w:val="13"/>
        </w:numPr>
        <w:tabs>
          <w:tab w:val="clear" w:pos="288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1001DD" w:rsidRPr="00DC1E1C" w:rsidRDefault="001001DD" w:rsidP="00BF489A">
      <w:pPr>
        <w:autoSpaceDE w:val="0"/>
        <w:autoSpaceDN w:val="0"/>
        <w:adjustRightInd w:val="0"/>
        <w:rPr>
          <w:rFonts w:ascii="Arial" w:hAnsi="Arial" w:cs="Arial"/>
          <w:color w:val="000000"/>
          <w:sz w:val="18"/>
          <w:szCs w:val="18"/>
          <w:lang w:eastAsia="en-US"/>
        </w:rPr>
      </w:pP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12</w:t>
      </w:r>
    </w:p>
    <w:p w:rsidR="001001DD" w:rsidRPr="00DC1E1C" w:rsidRDefault="001001DD"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Kary umowne</w:t>
      </w:r>
    </w:p>
    <w:p w:rsidR="001001DD" w:rsidRPr="00DC1E1C" w:rsidRDefault="001001DD" w:rsidP="00BF489A">
      <w:pPr>
        <w:numPr>
          <w:ilvl w:val="3"/>
          <w:numId w:val="14"/>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Strony postanawiają, że podstawową formą odszkodowania są kary umowne. </w:t>
      </w:r>
    </w:p>
    <w:p w:rsidR="001001DD" w:rsidRPr="00DC1E1C" w:rsidRDefault="001001DD" w:rsidP="00BF489A">
      <w:pPr>
        <w:numPr>
          <w:ilvl w:val="3"/>
          <w:numId w:val="14"/>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zapłaci Zamawiającemu kary umowne: </w:t>
      </w:r>
    </w:p>
    <w:p w:rsidR="001001DD" w:rsidRPr="00FC18A9" w:rsidRDefault="001001DD" w:rsidP="00FC18A9">
      <w:pPr>
        <w:pStyle w:val="ListParagraph"/>
        <w:numPr>
          <w:ilvl w:val="0"/>
          <w:numId w:val="16"/>
        </w:numPr>
        <w:autoSpaceDE w:val="0"/>
        <w:autoSpaceDN w:val="0"/>
        <w:adjustRightInd w:val="0"/>
        <w:ind w:left="709" w:hanging="283"/>
        <w:jc w:val="both"/>
        <w:rPr>
          <w:rFonts w:ascii="Arial" w:hAnsi="Arial" w:cs="Arial"/>
          <w:color w:val="000000"/>
          <w:sz w:val="18"/>
          <w:szCs w:val="18"/>
          <w:lang w:eastAsia="en-US"/>
        </w:rPr>
      </w:pPr>
      <w:r w:rsidRPr="00FC18A9">
        <w:rPr>
          <w:rFonts w:ascii="Arial" w:hAnsi="Arial" w:cs="Arial"/>
          <w:color w:val="000000"/>
          <w:sz w:val="18"/>
          <w:szCs w:val="18"/>
          <w:lang w:eastAsia="en-US"/>
        </w:rPr>
        <w:t xml:space="preserve">z tytułu braku zapłaty wynagrodzenia należnego Podwykonawcom lub dalszym podwykonawcom </w:t>
      </w:r>
      <w:r w:rsidRPr="00FC18A9">
        <w:rPr>
          <w:rFonts w:ascii="Arial" w:hAnsi="Arial" w:cs="Arial"/>
          <w:color w:val="000000"/>
          <w:sz w:val="18"/>
          <w:szCs w:val="18"/>
          <w:lang w:eastAsia="en-US"/>
        </w:rPr>
        <w:br/>
        <w:t xml:space="preserve">w wysokości 5 % wartości wynagrodzenia brutto należnego Podwykonawcom lub dalszym podwykonawcom, </w:t>
      </w:r>
    </w:p>
    <w:p w:rsidR="001001DD" w:rsidRPr="00DC1E1C" w:rsidRDefault="001001DD" w:rsidP="00BF489A">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 tytułu nieterminowej zapłaty wynagrodzenia należnego Podwykonawcom lub dalszym podwykonawcom w wysokości 0,01 % wartości wynagrodzenia brutto należnego Podwykonawcom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lub dalszym podwykonawcom za każdy dzień przekroczenia terminu, </w:t>
      </w:r>
    </w:p>
    <w:p w:rsidR="001001DD" w:rsidRPr="00DC1E1C" w:rsidRDefault="001001DD" w:rsidP="00BF489A">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z tytułu nieprzedłożenia do zaakceptowania projektu umowy o podwykonawstwo, której przedmiotem są roboty budowlane lub projektu jej zmiany</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w wysokości 0,01 % wartości brutto wymienionej w § 2 ust.1, </w:t>
      </w:r>
    </w:p>
    <w:p w:rsidR="001001DD" w:rsidRPr="00DC1E1C" w:rsidRDefault="001001DD" w:rsidP="00BF489A">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 tytułu nieprzedłożenia poświadczonej za zgodność z oryginałem kopii umowy o podwykonawstwo lub jej zmiany w wysokości 0,01 % wartości brutto wymienionej w § 2 ust.1, </w:t>
      </w:r>
    </w:p>
    <w:p w:rsidR="001001DD" w:rsidRPr="00DC1E1C" w:rsidRDefault="001001DD" w:rsidP="00BF489A">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 tytułu braku zmiany umowy o podwykonawstwo, do której Zamawiający zgłosił pisemny sprzeciw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w zakresie terminu zapłaty w wysokości 0,01 % wartości wynagrodzenia brutto określonego w umowie </w:t>
      </w:r>
      <w:r>
        <w:rPr>
          <w:rFonts w:ascii="Arial" w:hAnsi="Arial" w:cs="Arial"/>
          <w:color w:val="000000"/>
          <w:sz w:val="18"/>
          <w:szCs w:val="18"/>
          <w:lang w:eastAsia="en-US"/>
        </w:rPr>
        <w:br/>
      </w:r>
      <w:r w:rsidRPr="00DC1E1C">
        <w:rPr>
          <w:rFonts w:ascii="Arial" w:hAnsi="Arial" w:cs="Arial"/>
          <w:color w:val="000000"/>
          <w:sz w:val="18"/>
          <w:szCs w:val="18"/>
          <w:lang w:eastAsia="en-US"/>
        </w:rPr>
        <w:t>o podwykonawstwo</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w:t>
      </w:r>
    </w:p>
    <w:p w:rsidR="001001DD" w:rsidRPr="00DC1E1C" w:rsidRDefault="001001DD" w:rsidP="00E942ED">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rPr>
        <w:t xml:space="preserve">za opóźnienie w oddaniu przedmiotu umowy wraz z dokumentacją powykonawczą Wykonawca zapłaci karę w wysokości 0,2% wynagrodzenia umownego brutto określonego w § 2 ust.1 niniejszej umowy </w:t>
      </w:r>
      <w:r>
        <w:rPr>
          <w:rFonts w:ascii="Arial" w:hAnsi="Arial" w:cs="Arial"/>
          <w:color w:val="000000"/>
          <w:sz w:val="18"/>
          <w:szCs w:val="18"/>
        </w:rPr>
        <w:br/>
      </w:r>
      <w:r w:rsidRPr="00DC1E1C">
        <w:rPr>
          <w:rFonts w:ascii="Arial" w:hAnsi="Arial" w:cs="Arial"/>
          <w:color w:val="000000"/>
          <w:sz w:val="18"/>
          <w:szCs w:val="18"/>
        </w:rPr>
        <w:t>za każdy dzień opóźnienia w stosunku do umownego terminu oddania,</w:t>
      </w:r>
    </w:p>
    <w:p w:rsidR="001001DD" w:rsidRPr="00DC1E1C" w:rsidRDefault="001001DD" w:rsidP="00E942ED">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z</w:t>
      </w:r>
      <w:r w:rsidRPr="00DC1E1C">
        <w:rPr>
          <w:rFonts w:ascii="Arial" w:hAnsi="Arial" w:cs="Arial"/>
          <w:color w:val="000000"/>
          <w:sz w:val="18"/>
          <w:szCs w:val="18"/>
        </w:rPr>
        <w:t xml:space="preserve">a opóźnienie w oddaniu przedmiotu umowy w zakresie części I, o której mowa § 8 ust.1 pkt 1, </w:t>
      </w:r>
      <w:r>
        <w:rPr>
          <w:rFonts w:ascii="Arial" w:hAnsi="Arial" w:cs="Arial"/>
          <w:color w:val="000000"/>
          <w:sz w:val="18"/>
          <w:szCs w:val="18"/>
        </w:rPr>
        <w:br/>
      </w:r>
      <w:r w:rsidRPr="00DC1E1C">
        <w:rPr>
          <w:rFonts w:ascii="Arial" w:hAnsi="Arial" w:cs="Arial"/>
          <w:color w:val="000000"/>
          <w:sz w:val="18"/>
          <w:szCs w:val="18"/>
        </w:rPr>
        <w:t xml:space="preserve">w stosunku do aktualnego harmonogramu rzeczowo – finansowego, Wykonawca zapłaci karę </w:t>
      </w:r>
      <w:r>
        <w:rPr>
          <w:rFonts w:ascii="Arial" w:hAnsi="Arial" w:cs="Arial"/>
          <w:color w:val="000000"/>
          <w:sz w:val="18"/>
          <w:szCs w:val="18"/>
        </w:rPr>
        <w:br/>
      </w:r>
      <w:r w:rsidRPr="00DC1E1C">
        <w:rPr>
          <w:rFonts w:ascii="Arial" w:hAnsi="Arial" w:cs="Arial"/>
          <w:color w:val="000000"/>
          <w:sz w:val="18"/>
          <w:szCs w:val="18"/>
        </w:rPr>
        <w:t xml:space="preserve">w wysokości 0,2% wynagrodzenia umownego brutto określonego w § 8 ust.1 pkt 1 niniejszej umowy, </w:t>
      </w:r>
      <w:r>
        <w:rPr>
          <w:rFonts w:ascii="Arial" w:hAnsi="Arial" w:cs="Arial"/>
          <w:color w:val="000000"/>
          <w:sz w:val="18"/>
          <w:szCs w:val="18"/>
        </w:rPr>
        <w:br/>
      </w:r>
      <w:r w:rsidRPr="00DC1E1C">
        <w:rPr>
          <w:rFonts w:ascii="Arial" w:hAnsi="Arial" w:cs="Arial"/>
          <w:color w:val="000000"/>
          <w:sz w:val="18"/>
          <w:szCs w:val="18"/>
        </w:rPr>
        <w:t>za każdy rozpoczęty dzień opóźnienia,</w:t>
      </w:r>
    </w:p>
    <w:p w:rsidR="001001DD" w:rsidRPr="00DC1E1C" w:rsidRDefault="001001DD" w:rsidP="00E942ED">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rPr>
        <w:t>za nieprzystąpienie do robót w terminie przekraczającym 14 dni od dnia przekazania terenu i lokalizacji robót, Wykonawca zapłaci kary umowne w wysokości 0,2 % wynagrodzenia umownego brutto określonego w § 2 ust.1 niniejszej umowy za każdy dzień opóźnienia,</w:t>
      </w:r>
    </w:p>
    <w:p w:rsidR="001001DD" w:rsidRPr="00DC1E1C" w:rsidRDefault="001001DD" w:rsidP="00E942ED">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rPr>
        <w:t>za opóźnienie w usunięciu wad stwierdzonych przy odbiorze lub w okresie gwarancji, Wykonawca zapłaci karę w wysokości 0,2 % wynagrodzenia umownego brutto określonego w § 2 ust.1 niniejszej umowy, za każdy dzień opóźnienia, liczony od daty wyznaczonej w protokole odbioru na usunięcie wad,</w:t>
      </w:r>
    </w:p>
    <w:p w:rsidR="001001DD" w:rsidRPr="00DC1E1C" w:rsidRDefault="001001DD" w:rsidP="00E942ED">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w</w:t>
      </w:r>
      <w:r w:rsidRPr="00DC1E1C">
        <w:rPr>
          <w:rFonts w:ascii="Arial" w:hAnsi="Arial" w:cs="Arial"/>
          <w:color w:val="000000"/>
          <w:sz w:val="18"/>
          <w:szCs w:val="18"/>
        </w:rPr>
        <w:t xml:space="preserve"> razie odstąpienia przez Zamawiającego od umowy z przyczyn leżących po stronie Wykonawcy </w:t>
      </w:r>
      <w:r>
        <w:rPr>
          <w:rFonts w:ascii="Arial" w:hAnsi="Arial" w:cs="Arial"/>
          <w:color w:val="000000"/>
          <w:sz w:val="18"/>
          <w:szCs w:val="18"/>
        </w:rPr>
        <w:br/>
      </w:r>
      <w:r w:rsidRPr="00DC1E1C">
        <w:rPr>
          <w:rFonts w:ascii="Arial" w:hAnsi="Arial" w:cs="Arial"/>
          <w:color w:val="000000"/>
          <w:sz w:val="18"/>
          <w:szCs w:val="18"/>
        </w:rPr>
        <w:t>lub odstąpienia od umowy przez Wykonawcę</w:t>
      </w:r>
      <w:r>
        <w:rPr>
          <w:rFonts w:ascii="Arial" w:hAnsi="Arial" w:cs="Arial"/>
          <w:color w:val="000000"/>
          <w:sz w:val="18"/>
          <w:szCs w:val="18"/>
        </w:rPr>
        <w:t>, jednakże z przyczyn nie</w:t>
      </w:r>
      <w:r w:rsidRPr="00DC1E1C">
        <w:rPr>
          <w:rFonts w:ascii="Arial" w:hAnsi="Arial" w:cs="Arial"/>
          <w:color w:val="000000"/>
          <w:sz w:val="18"/>
          <w:szCs w:val="18"/>
        </w:rPr>
        <w:t>leżących po stronie Zamawiającego – w wysokości 10% wynagrodzenia umownego brutto określonego w § 2 ust.1 niniejszej umowy,</w:t>
      </w:r>
    </w:p>
    <w:p w:rsidR="001001DD" w:rsidRPr="00DC1E1C" w:rsidRDefault="001001DD" w:rsidP="00E942ED">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w</w:t>
      </w:r>
      <w:r w:rsidRPr="00DC1E1C">
        <w:rPr>
          <w:rFonts w:ascii="Arial" w:hAnsi="Arial" w:cs="Arial"/>
          <w:color w:val="000000"/>
          <w:sz w:val="18"/>
          <w:szCs w:val="18"/>
        </w:rPr>
        <w:t xml:space="preserve"> razie odstąpienia przez Zamawiającego od części umowy z przyczyn leżących po stronie Wykonawcy lub odstąpienia od umowy przez Wy</w:t>
      </w:r>
      <w:r>
        <w:rPr>
          <w:rFonts w:ascii="Arial" w:hAnsi="Arial" w:cs="Arial"/>
          <w:color w:val="000000"/>
          <w:sz w:val="18"/>
          <w:szCs w:val="18"/>
        </w:rPr>
        <w:t>konawcę jednakże z przyczyn nie</w:t>
      </w:r>
      <w:r w:rsidRPr="00DC1E1C">
        <w:rPr>
          <w:rFonts w:ascii="Arial" w:hAnsi="Arial" w:cs="Arial"/>
          <w:color w:val="000000"/>
          <w:sz w:val="18"/>
          <w:szCs w:val="18"/>
        </w:rPr>
        <w:t xml:space="preserve">leżących po stronie Zamawiającego – w wysokości 10% wynagrodzenia umownego brutto określonego w § 2 ust.1 niniejszej umowy dla części umowy, od której Zamawiający odstąpił, bądź dla reszty niespełnionego </w:t>
      </w:r>
      <w:r>
        <w:rPr>
          <w:rFonts w:ascii="Arial" w:hAnsi="Arial" w:cs="Arial"/>
          <w:color w:val="000000"/>
          <w:sz w:val="18"/>
          <w:szCs w:val="18"/>
        </w:rPr>
        <w:br/>
      </w:r>
      <w:r w:rsidRPr="00DC1E1C">
        <w:rPr>
          <w:rFonts w:ascii="Arial" w:hAnsi="Arial" w:cs="Arial"/>
          <w:color w:val="000000"/>
          <w:sz w:val="18"/>
          <w:szCs w:val="18"/>
        </w:rPr>
        <w:t>przez Wykonawcę świadczenia w zależności od tego w jakiej części Zamawiający od umowy odstąpił,</w:t>
      </w:r>
    </w:p>
    <w:p w:rsidR="001001DD" w:rsidRPr="00DC1E1C" w:rsidRDefault="001001DD" w:rsidP="00E942ED">
      <w:pPr>
        <w:numPr>
          <w:ilvl w:val="0"/>
          <w:numId w:val="16"/>
        </w:numPr>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w</w:t>
      </w:r>
      <w:r w:rsidRPr="00DC1E1C">
        <w:rPr>
          <w:rFonts w:ascii="Arial" w:hAnsi="Arial" w:cs="Arial"/>
          <w:color w:val="000000"/>
          <w:sz w:val="18"/>
          <w:szCs w:val="18"/>
        </w:rPr>
        <w:t xml:space="preserve"> przypadku niezastosowania się Wykonawcy do obowiązku przedstawienia harmonogramu realizacji zamówienia lub uaktualnionego harmonogramu w terminach określonych w § 5 ust. 3 niniejszej umowy, Zamawiającemu przysługuje prawo zastosowania kar w wysokości 0,02% wynagrodzenia umownego brutto określone</w:t>
      </w:r>
      <w:r>
        <w:rPr>
          <w:rFonts w:ascii="Arial" w:hAnsi="Arial" w:cs="Arial"/>
          <w:color w:val="000000"/>
          <w:sz w:val="18"/>
          <w:szCs w:val="18"/>
        </w:rPr>
        <w:t>go w § 2 ust.1 niniejszej umowy</w:t>
      </w:r>
      <w:r w:rsidRPr="00DC1E1C">
        <w:rPr>
          <w:rFonts w:ascii="Arial" w:hAnsi="Arial" w:cs="Arial"/>
          <w:color w:val="000000"/>
          <w:sz w:val="18"/>
          <w:szCs w:val="18"/>
        </w:rPr>
        <w:t xml:space="preserve"> za każdy rozpoczęty dzień opóźnienia od terminów określonych w § 5 ust. 3 niniejszej umowy</w:t>
      </w:r>
      <w:r>
        <w:rPr>
          <w:rFonts w:ascii="Arial" w:hAnsi="Arial" w:cs="Arial"/>
          <w:color w:val="000000"/>
          <w:sz w:val="18"/>
          <w:szCs w:val="18"/>
        </w:rPr>
        <w:t>.</w:t>
      </w:r>
    </w:p>
    <w:p w:rsidR="001001DD" w:rsidRPr="00DC1E1C" w:rsidRDefault="001001DD" w:rsidP="00BF489A">
      <w:pPr>
        <w:numPr>
          <w:ilvl w:val="0"/>
          <w:numId w:val="15"/>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zapłaci Wykonawcy karę umowną, za odstąpienie od przedmiotu umowy z przyczyn zależnych od Zamawiającego, w wysokości 10% wartości umownej brutto wymienionej w § 2 ust. 1, z wyjątkiem sytuacji, gdy wystąpią okoliczności, o których mowa w art. 145 ustawy - Prawo zamówień publicznych. </w:t>
      </w:r>
    </w:p>
    <w:p w:rsidR="001001DD" w:rsidRPr="00DC1E1C" w:rsidRDefault="001001DD" w:rsidP="00BF489A">
      <w:pPr>
        <w:numPr>
          <w:ilvl w:val="0"/>
          <w:numId w:val="15"/>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Wykonawca oświadcza, że wyraża zgodę na potrącenie naliczonych kar umownych z wynagrodzenia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za wykonanie przedmiotu umowy. </w:t>
      </w:r>
    </w:p>
    <w:p w:rsidR="001001DD" w:rsidRPr="00DC1E1C" w:rsidRDefault="001001DD" w:rsidP="00BF489A">
      <w:pPr>
        <w:numPr>
          <w:ilvl w:val="0"/>
          <w:numId w:val="15"/>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Strony zastrzegają sobie prawo dochodzenia odszkodowania przewyższającego wartość kar umownych </w:t>
      </w:r>
      <w:r>
        <w:rPr>
          <w:rFonts w:ascii="Arial" w:hAnsi="Arial" w:cs="Arial"/>
          <w:color w:val="000000"/>
          <w:sz w:val="18"/>
          <w:szCs w:val="18"/>
          <w:lang w:eastAsia="en-US"/>
        </w:rPr>
        <w:br/>
      </w:r>
      <w:r w:rsidRPr="00DC1E1C">
        <w:rPr>
          <w:rFonts w:ascii="Arial" w:hAnsi="Arial" w:cs="Arial"/>
          <w:color w:val="000000"/>
          <w:sz w:val="18"/>
          <w:szCs w:val="18"/>
          <w:lang w:eastAsia="en-US"/>
        </w:rPr>
        <w:t>na zasadach ogólnych Kodeksu Cywilnego.</w:t>
      </w:r>
    </w:p>
    <w:p w:rsidR="001001DD" w:rsidRPr="00DC1E1C" w:rsidRDefault="001001DD" w:rsidP="00BF489A">
      <w:pPr>
        <w:autoSpaceDE w:val="0"/>
        <w:autoSpaceDN w:val="0"/>
        <w:adjustRightInd w:val="0"/>
        <w:rPr>
          <w:rFonts w:ascii="Arial" w:hAnsi="Arial" w:cs="Arial"/>
          <w:color w:val="000000"/>
          <w:sz w:val="18"/>
          <w:szCs w:val="18"/>
          <w:lang w:eastAsia="en-US"/>
        </w:rPr>
      </w:pP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13</w:t>
      </w:r>
    </w:p>
    <w:p w:rsidR="001001DD" w:rsidRPr="00DC1E1C" w:rsidRDefault="001001DD"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Odbiory</w:t>
      </w:r>
    </w:p>
    <w:p w:rsidR="001001DD" w:rsidRPr="00DC1E1C" w:rsidRDefault="001001DD" w:rsidP="00BF489A">
      <w:pPr>
        <w:numPr>
          <w:ilvl w:val="0"/>
          <w:numId w:val="39"/>
        </w:numPr>
        <w:tabs>
          <w:tab w:val="clear" w:pos="1080"/>
          <w:tab w:val="left" w:pos="360"/>
        </w:tabs>
        <w:ind w:left="360"/>
        <w:contextualSpacing/>
        <w:jc w:val="both"/>
        <w:rPr>
          <w:rFonts w:ascii="Arial" w:hAnsi="Arial" w:cs="Arial"/>
          <w:b/>
          <w:color w:val="000000"/>
          <w:sz w:val="18"/>
          <w:szCs w:val="18"/>
          <w:lang w:eastAsia="en-US"/>
        </w:rPr>
      </w:pPr>
      <w:r w:rsidRPr="00DC1E1C">
        <w:rPr>
          <w:rFonts w:ascii="Arial" w:hAnsi="Arial" w:cs="Arial"/>
          <w:color w:val="000000"/>
          <w:sz w:val="18"/>
          <w:szCs w:val="18"/>
          <w:lang w:eastAsia="en-US"/>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1001DD" w:rsidRPr="00DC1E1C" w:rsidRDefault="001001DD" w:rsidP="00BF489A">
      <w:pPr>
        <w:numPr>
          <w:ilvl w:val="0"/>
          <w:numId w:val="39"/>
        </w:numPr>
        <w:tabs>
          <w:tab w:val="clear" w:pos="1080"/>
          <w:tab w:val="left" w:pos="360"/>
        </w:tabs>
        <w:ind w:left="360"/>
        <w:contextualSpacing/>
        <w:jc w:val="both"/>
        <w:rPr>
          <w:rFonts w:ascii="Arial" w:hAnsi="Arial" w:cs="Arial"/>
          <w:b/>
          <w:color w:val="000000"/>
          <w:sz w:val="18"/>
          <w:szCs w:val="18"/>
          <w:lang w:eastAsia="en-US"/>
        </w:rPr>
      </w:pPr>
      <w:r w:rsidRPr="00DC1E1C">
        <w:rPr>
          <w:rFonts w:ascii="Arial" w:hAnsi="Arial" w:cs="Arial"/>
          <w:color w:val="000000"/>
          <w:sz w:val="18"/>
          <w:szCs w:val="18"/>
          <w:lang w:eastAsia="en-US"/>
        </w:rPr>
        <w:t xml:space="preserve">Wykonawca zgłasza gotowość do odbioru robót zanikających i ulegających zakryciu wpisem do Dziennika budowy i jednocześnie zawiadamia o tej gotowości Inspektora Nadzoru Inwestorskiego. </w:t>
      </w:r>
    </w:p>
    <w:p w:rsidR="001001DD" w:rsidRPr="00DC1E1C" w:rsidRDefault="001001DD" w:rsidP="00BF489A">
      <w:pPr>
        <w:numPr>
          <w:ilvl w:val="0"/>
          <w:numId w:val="39"/>
        </w:numPr>
        <w:tabs>
          <w:tab w:val="clear" w:pos="1080"/>
          <w:tab w:val="left" w:pos="360"/>
        </w:tabs>
        <w:ind w:left="360"/>
        <w:contextualSpacing/>
        <w:jc w:val="both"/>
        <w:rPr>
          <w:rFonts w:ascii="Arial" w:hAnsi="Arial" w:cs="Arial"/>
          <w:b/>
          <w:color w:val="000000"/>
          <w:sz w:val="18"/>
          <w:szCs w:val="18"/>
          <w:lang w:eastAsia="en-US"/>
        </w:rPr>
      </w:pPr>
      <w:r w:rsidRPr="00DC1E1C">
        <w:rPr>
          <w:rFonts w:ascii="Arial" w:hAnsi="Arial" w:cs="Arial"/>
          <w:color w:val="000000"/>
          <w:sz w:val="18"/>
          <w:szCs w:val="18"/>
          <w:lang w:eastAsia="en-US"/>
        </w:rPr>
        <w:t xml:space="preserve">Inspektor Nadzoru Inwestorskiego dokonuje odbioru zgłoszonych przez Wykonawcę robót zanikających </w:t>
      </w:r>
      <w:r>
        <w:rPr>
          <w:rFonts w:ascii="Arial" w:hAnsi="Arial" w:cs="Arial"/>
          <w:color w:val="000000"/>
          <w:sz w:val="18"/>
          <w:szCs w:val="18"/>
          <w:lang w:eastAsia="en-US"/>
        </w:rPr>
        <w:br/>
      </w:r>
      <w:r w:rsidRPr="00DC1E1C">
        <w:rPr>
          <w:rFonts w:ascii="Arial" w:hAnsi="Arial" w:cs="Arial"/>
          <w:color w:val="000000"/>
          <w:sz w:val="18"/>
          <w:szCs w:val="18"/>
          <w:lang w:eastAsia="en-US"/>
        </w:rPr>
        <w:t>i ulegających zakryciu niezwłocznie, nie później jednak niż 3 dni od daty zgłoszenia gotowości do odb</w:t>
      </w:r>
      <w:r>
        <w:rPr>
          <w:rFonts w:ascii="Arial" w:hAnsi="Arial" w:cs="Arial"/>
          <w:color w:val="000000"/>
          <w:sz w:val="18"/>
          <w:szCs w:val="18"/>
          <w:lang w:eastAsia="en-US"/>
        </w:rPr>
        <w:t xml:space="preserve">ioru </w:t>
      </w:r>
      <w:r>
        <w:rPr>
          <w:rFonts w:ascii="Arial" w:hAnsi="Arial" w:cs="Arial"/>
          <w:color w:val="000000"/>
          <w:sz w:val="18"/>
          <w:szCs w:val="18"/>
          <w:lang w:eastAsia="en-US"/>
        </w:rPr>
        <w:br/>
        <w:t>i potwierdza odbiór robót p</w:t>
      </w:r>
      <w:r w:rsidRPr="00DC1E1C">
        <w:rPr>
          <w:rFonts w:ascii="Arial" w:hAnsi="Arial" w:cs="Arial"/>
          <w:color w:val="000000"/>
          <w:sz w:val="18"/>
          <w:szCs w:val="18"/>
          <w:lang w:eastAsia="en-US"/>
        </w:rPr>
        <w:t xml:space="preserve">rotokołem odbioru robót zanikających i ulegających zakryciu oraz wpisem </w:t>
      </w:r>
      <w:r>
        <w:rPr>
          <w:rFonts w:ascii="Arial" w:hAnsi="Arial" w:cs="Arial"/>
          <w:color w:val="000000"/>
          <w:sz w:val="18"/>
          <w:szCs w:val="18"/>
          <w:lang w:eastAsia="en-US"/>
        </w:rPr>
        <w:br/>
      </w:r>
      <w:r w:rsidRPr="00DC1E1C">
        <w:rPr>
          <w:rFonts w:ascii="Arial" w:hAnsi="Arial" w:cs="Arial"/>
          <w:color w:val="000000"/>
          <w:sz w:val="18"/>
          <w:szCs w:val="18"/>
          <w:lang w:eastAsia="en-US"/>
        </w:rPr>
        <w:t>do Dziennika budowy.</w:t>
      </w:r>
    </w:p>
    <w:p w:rsidR="001001DD" w:rsidRPr="00DC1E1C" w:rsidRDefault="001001D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Jeżeli Inspektor Nadzoru Inwestorskiego uzna odbiór robót zanikających lub ulegających zakryciu za zbędny jest zobowiązany powiadomić o tym Wykonawcę niezwłocznie, nie później niż w terminie określonym w pkt 3. </w:t>
      </w:r>
    </w:p>
    <w:p w:rsidR="001001DD" w:rsidRPr="00DC1E1C" w:rsidRDefault="001001D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1001DD" w:rsidRPr="00DC1E1C" w:rsidRDefault="001001D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Odbiór częściowy robót jest dokonywany w celu prowadzenia częściowych rozliczeń za wykonane roboty budowlane.</w:t>
      </w:r>
    </w:p>
    <w:p w:rsidR="001001DD" w:rsidRPr="00DC1E1C" w:rsidRDefault="001001D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Po zakończeniu wykonania części robót, o której mowa w § 8 ust. 1 pkt. 1) Wykonawca zgłasza gotowość </w:t>
      </w:r>
      <w:r>
        <w:rPr>
          <w:rFonts w:ascii="Arial" w:hAnsi="Arial" w:cs="Arial"/>
          <w:color w:val="000000"/>
          <w:sz w:val="18"/>
          <w:szCs w:val="18"/>
          <w:lang w:eastAsia="en-US"/>
        </w:rPr>
        <w:br/>
      </w:r>
      <w:r w:rsidRPr="00DC1E1C">
        <w:rPr>
          <w:rFonts w:ascii="Arial" w:hAnsi="Arial" w:cs="Arial"/>
          <w:color w:val="000000"/>
          <w:sz w:val="18"/>
          <w:szCs w:val="18"/>
          <w:lang w:eastAsia="en-US"/>
        </w:rPr>
        <w:t>do odbioru Zamawiającemu, dokonuje odpowiedni</w:t>
      </w:r>
      <w:r>
        <w:rPr>
          <w:rFonts w:ascii="Arial" w:hAnsi="Arial" w:cs="Arial"/>
          <w:color w:val="000000"/>
          <w:sz w:val="18"/>
          <w:szCs w:val="18"/>
          <w:lang w:eastAsia="en-US"/>
        </w:rPr>
        <w:t>ego</w:t>
      </w:r>
      <w:r w:rsidRPr="00DC1E1C">
        <w:rPr>
          <w:rFonts w:ascii="Arial" w:hAnsi="Arial" w:cs="Arial"/>
          <w:color w:val="000000"/>
          <w:sz w:val="18"/>
          <w:szCs w:val="18"/>
          <w:lang w:eastAsia="en-US"/>
        </w:rPr>
        <w:t xml:space="preserve"> wpis</w:t>
      </w:r>
      <w:r>
        <w:rPr>
          <w:rFonts w:ascii="Arial" w:hAnsi="Arial" w:cs="Arial"/>
          <w:color w:val="000000"/>
          <w:sz w:val="18"/>
          <w:szCs w:val="18"/>
          <w:lang w:eastAsia="en-US"/>
        </w:rPr>
        <w:t>u</w:t>
      </w:r>
      <w:r w:rsidRPr="00DC1E1C">
        <w:rPr>
          <w:rFonts w:ascii="Arial" w:hAnsi="Arial" w:cs="Arial"/>
          <w:color w:val="000000"/>
          <w:sz w:val="18"/>
          <w:szCs w:val="18"/>
          <w:lang w:eastAsia="en-US"/>
        </w:rPr>
        <w:t xml:space="preserve"> do Dziennika budowy, powiadamia o gotowości do odbioru Inspektora Nadzoru Inwestorskiego oraz przedstawia Inspektorowi Nadzoru Inwestorskiego </w:t>
      </w:r>
      <w:r w:rsidRPr="00DC1E1C">
        <w:rPr>
          <w:rFonts w:ascii="Arial" w:hAnsi="Arial" w:cs="Arial"/>
          <w:color w:val="000000"/>
          <w:spacing w:val="-4"/>
          <w:sz w:val="18"/>
          <w:szCs w:val="18"/>
          <w:lang w:eastAsia="ar-SA"/>
        </w:rPr>
        <w:t>kosztorys powykonawczy częściowy</w:t>
      </w:r>
      <w:r w:rsidRPr="00DC1E1C">
        <w:rPr>
          <w:rFonts w:ascii="Arial" w:hAnsi="Arial" w:cs="Arial"/>
          <w:color w:val="000000"/>
          <w:sz w:val="18"/>
          <w:szCs w:val="18"/>
          <w:lang w:eastAsia="en-US"/>
        </w:rPr>
        <w:t>, sporządzony na podstawie obmiaru faktycznie wykonanych robót wg cen przyjętych w kosztorysie ofertowym lub cen ustalonych zgodnie z § 8 ust. 19.</w:t>
      </w:r>
    </w:p>
    <w:p w:rsidR="001001DD" w:rsidRPr="00DC1E1C" w:rsidRDefault="001001D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Dokonanie</w:t>
      </w:r>
      <w:r>
        <w:rPr>
          <w:rFonts w:ascii="Arial" w:hAnsi="Arial" w:cs="Arial"/>
          <w:color w:val="000000"/>
          <w:sz w:val="18"/>
          <w:szCs w:val="18"/>
          <w:lang w:eastAsia="en-US"/>
        </w:rPr>
        <w:t xml:space="preserve"> odbioru częściowego następuje p</w:t>
      </w:r>
      <w:r w:rsidRPr="00DC1E1C">
        <w:rPr>
          <w:rFonts w:ascii="Arial" w:hAnsi="Arial" w:cs="Arial"/>
          <w:color w:val="000000"/>
          <w:sz w:val="18"/>
          <w:szCs w:val="18"/>
          <w:lang w:eastAsia="en-US"/>
        </w:rPr>
        <w:t xml:space="preserve">rotokołem odbioru częściowego na podstawie sporządzonego przez Wykonawcę i akceptowanego przez Inspektora Nadzoru Inwestorskiego </w:t>
      </w:r>
      <w:r w:rsidRPr="00DC1E1C">
        <w:rPr>
          <w:rFonts w:ascii="Arial" w:hAnsi="Arial" w:cs="Arial"/>
          <w:color w:val="000000"/>
          <w:spacing w:val="-4"/>
          <w:sz w:val="18"/>
          <w:szCs w:val="18"/>
          <w:lang w:eastAsia="ar-SA"/>
        </w:rPr>
        <w:t>kosztorysu powykonawczego</w:t>
      </w:r>
      <w:r w:rsidRPr="00DC1E1C">
        <w:rPr>
          <w:rFonts w:ascii="Arial" w:hAnsi="Arial" w:cs="Arial"/>
          <w:color w:val="000000"/>
          <w:spacing w:val="-2"/>
          <w:sz w:val="18"/>
          <w:szCs w:val="18"/>
          <w:lang w:eastAsia="ar-SA"/>
        </w:rPr>
        <w:t xml:space="preserve"> częściowego wykonanych robót budowlanych</w:t>
      </w:r>
      <w:r w:rsidRPr="00DC1E1C">
        <w:rPr>
          <w:rFonts w:ascii="Arial" w:hAnsi="Arial" w:cs="Arial"/>
          <w:color w:val="000000"/>
          <w:sz w:val="18"/>
          <w:szCs w:val="18"/>
          <w:lang w:eastAsia="en-US"/>
        </w:rPr>
        <w:t xml:space="preserve"> w terminie 14 dni roboczych</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licząc od dnia zgłoszenia przez Wykonawcę gotowości do odbioru. </w:t>
      </w:r>
    </w:p>
    <w:p w:rsidR="001001DD" w:rsidRPr="00DC1E1C" w:rsidRDefault="001001D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pacing w:val="-4"/>
          <w:sz w:val="18"/>
          <w:szCs w:val="18"/>
          <w:lang w:eastAsia="ar-SA"/>
        </w:rPr>
        <w:t>Kosztorys powykonawczy</w:t>
      </w:r>
      <w:r w:rsidRPr="00DC1E1C">
        <w:rPr>
          <w:rFonts w:ascii="Arial" w:hAnsi="Arial" w:cs="Arial"/>
          <w:color w:val="000000"/>
          <w:sz w:val="18"/>
          <w:szCs w:val="18"/>
          <w:lang w:eastAsia="ar-SA"/>
        </w:rPr>
        <w:t xml:space="preserve"> częściowy wykonanych robót budowlanych</w:t>
      </w:r>
      <w:r w:rsidRPr="00DC1E1C">
        <w:rPr>
          <w:rFonts w:ascii="Arial" w:hAnsi="Arial" w:cs="Arial"/>
          <w:color w:val="000000"/>
          <w:sz w:val="18"/>
          <w:szCs w:val="18"/>
          <w:lang w:eastAsia="en-US"/>
        </w:rPr>
        <w:t xml:space="preserve">, o którym mowa w pkt 8, jest akceptowany i korygowany przez Inspektora Nadzoru Inwestorskiego. </w:t>
      </w:r>
    </w:p>
    <w:p w:rsidR="001001DD" w:rsidRPr="00DC1E1C" w:rsidRDefault="001001D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Odbiór końcowy jest dokonywany po zakończeniu przez Wykonawcę całości robót budowlanych składających się na przedmiot umowy na podstawie oświadczenia Kierownika budowy wpisanego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do Dziennika budowy i potwierdzenia tego faktu przez Inspektora Nadzoru Inwestorskiego,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w:t>
      </w:r>
      <w:r>
        <w:rPr>
          <w:rFonts w:ascii="Arial" w:hAnsi="Arial" w:cs="Arial"/>
          <w:color w:val="000000"/>
          <w:sz w:val="18"/>
          <w:szCs w:val="18"/>
          <w:lang w:eastAsia="en-US"/>
        </w:rPr>
        <w:br/>
      </w:r>
      <w:r w:rsidRPr="00DC1E1C">
        <w:rPr>
          <w:rFonts w:ascii="Arial" w:hAnsi="Arial" w:cs="Arial"/>
          <w:color w:val="000000"/>
          <w:sz w:val="18"/>
          <w:szCs w:val="18"/>
          <w:lang w:eastAsia="en-US"/>
        </w:rPr>
        <w:t>oraz kosztorys powykonawczy sporządzony na podstawie obmiaru faktycznie wykonanych robót wg cen przyjętych w kosztorysie ofertowym lub cen ustalonych zgodnie z § 8 ust. 19. Zapisy ust. 8 i 9 stosuje się odpowiednio. Skutki zaniechania tego obowiązku lub opóźnień w zgłoszeniu będą obciążać Wykonawcę.</w:t>
      </w:r>
    </w:p>
    <w:p w:rsidR="001001DD" w:rsidRPr="00DC1E1C" w:rsidRDefault="001001D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wyznaczy termin odbioru i zwoła komisję odbiorową w ciągu 14 dni od daty zgłoszenia gotowości do odbioru. Z czynności odbioru spisany będzie protokół odbioru końcowego przedmiotu umowy zawierający wszelkie dokonywane w trakcie odbioru ustalenia, jak </w:t>
      </w:r>
      <w:r>
        <w:rPr>
          <w:rFonts w:ascii="Arial" w:hAnsi="Arial" w:cs="Arial"/>
          <w:color w:val="000000"/>
          <w:sz w:val="18"/>
          <w:szCs w:val="18"/>
          <w:lang w:eastAsia="en-US"/>
        </w:rPr>
        <w:t>równi</w:t>
      </w:r>
      <w:r w:rsidRPr="00DC1E1C">
        <w:rPr>
          <w:rFonts w:ascii="Arial" w:hAnsi="Arial" w:cs="Arial"/>
          <w:color w:val="000000"/>
          <w:sz w:val="18"/>
          <w:szCs w:val="18"/>
          <w:lang w:eastAsia="en-US"/>
        </w:rPr>
        <w:t>eż terminy wyznaczone na usunięcie ewentualnych wad stwierdzonych przy odbiorze, podpisany przez uczestników odbioru.</w:t>
      </w:r>
    </w:p>
    <w:p w:rsidR="001001DD" w:rsidRPr="00DC1E1C" w:rsidRDefault="001001D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wypadku stwierdzenia w toku odbioru wad nadających się do usunięcia, Wykonawca zobowiązany jest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do ich usunięcia w terminie wyznaczonym przez Zamawiającego oraz </w:t>
      </w:r>
      <w:r>
        <w:rPr>
          <w:rFonts w:ascii="Arial" w:hAnsi="Arial" w:cs="Arial"/>
          <w:color w:val="000000"/>
          <w:sz w:val="18"/>
          <w:szCs w:val="18"/>
          <w:lang w:eastAsia="en-US"/>
        </w:rPr>
        <w:t>d</w:t>
      </w:r>
      <w:r w:rsidRPr="00DC1E1C">
        <w:rPr>
          <w:rFonts w:ascii="Arial" w:hAnsi="Arial" w:cs="Arial"/>
          <w:color w:val="000000"/>
          <w:sz w:val="18"/>
          <w:szCs w:val="18"/>
          <w:lang w:eastAsia="en-US"/>
        </w:rPr>
        <w:t>o zawiadomieni</w:t>
      </w:r>
      <w:r>
        <w:rPr>
          <w:rFonts w:ascii="Arial" w:hAnsi="Arial" w:cs="Arial"/>
          <w:color w:val="000000"/>
          <w:sz w:val="18"/>
          <w:szCs w:val="18"/>
          <w:lang w:eastAsia="en-US"/>
        </w:rPr>
        <w:t>a</w:t>
      </w:r>
      <w:r w:rsidRPr="00DC1E1C">
        <w:rPr>
          <w:rFonts w:ascii="Arial" w:hAnsi="Arial" w:cs="Arial"/>
          <w:color w:val="000000"/>
          <w:sz w:val="18"/>
          <w:szCs w:val="18"/>
          <w:lang w:eastAsia="en-US"/>
        </w:rPr>
        <w:t xml:space="preserve"> o powyższym Zamawiającego.</w:t>
      </w:r>
    </w:p>
    <w:p w:rsidR="001001DD" w:rsidRPr="00DC1E1C" w:rsidRDefault="001001D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Zamawiający odmówi odbioru, jeżeli przedmiot umowy nie został w całości wykonany lub ma wady uniemożliwiające jego użytkowanie zgodnie z umową.</w:t>
      </w:r>
    </w:p>
    <w:p w:rsidR="001001DD" w:rsidRPr="00DC1E1C" w:rsidRDefault="001001DD" w:rsidP="00BF489A">
      <w:pPr>
        <w:numPr>
          <w:ilvl w:val="0"/>
          <w:numId w:val="39"/>
        </w:numPr>
        <w:tabs>
          <w:tab w:val="clear" w:pos="1080"/>
          <w:tab w:val="left" w:pos="360"/>
        </w:tabs>
        <w:ind w:left="360"/>
        <w:contextualSpacing/>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razie odebrania przedmiotu umowy z zastrzeżeniem co do stwierdzonych przy odbiorze wad </w:t>
      </w:r>
      <w:r>
        <w:rPr>
          <w:rFonts w:ascii="Arial" w:hAnsi="Arial" w:cs="Arial"/>
          <w:color w:val="000000"/>
          <w:sz w:val="18"/>
          <w:szCs w:val="18"/>
          <w:lang w:eastAsia="en-US"/>
        </w:rPr>
        <w:br/>
      </w:r>
      <w:r w:rsidRPr="00DC1E1C">
        <w:rPr>
          <w:rFonts w:ascii="Arial" w:hAnsi="Arial" w:cs="Arial"/>
          <w:color w:val="000000"/>
          <w:sz w:val="18"/>
          <w:szCs w:val="18"/>
          <w:lang w:eastAsia="en-US"/>
        </w:rPr>
        <w:t>lub stwierdzenia tych wad w okresie rękojmi</w:t>
      </w:r>
      <w:r>
        <w:rPr>
          <w:rFonts w:ascii="Arial" w:hAnsi="Arial" w:cs="Arial"/>
          <w:color w:val="000000"/>
          <w:sz w:val="18"/>
          <w:szCs w:val="18"/>
          <w:lang w:eastAsia="en-US"/>
        </w:rPr>
        <w:t xml:space="preserve"> -</w:t>
      </w:r>
      <w:r w:rsidRPr="00DC1E1C">
        <w:rPr>
          <w:rFonts w:ascii="Arial" w:hAnsi="Arial" w:cs="Arial"/>
          <w:color w:val="000000"/>
          <w:sz w:val="18"/>
          <w:szCs w:val="18"/>
          <w:lang w:eastAsia="en-US"/>
        </w:rPr>
        <w:t xml:space="preserve"> </w:t>
      </w:r>
      <w:r>
        <w:rPr>
          <w:rFonts w:ascii="Arial" w:hAnsi="Arial" w:cs="Arial"/>
          <w:color w:val="000000"/>
          <w:sz w:val="18"/>
          <w:szCs w:val="18"/>
          <w:lang w:eastAsia="en-US"/>
        </w:rPr>
        <w:t xml:space="preserve">gwarancji </w:t>
      </w:r>
      <w:r w:rsidRPr="00DC1E1C">
        <w:rPr>
          <w:rFonts w:ascii="Arial" w:hAnsi="Arial" w:cs="Arial"/>
          <w:color w:val="000000"/>
          <w:sz w:val="18"/>
          <w:szCs w:val="18"/>
          <w:lang w:eastAsia="en-US"/>
        </w:rPr>
        <w:t>Zamawiający może:</w:t>
      </w:r>
    </w:p>
    <w:p w:rsidR="001001DD" w:rsidRDefault="001001DD" w:rsidP="00FC18A9">
      <w:pPr>
        <w:pStyle w:val="ListParagraph"/>
        <w:numPr>
          <w:ilvl w:val="4"/>
          <w:numId w:val="36"/>
        </w:numPr>
        <w:autoSpaceDE w:val="0"/>
        <w:autoSpaceDN w:val="0"/>
        <w:adjustRightInd w:val="0"/>
        <w:ind w:left="851" w:hanging="284"/>
        <w:jc w:val="both"/>
        <w:rPr>
          <w:rFonts w:ascii="Arial" w:hAnsi="Arial" w:cs="Arial"/>
          <w:color w:val="000000"/>
          <w:sz w:val="18"/>
          <w:szCs w:val="18"/>
        </w:rPr>
      </w:pPr>
      <w:r w:rsidRPr="00FC18A9">
        <w:rPr>
          <w:rFonts w:ascii="Arial" w:hAnsi="Arial" w:cs="Arial"/>
          <w:color w:val="000000"/>
          <w:sz w:val="18"/>
          <w:szCs w:val="18"/>
        </w:rPr>
        <w:t>żądać usunięcia tych wad – jeżeli wady nadają się do usunięcia – wyznaczając pisemnie Wykonawcy odpowiedni termin,</w:t>
      </w:r>
    </w:p>
    <w:p w:rsidR="001001DD" w:rsidRDefault="001001DD" w:rsidP="00FC18A9">
      <w:pPr>
        <w:pStyle w:val="ListParagraph"/>
        <w:numPr>
          <w:ilvl w:val="4"/>
          <w:numId w:val="36"/>
        </w:numPr>
        <w:autoSpaceDE w:val="0"/>
        <w:autoSpaceDN w:val="0"/>
        <w:adjustRightInd w:val="0"/>
        <w:ind w:left="851" w:hanging="284"/>
        <w:jc w:val="both"/>
        <w:rPr>
          <w:rFonts w:ascii="Arial" w:hAnsi="Arial" w:cs="Arial"/>
          <w:color w:val="000000"/>
          <w:sz w:val="18"/>
          <w:szCs w:val="18"/>
        </w:rPr>
      </w:pPr>
      <w:r w:rsidRPr="00FC18A9">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1001DD" w:rsidRPr="00FC18A9" w:rsidRDefault="001001DD" w:rsidP="00FC18A9">
      <w:pPr>
        <w:pStyle w:val="ListParagraph"/>
        <w:numPr>
          <w:ilvl w:val="4"/>
          <w:numId w:val="36"/>
        </w:numPr>
        <w:autoSpaceDE w:val="0"/>
        <w:autoSpaceDN w:val="0"/>
        <w:adjustRightInd w:val="0"/>
        <w:ind w:left="851" w:hanging="284"/>
        <w:jc w:val="both"/>
        <w:rPr>
          <w:rFonts w:ascii="Arial" w:hAnsi="Arial" w:cs="Arial"/>
          <w:color w:val="000000"/>
          <w:sz w:val="18"/>
          <w:szCs w:val="18"/>
        </w:rPr>
      </w:pPr>
      <w:r w:rsidRPr="00FC18A9">
        <w:rPr>
          <w:rFonts w:ascii="Arial" w:hAnsi="Arial" w:cs="Arial"/>
          <w:color w:val="000000"/>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1001DD" w:rsidRPr="00DC1E1C" w:rsidRDefault="001001DD" w:rsidP="00BF489A">
      <w:pPr>
        <w:numPr>
          <w:ilvl w:val="0"/>
          <w:numId w:val="38"/>
        </w:numPr>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 xml:space="preserve">W przypadku gdy Wykonawca odmówi usunięcia wad lub nie usunie ich w terminie wyznaczonym </w:t>
      </w:r>
      <w:r>
        <w:rPr>
          <w:rFonts w:ascii="Arial" w:hAnsi="Arial" w:cs="Arial"/>
          <w:color w:val="000000"/>
          <w:sz w:val="18"/>
          <w:szCs w:val="18"/>
        </w:rPr>
        <w:br/>
      </w:r>
      <w:r w:rsidRPr="00DC1E1C">
        <w:rPr>
          <w:rFonts w:ascii="Arial" w:hAnsi="Arial" w:cs="Arial"/>
          <w:color w:val="000000"/>
          <w:sz w:val="18"/>
          <w:szCs w:val="18"/>
        </w:rPr>
        <w:t xml:space="preserve">przez Zamawiającego lub z okoliczności wynika, iż nie zdoła ich usunąć w tym terminie, Zamawiający </w:t>
      </w:r>
      <w:r>
        <w:rPr>
          <w:rFonts w:ascii="Arial" w:hAnsi="Arial" w:cs="Arial"/>
          <w:color w:val="000000"/>
          <w:sz w:val="18"/>
          <w:szCs w:val="18"/>
        </w:rPr>
        <w:br/>
      </w:r>
      <w:r w:rsidRPr="00DC1E1C">
        <w:rPr>
          <w:rFonts w:ascii="Arial" w:hAnsi="Arial" w:cs="Arial"/>
          <w:color w:val="000000"/>
          <w:sz w:val="18"/>
          <w:szCs w:val="18"/>
        </w:rPr>
        <w:t>ma prawo zlecić usunięcie tych wad osobie trzeciej na koszt i ryzyko Wykonawcy oraz potrącić koszty zastępczego usunięcia wad z wynagrodzenia Wykonawcy lub zabezpieczenia należytego wykonania umowy, na co Wykonawca wyraża zgodę.</w:t>
      </w:r>
    </w:p>
    <w:p w:rsidR="001001DD" w:rsidRPr="00DC1E1C" w:rsidRDefault="001001DD" w:rsidP="00BF489A">
      <w:pPr>
        <w:numPr>
          <w:ilvl w:val="0"/>
          <w:numId w:val="38"/>
        </w:numPr>
        <w:autoSpaceDE w:val="0"/>
        <w:autoSpaceDN w:val="0"/>
        <w:adjustRightInd w:val="0"/>
        <w:ind w:left="360"/>
        <w:jc w:val="both"/>
        <w:rPr>
          <w:rFonts w:ascii="Arial" w:hAnsi="Arial" w:cs="Arial"/>
          <w:color w:val="000000"/>
          <w:sz w:val="18"/>
          <w:szCs w:val="18"/>
        </w:rPr>
      </w:pPr>
      <w:r w:rsidRPr="00DC1E1C">
        <w:rPr>
          <w:rFonts w:ascii="Arial" w:hAnsi="Arial" w:cs="Arial"/>
          <w:color w:val="000000"/>
          <w:sz w:val="18"/>
          <w:szCs w:val="18"/>
        </w:rPr>
        <w:t>W wypadku usunięcia wad Wykonawca zobowiązany jest do zawiadomienia Zamawiającego o ich usunięciu.</w:t>
      </w:r>
    </w:p>
    <w:p w:rsidR="001001DD" w:rsidRPr="00DC1E1C" w:rsidRDefault="001001DD" w:rsidP="00347DD0">
      <w:pPr>
        <w:autoSpaceDE w:val="0"/>
        <w:autoSpaceDN w:val="0"/>
        <w:adjustRightInd w:val="0"/>
        <w:rPr>
          <w:rFonts w:ascii="Arial" w:hAnsi="Arial" w:cs="Arial"/>
          <w:b/>
          <w:bCs/>
          <w:color w:val="000000"/>
          <w:sz w:val="18"/>
          <w:szCs w:val="18"/>
          <w:lang w:eastAsia="en-US"/>
        </w:rPr>
      </w:pP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14</w:t>
      </w:r>
    </w:p>
    <w:p w:rsidR="001001DD" w:rsidRPr="00DC1E1C" w:rsidRDefault="001001DD"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Odstąpienie od umowy</w:t>
      </w:r>
    </w:p>
    <w:p w:rsidR="001001DD" w:rsidRPr="00DC1E1C" w:rsidRDefault="001001DD" w:rsidP="00BF489A">
      <w:pPr>
        <w:numPr>
          <w:ilvl w:val="3"/>
          <w:numId w:val="1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może odstąpić od umowy w terminie obowiązywania umowy określonym w </w:t>
      </w:r>
      <w:r w:rsidRPr="00DC1E1C">
        <w:rPr>
          <w:rFonts w:ascii="Arial" w:hAnsi="Arial" w:cs="Arial"/>
          <w:bCs/>
          <w:color w:val="000000"/>
          <w:sz w:val="18"/>
          <w:szCs w:val="18"/>
          <w:lang w:eastAsia="en-US"/>
        </w:rPr>
        <w:t>§ 4</w:t>
      </w:r>
      <w:r w:rsidRPr="00DC1E1C">
        <w:rPr>
          <w:rFonts w:ascii="Arial" w:hAnsi="Arial" w:cs="Arial"/>
          <w:color w:val="000000"/>
          <w:sz w:val="18"/>
          <w:szCs w:val="18"/>
          <w:lang w:eastAsia="en-US"/>
        </w:rPr>
        <w:t xml:space="preserve"> ust. 2 niniejszej umowy, jeżeli: </w:t>
      </w:r>
    </w:p>
    <w:p w:rsidR="001001DD" w:rsidRDefault="001001DD" w:rsidP="00FC18A9">
      <w:pPr>
        <w:pStyle w:val="ListParagraph"/>
        <w:numPr>
          <w:ilvl w:val="0"/>
          <w:numId w:val="18"/>
        </w:numPr>
        <w:tabs>
          <w:tab w:val="clear" w:pos="2880"/>
        </w:tabs>
        <w:autoSpaceDE w:val="0"/>
        <w:autoSpaceDN w:val="0"/>
        <w:adjustRightInd w:val="0"/>
        <w:ind w:left="851" w:hanging="284"/>
        <w:jc w:val="both"/>
        <w:rPr>
          <w:rFonts w:ascii="Arial" w:hAnsi="Arial" w:cs="Arial"/>
          <w:color w:val="000000"/>
          <w:sz w:val="18"/>
          <w:szCs w:val="18"/>
          <w:lang w:eastAsia="en-US"/>
        </w:rPr>
      </w:pPr>
      <w:r w:rsidRPr="00FC18A9">
        <w:rPr>
          <w:rFonts w:ascii="Arial" w:hAnsi="Arial" w:cs="Arial"/>
          <w:color w:val="000000"/>
          <w:sz w:val="18"/>
          <w:szCs w:val="18"/>
          <w:lang w:eastAsia="en-US"/>
        </w:rPr>
        <w:t>wystąpią przesłanki formalno-prawne po stronie Wykonawcy, które uniemożliwiają wykonanie umowy,</w:t>
      </w:r>
    </w:p>
    <w:p w:rsidR="001001DD" w:rsidRDefault="001001DD" w:rsidP="00FC18A9">
      <w:pPr>
        <w:pStyle w:val="ListParagraph"/>
        <w:numPr>
          <w:ilvl w:val="0"/>
          <w:numId w:val="18"/>
        </w:numPr>
        <w:tabs>
          <w:tab w:val="clear" w:pos="2880"/>
        </w:tabs>
        <w:autoSpaceDE w:val="0"/>
        <w:autoSpaceDN w:val="0"/>
        <w:adjustRightInd w:val="0"/>
        <w:ind w:left="851" w:hanging="284"/>
        <w:jc w:val="both"/>
        <w:rPr>
          <w:rFonts w:ascii="Arial" w:hAnsi="Arial" w:cs="Arial"/>
          <w:color w:val="000000"/>
          <w:sz w:val="18"/>
          <w:szCs w:val="18"/>
          <w:lang w:eastAsia="en-US"/>
        </w:rPr>
      </w:pPr>
      <w:r w:rsidRPr="00FC18A9">
        <w:rPr>
          <w:rFonts w:ascii="Arial" w:hAnsi="Arial" w:cs="Arial"/>
          <w:color w:val="000000"/>
          <w:sz w:val="18"/>
          <w:szCs w:val="18"/>
          <w:lang w:eastAsia="en-US"/>
        </w:rPr>
        <w:t xml:space="preserve"> Wykonawca zaniecha realizacji robót, tj. w sposób nieprzerwany nie realizuje ich przez okres 7 dni, </w:t>
      </w:r>
    </w:p>
    <w:p w:rsidR="001001DD" w:rsidRPr="00FC18A9" w:rsidRDefault="001001DD" w:rsidP="00FC18A9">
      <w:pPr>
        <w:pStyle w:val="ListParagraph"/>
        <w:numPr>
          <w:ilvl w:val="0"/>
          <w:numId w:val="18"/>
        </w:numPr>
        <w:tabs>
          <w:tab w:val="clear" w:pos="2880"/>
        </w:tabs>
        <w:autoSpaceDE w:val="0"/>
        <w:autoSpaceDN w:val="0"/>
        <w:adjustRightInd w:val="0"/>
        <w:ind w:left="851" w:hanging="284"/>
        <w:jc w:val="both"/>
        <w:rPr>
          <w:rFonts w:ascii="Arial" w:hAnsi="Arial" w:cs="Arial"/>
          <w:color w:val="000000"/>
          <w:sz w:val="18"/>
          <w:szCs w:val="18"/>
          <w:lang w:eastAsia="en-US"/>
        </w:rPr>
      </w:pPr>
      <w:r w:rsidRPr="00FC18A9">
        <w:rPr>
          <w:rFonts w:ascii="Arial" w:hAnsi="Arial" w:cs="Arial"/>
          <w:color w:val="000000"/>
          <w:sz w:val="18"/>
          <w:szCs w:val="18"/>
          <w:lang w:eastAsia="en-US"/>
        </w:rPr>
        <w:t xml:space="preserve">Wykonawca wykonuje roboty wadliwe, nieterminowo, niezgodnie ze Specyfikacjami Technicznymi Wykonania i Odbioru Robót Budowlanych (STWiORB). </w:t>
      </w:r>
    </w:p>
    <w:p w:rsidR="001001DD" w:rsidRPr="00DC1E1C" w:rsidRDefault="001001DD" w:rsidP="00BF489A">
      <w:pPr>
        <w:numPr>
          <w:ilvl w:val="3"/>
          <w:numId w:val="1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przypadkach wymienionych w ust. 1 pkt </w:t>
      </w:r>
      <w:r>
        <w:rPr>
          <w:rFonts w:ascii="Arial" w:hAnsi="Arial" w:cs="Arial"/>
          <w:color w:val="000000"/>
          <w:sz w:val="18"/>
          <w:szCs w:val="18"/>
          <w:lang w:eastAsia="en-US"/>
        </w:rPr>
        <w:t>2) i pkt 3</w:t>
      </w:r>
      <w:r w:rsidRPr="00DC1E1C">
        <w:rPr>
          <w:rFonts w:ascii="Arial" w:hAnsi="Arial" w:cs="Arial"/>
          <w:color w:val="000000"/>
          <w:sz w:val="18"/>
          <w:szCs w:val="18"/>
          <w:lang w:eastAsia="en-US"/>
        </w:rPr>
        <w:t xml:space="preserve">) Zamawiający może wezwać Wykonawcę do zmiany sposobu wykonania umowy i wyznaczyć w tym celu dodatkowy termin, po upływie którego ma prawo odstąpić od umowy albo powierzyć poprawienie lub dalsze wykonywanie umowy innej osobie na koszt </w:t>
      </w:r>
      <w:r w:rsidRPr="00DC1E1C">
        <w:rPr>
          <w:rFonts w:ascii="Arial" w:hAnsi="Arial" w:cs="Arial"/>
          <w:color w:val="000000"/>
          <w:sz w:val="18"/>
          <w:szCs w:val="18"/>
          <w:lang w:eastAsia="en-US"/>
        </w:rPr>
        <w:br/>
        <w:t xml:space="preserve">i ryzyko Wykonawcy. </w:t>
      </w:r>
    </w:p>
    <w:p w:rsidR="001001DD" w:rsidRPr="00DC1E1C" w:rsidRDefault="001001DD" w:rsidP="00BF489A">
      <w:pPr>
        <w:numPr>
          <w:ilvl w:val="3"/>
          <w:numId w:val="1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1001DD" w:rsidRPr="00DC1E1C" w:rsidRDefault="001001DD" w:rsidP="00BF489A">
      <w:pPr>
        <w:numPr>
          <w:ilvl w:val="3"/>
          <w:numId w:val="17"/>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w:t>
      </w:r>
      <w:r>
        <w:rPr>
          <w:rFonts w:ascii="Arial" w:hAnsi="Arial" w:cs="Arial"/>
          <w:color w:val="000000"/>
          <w:sz w:val="18"/>
          <w:szCs w:val="18"/>
          <w:lang w:eastAsia="en-US"/>
        </w:rPr>
        <w:t>1</w:t>
      </w:r>
      <w:r w:rsidRPr="00DC1E1C">
        <w:rPr>
          <w:rFonts w:ascii="Arial" w:hAnsi="Arial" w:cs="Arial"/>
          <w:color w:val="000000"/>
          <w:sz w:val="18"/>
          <w:szCs w:val="18"/>
          <w:lang w:eastAsia="en-US"/>
        </w:rPr>
        <w:t xml:space="preserve">). </w:t>
      </w: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15</w:t>
      </w:r>
    </w:p>
    <w:p w:rsidR="001001DD" w:rsidRPr="00DC1E1C" w:rsidRDefault="001001DD"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Zmiany umowy</w:t>
      </w:r>
    </w:p>
    <w:p w:rsidR="001001DD" w:rsidRPr="00DC1E1C" w:rsidRDefault="001001DD" w:rsidP="00BF489A">
      <w:pPr>
        <w:numPr>
          <w:ilvl w:val="4"/>
          <w:numId w:val="1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Wszelkie zmiany i uzupełnienia niniejszej umowy mogą być dokonywane jedynie w formie pisemnej </w:t>
      </w:r>
      <w:r w:rsidRPr="00DC1E1C">
        <w:rPr>
          <w:rFonts w:ascii="Arial" w:hAnsi="Arial" w:cs="Arial"/>
          <w:color w:val="000000"/>
          <w:sz w:val="18"/>
          <w:szCs w:val="18"/>
          <w:lang w:eastAsia="en-US"/>
        </w:rPr>
        <w:br/>
        <w:t xml:space="preserve">w postaci aneksu do umowy podpisanego przez obydwie strony, pod rygorem nieważności. </w:t>
      </w:r>
    </w:p>
    <w:p w:rsidR="001001DD" w:rsidRPr="00DC1E1C" w:rsidRDefault="001001DD" w:rsidP="00BF489A">
      <w:pPr>
        <w:numPr>
          <w:ilvl w:val="4"/>
          <w:numId w:val="17"/>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DC1E1C">
        <w:rPr>
          <w:rFonts w:ascii="Arial" w:hAnsi="Arial" w:cs="Arial"/>
          <w:color w:val="000000"/>
          <w:sz w:val="18"/>
          <w:szCs w:val="18"/>
          <w:lang w:eastAsia="en-US"/>
        </w:rPr>
        <w:br/>
        <w:t xml:space="preserve">z okoliczności wymienionych poniżej, w zakresie: </w:t>
      </w:r>
    </w:p>
    <w:p w:rsidR="001001DD" w:rsidRPr="00DC1E1C" w:rsidRDefault="001001DD"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2.1.</w:t>
      </w:r>
      <w:r w:rsidRPr="00DC1E1C">
        <w:rPr>
          <w:rFonts w:ascii="Arial" w:hAnsi="Arial" w:cs="Arial"/>
          <w:b/>
          <w:bCs/>
          <w:color w:val="000000"/>
          <w:sz w:val="18"/>
          <w:szCs w:val="18"/>
          <w:lang w:eastAsia="en-US"/>
        </w:rPr>
        <w:t xml:space="preserve"> </w:t>
      </w:r>
      <w:r w:rsidRPr="00DC1E1C">
        <w:rPr>
          <w:rFonts w:ascii="Arial" w:hAnsi="Arial" w:cs="Arial"/>
          <w:color w:val="000000"/>
          <w:sz w:val="18"/>
          <w:szCs w:val="18"/>
          <w:lang w:eastAsia="en-US"/>
        </w:rPr>
        <w:t xml:space="preserve">Zmiany terminu realizacji zadania w przypadku: </w:t>
      </w:r>
    </w:p>
    <w:p w:rsidR="001001DD" w:rsidRPr="00DC1E1C" w:rsidRDefault="001001DD"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konieczności zlecenia zamówień dodatkowych w trybie zgodnym z przepisami ustawy - Prawo zamówień publicznych; </w:t>
      </w:r>
    </w:p>
    <w:p w:rsidR="001001DD" w:rsidRPr="00DC1E1C" w:rsidRDefault="001001DD"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zmiany przepisów powodujących konieczność innych rozwiązań niż zakładano w opisie przedmiotu zamówienia; </w:t>
      </w:r>
    </w:p>
    <w:p w:rsidR="001001DD" w:rsidRPr="00DC1E1C" w:rsidRDefault="001001DD"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zmiany przepisów powodujących konieczność uzyskania dokumentów, które te przepisy narzucają; </w:t>
      </w:r>
    </w:p>
    <w:p w:rsidR="001001DD" w:rsidRPr="00DC1E1C" w:rsidRDefault="001001DD"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wystąpienia zmian będących następstwem działania organów administracji, w szczególności:</w:t>
      </w:r>
    </w:p>
    <w:p w:rsidR="001001DD" w:rsidRPr="00DC1E1C" w:rsidRDefault="001001DD"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d.1) przekroczeni</w:t>
      </w:r>
      <w:r>
        <w:rPr>
          <w:rFonts w:ascii="Arial" w:hAnsi="Arial" w:cs="Arial"/>
          <w:color w:val="000000"/>
          <w:sz w:val="18"/>
          <w:szCs w:val="18"/>
          <w:lang w:eastAsia="en-US"/>
        </w:rPr>
        <w:t>a</w:t>
      </w:r>
      <w:r w:rsidRPr="00DC1E1C">
        <w:rPr>
          <w:rFonts w:ascii="Arial" w:hAnsi="Arial" w:cs="Arial"/>
          <w:color w:val="000000"/>
          <w:sz w:val="18"/>
          <w:szCs w:val="18"/>
          <w:lang w:eastAsia="en-US"/>
        </w:rPr>
        <w:t xml:space="preserve"> zakreślonych przez prawo terminów wydania przez organy administracji decyzji, zezwoleń, uzgodnień itp.,</w:t>
      </w:r>
    </w:p>
    <w:p w:rsidR="001001DD" w:rsidRPr="00DC1E1C" w:rsidRDefault="001001DD"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d.2) odmowy wydania przez organy administracji wymaganych decyzji, zezwoleń,</w:t>
      </w:r>
    </w:p>
    <w:p w:rsidR="001001DD" w:rsidRPr="00DC1E1C" w:rsidRDefault="001001DD"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d.3) zmiany przepisów powodujących konieczność uzyskania dokumentów, które te przepisy narzucają </w:t>
      </w:r>
      <w:r>
        <w:rPr>
          <w:rFonts w:ascii="Arial" w:hAnsi="Arial" w:cs="Arial"/>
          <w:color w:val="000000"/>
          <w:sz w:val="18"/>
          <w:szCs w:val="18"/>
          <w:lang w:eastAsia="en-US"/>
        </w:rPr>
        <w:br/>
      </w:r>
      <w:r w:rsidRPr="00DC1E1C">
        <w:rPr>
          <w:rFonts w:ascii="Arial" w:hAnsi="Arial" w:cs="Arial"/>
          <w:color w:val="000000"/>
          <w:sz w:val="18"/>
          <w:szCs w:val="18"/>
          <w:lang w:eastAsia="en-US"/>
        </w:rPr>
        <w:t>lub powodujących konieczność zastosowania innych rozwiązań niż zakładano w opisie przedmiotu zamówienia,</w:t>
      </w:r>
    </w:p>
    <w:p w:rsidR="001001DD" w:rsidRPr="00DC1E1C" w:rsidRDefault="001001DD"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d.4) gdy organy i instytucje uzgadniające nie wydały uzgodnień w ustawowym terminie, a w przypadku zarządzających mediami w terminie 2 miesięcy; </w:t>
      </w:r>
    </w:p>
    <w:p w:rsidR="001001DD" w:rsidRPr="00DC1E1C" w:rsidRDefault="001001DD"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w:t>
      </w:r>
    </w:p>
    <w:p w:rsidR="001001DD" w:rsidRPr="00DC1E1C" w:rsidRDefault="001001DD"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natrafienia przez Wykonawcę na urządzenia podziemne uprzednio niezinwentaryzowane uniemożliwiające planowe wykonanie robót; </w:t>
      </w:r>
    </w:p>
    <w:p w:rsidR="001001DD" w:rsidRPr="00DC1E1C" w:rsidRDefault="001001DD"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innych przyczyn zewnętrznych niezależnych od Zamawiającego i Wykonawcy skutkujących niemożliwością prowadzenia prac, a w szczególności brak</w:t>
      </w:r>
      <w:r>
        <w:rPr>
          <w:rFonts w:ascii="Arial" w:hAnsi="Arial" w:cs="Arial"/>
          <w:color w:val="000000"/>
          <w:sz w:val="18"/>
          <w:szCs w:val="18"/>
          <w:lang w:eastAsia="en-US"/>
        </w:rPr>
        <w:t>u</w:t>
      </w:r>
      <w:r w:rsidRPr="00DC1E1C">
        <w:rPr>
          <w:rFonts w:ascii="Arial" w:hAnsi="Arial" w:cs="Arial"/>
          <w:color w:val="000000"/>
          <w:sz w:val="18"/>
          <w:szCs w:val="18"/>
          <w:lang w:eastAsia="en-US"/>
        </w:rPr>
        <w:t xml:space="preserve"> możliwości dojazdu oraz transportu materiałów na teren robót spowodowany awariami, remontami, przebudową dróg dojazdowych oraz protestami mieszkańców z blokadą dróg; </w:t>
      </w:r>
    </w:p>
    <w:p w:rsidR="001001DD" w:rsidRPr="00DC1E1C" w:rsidRDefault="001001DD"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odmienny</w:t>
      </w:r>
      <w:r>
        <w:rPr>
          <w:rFonts w:ascii="Arial" w:hAnsi="Arial" w:cs="Arial"/>
          <w:color w:val="000000"/>
          <w:sz w:val="18"/>
          <w:szCs w:val="18"/>
          <w:lang w:eastAsia="en-US"/>
        </w:rPr>
        <w:t>ch</w:t>
      </w:r>
      <w:r w:rsidRPr="00DC1E1C">
        <w:rPr>
          <w:rFonts w:ascii="Arial" w:hAnsi="Arial" w:cs="Arial"/>
          <w:color w:val="000000"/>
          <w:sz w:val="18"/>
          <w:szCs w:val="18"/>
          <w:lang w:eastAsia="en-US"/>
        </w:rPr>
        <w:t xml:space="preserve"> od przyjętych w specyfikacji technicznej warunk</w:t>
      </w:r>
      <w:r>
        <w:rPr>
          <w:rFonts w:ascii="Arial" w:hAnsi="Arial" w:cs="Arial"/>
          <w:color w:val="000000"/>
          <w:sz w:val="18"/>
          <w:szCs w:val="18"/>
          <w:lang w:eastAsia="en-US"/>
        </w:rPr>
        <w:t>ów</w:t>
      </w:r>
      <w:r w:rsidRPr="00DC1E1C">
        <w:rPr>
          <w:rFonts w:ascii="Arial" w:hAnsi="Arial" w:cs="Arial"/>
          <w:color w:val="000000"/>
          <w:sz w:val="18"/>
          <w:szCs w:val="18"/>
          <w:lang w:eastAsia="en-US"/>
        </w:rPr>
        <w:t xml:space="preserve"> geologiczny</w:t>
      </w:r>
      <w:r>
        <w:rPr>
          <w:rFonts w:ascii="Arial" w:hAnsi="Arial" w:cs="Arial"/>
          <w:color w:val="000000"/>
          <w:sz w:val="18"/>
          <w:szCs w:val="18"/>
          <w:lang w:eastAsia="en-US"/>
        </w:rPr>
        <w:t>ch</w:t>
      </w:r>
      <w:r w:rsidRPr="00DC1E1C">
        <w:rPr>
          <w:rFonts w:ascii="Arial" w:hAnsi="Arial" w:cs="Arial"/>
          <w:color w:val="000000"/>
          <w:sz w:val="18"/>
          <w:szCs w:val="18"/>
          <w:lang w:eastAsia="en-US"/>
        </w:rPr>
        <w:t xml:space="preserve"> (kategorie gruntu, kurzawka, głazy narzutowe itp.) skutkujący</w:t>
      </w:r>
      <w:r>
        <w:rPr>
          <w:rFonts w:ascii="Arial" w:hAnsi="Arial" w:cs="Arial"/>
          <w:color w:val="000000"/>
          <w:sz w:val="18"/>
          <w:szCs w:val="18"/>
          <w:lang w:eastAsia="en-US"/>
        </w:rPr>
        <w:t>ch</w:t>
      </w:r>
      <w:r w:rsidRPr="00DC1E1C">
        <w:rPr>
          <w:rFonts w:ascii="Arial" w:hAnsi="Arial" w:cs="Arial"/>
          <w:color w:val="000000"/>
          <w:sz w:val="18"/>
          <w:szCs w:val="18"/>
          <w:lang w:eastAsia="en-US"/>
        </w:rPr>
        <w:t xml:space="preserve"> niemożliwością zrealizowania przedmiotu umowy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przy dotychczasowych założeniach technologicznych; </w:t>
      </w:r>
    </w:p>
    <w:p w:rsidR="001001DD" w:rsidRPr="00DC1E1C" w:rsidRDefault="001001DD"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odmienny</w:t>
      </w:r>
      <w:r>
        <w:rPr>
          <w:rFonts w:ascii="Arial" w:hAnsi="Arial" w:cs="Arial"/>
          <w:color w:val="000000"/>
          <w:sz w:val="18"/>
          <w:szCs w:val="18"/>
          <w:lang w:eastAsia="en-US"/>
        </w:rPr>
        <w:t>ch</w:t>
      </w:r>
      <w:r w:rsidRPr="00DC1E1C">
        <w:rPr>
          <w:rFonts w:ascii="Arial" w:hAnsi="Arial" w:cs="Arial"/>
          <w:color w:val="000000"/>
          <w:sz w:val="18"/>
          <w:szCs w:val="18"/>
          <w:lang w:eastAsia="en-US"/>
        </w:rPr>
        <w:t xml:space="preserve"> od przyjętych w specyfikacji technicznej warunk</w:t>
      </w:r>
      <w:r>
        <w:rPr>
          <w:rFonts w:ascii="Arial" w:hAnsi="Arial" w:cs="Arial"/>
          <w:color w:val="000000"/>
          <w:sz w:val="18"/>
          <w:szCs w:val="18"/>
          <w:lang w:eastAsia="en-US"/>
        </w:rPr>
        <w:t>ów</w:t>
      </w:r>
      <w:r w:rsidRPr="00DC1E1C">
        <w:rPr>
          <w:rFonts w:ascii="Arial" w:hAnsi="Arial" w:cs="Arial"/>
          <w:color w:val="000000"/>
          <w:sz w:val="18"/>
          <w:szCs w:val="18"/>
          <w:lang w:eastAsia="en-US"/>
        </w:rPr>
        <w:t xml:space="preserve"> terenowy</w:t>
      </w:r>
      <w:r>
        <w:rPr>
          <w:rFonts w:ascii="Arial" w:hAnsi="Arial" w:cs="Arial"/>
          <w:color w:val="000000"/>
          <w:sz w:val="18"/>
          <w:szCs w:val="18"/>
          <w:lang w:eastAsia="en-US"/>
        </w:rPr>
        <w:t>ch, w szczególności istnienia</w:t>
      </w:r>
      <w:r w:rsidRPr="00DC1E1C">
        <w:rPr>
          <w:rFonts w:ascii="Arial" w:hAnsi="Arial" w:cs="Arial"/>
          <w:color w:val="000000"/>
          <w:sz w:val="18"/>
          <w:szCs w:val="18"/>
          <w:lang w:eastAsia="en-US"/>
        </w:rPr>
        <w:t xml:space="preserve"> podziemnych s</w:t>
      </w:r>
      <w:r>
        <w:rPr>
          <w:rFonts w:ascii="Arial" w:hAnsi="Arial" w:cs="Arial"/>
          <w:color w:val="000000"/>
          <w:sz w:val="18"/>
          <w:szCs w:val="18"/>
          <w:lang w:eastAsia="en-US"/>
        </w:rPr>
        <w:t>ieci, instalacji, urządzeń, nie</w:t>
      </w:r>
      <w:r w:rsidRPr="00DC1E1C">
        <w:rPr>
          <w:rFonts w:ascii="Arial" w:hAnsi="Arial" w:cs="Arial"/>
          <w:color w:val="000000"/>
          <w:sz w:val="18"/>
          <w:szCs w:val="18"/>
          <w:lang w:eastAsia="en-US"/>
        </w:rPr>
        <w:t>zinwentaryzowanych obiektów budowlanych (fundamenty, ściany szczelne itp.) skutkujący</w:t>
      </w:r>
      <w:r>
        <w:rPr>
          <w:rFonts w:ascii="Arial" w:hAnsi="Arial" w:cs="Arial"/>
          <w:color w:val="000000"/>
          <w:sz w:val="18"/>
          <w:szCs w:val="18"/>
          <w:lang w:eastAsia="en-US"/>
        </w:rPr>
        <w:t>ch</w:t>
      </w:r>
      <w:r w:rsidRPr="00DC1E1C">
        <w:rPr>
          <w:rFonts w:ascii="Arial" w:hAnsi="Arial" w:cs="Arial"/>
          <w:color w:val="000000"/>
          <w:sz w:val="18"/>
          <w:szCs w:val="18"/>
          <w:lang w:eastAsia="en-US"/>
        </w:rPr>
        <w:t xml:space="preserve"> niemożliwością zrealizowania przedmiotu umowy </w:t>
      </w:r>
      <w:r>
        <w:rPr>
          <w:rFonts w:ascii="Arial" w:hAnsi="Arial" w:cs="Arial"/>
          <w:color w:val="000000"/>
          <w:sz w:val="18"/>
          <w:szCs w:val="18"/>
          <w:lang w:eastAsia="en-US"/>
        </w:rPr>
        <w:br/>
      </w:r>
      <w:r w:rsidRPr="00DC1E1C">
        <w:rPr>
          <w:rFonts w:ascii="Arial" w:hAnsi="Arial" w:cs="Arial"/>
          <w:color w:val="000000"/>
          <w:sz w:val="18"/>
          <w:szCs w:val="18"/>
          <w:lang w:eastAsia="en-US"/>
        </w:rPr>
        <w:t>przy dotychczasowych założeniach technologicznych lub materiałowych</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w:t>
      </w:r>
    </w:p>
    <w:p w:rsidR="001001DD" w:rsidRPr="00DC1E1C" w:rsidRDefault="001001DD"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Pr>
          <w:rFonts w:ascii="Arial" w:hAnsi="Arial" w:cs="Arial"/>
          <w:color w:val="000000"/>
          <w:sz w:val="18"/>
          <w:szCs w:val="18"/>
          <w:lang w:eastAsia="en-US"/>
        </w:rPr>
        <w:t>odmiennego</w:t>
      </w:r>
      <w:r w:rsidRPr="00DC1E1C">
        <w:rPr>
          <w:rFonts w:ascii="Arial" w:hAnsi="Arial" w:cs="Arial"/>
          <w:color w:val="000000"/>
          <w:sz w:val="18"/>
          <w:szCs w:val="18"/>
          <w:lang w:eastAsia="en-US"/>
        </w:rPr>
        <w:t xml:space="preserve"> od przyjęt</w:t>
      </w:r>
      <w:r>
        <w:rPr>
          <w:rFonts w:ascii="Arial" w:hAnsi="Arial" w:cs="Arial"/>
          <w:color w:val="000000"/>
          <w:sz w:val="18"/>
          <w:szCs w:val="18"/>
          <w:lang w:eastAsia="en-US"/>
        </w:rPr>
        <w:t>ego</w:t>
      </w:r>
      <w:r w:rsidRPr="00DC1E1C">
        <w:rPr>
          <w:rFonts w:ascii="Arial" w:hAnsi="Arial" w:cs="Arial"/>
          <w:color w:val="000000"/>
          <w:sz w:val="18"/>
          <w:szCs w:val="18"/>
          <w:lang w:eastAsia="en-US"/>
        </w:rPr>
        <w:t xml:space="preserve"> w dokumentacji technicznej stan</w:t>
      </w:r>
      <w:r>
        <w:rPr>
          <w:rFonts w:ascii="Arial" w:hAnsi="Arial" w:cs="Arial"/>
          <w:color w:val="000000"/>
          <w:sz w:val="18"/>
          <w:szCs w:val="18"/>
          <w:lang w:eastAsia="en-US"/>
        </w:rPr>
        <w:t>u istniejącego</w:t>
      </w:r>
      <w:r w:rsidRPr="00DC1E1C">
        <w:rPr>
          <w:rFonts w:ascii="Arial" w:hAnsi="Arial" w:cs="Arial"/>
          <w:color w:val="000000"/>
          <w:sz w:val="18"/>
          <w:szCs w:val="18"/>
          <w:lang w:eastAsia="en-US"/>
        </w:rPr>
        <w:t xml:space="preserve"> remontowanej/ przebudowywanej konstrukcji – możliw</w:t>
      </w:r>
      <w:r>
        <w:rPr>
          <w:rFonts w:ascii="Arial" w:hAnsi="Arial" w:cs="Arial"/>
          <w:color w:val="000000"/>
          <w:sz w:val="18"/>
          <w:szCs w:val="18"/>
          <w:lang w:eastAsia="en-US"/>
        </w:rPr>
        <w:t>ego</w:t>
      </w:r>
      <w:r w:rsidRPr="00DC1E1C">
        <w:rPr>
          <w:rFonts w:ascii="Arial" w:hAnsi="Arial" w:cs="Arial"/>
          <w:color w:val="000000"/>
          <w:sz w:val="18"/>
          <w:szCs w:val="18"/>
          <w:lang w:eastAsia="en-US"/>
        </w:rPr>
        <w:t xml:space="preserve"> do stwierdzenia dopiero po odkopaniu/odsłonięciu, </w:t>
      </w:r>
      <w:r>
        <w:rPr>
          <w:rFonts w:ascii="Arial" w:hAnsi="Arial" w:cs="Arial"/>
          <w:color w:val="000000"/>
          <w:sz w:val="18"/>
          <w:szCs w:val="18"/>
          <w:lang w:eastAsia="en-US"/>
        </w:rPr>
        <w:br/>
      </w:r>
      <w:r w:rsidRPr="00DC1E1C">
        <w:rPr>
          <w:rFonts w:ascii="Arial" w:hAnsi="Arial" w:cs="Arial"/>
          <w:color w:val="000000"/>
          <w:sz w:val="18"/>
          <w:szCs w:val="18"/>
          <w:lang w:eastAsia="en-US"/>
        </w:rPr>
        <w:t>a skutkując</w:t>
      </w:r>
      <w:r>
        <w:rPr>
          <w:rFonts w:ascii="Arial" w:hAnsi="Arial" w:cs="Arial"/>
          <w:color w:val="000000"/>
          <w:sz w:val="18"/>
          <w:szCs w:val="18"/>
          <w:lang w:eastAsia="en-US"/>
        </w:rPr>
        <w:t>ego</w:t>
      </w:r>
      <w:r w:rsidRPr="00DC1E1C">
        <w:rPr>
          <w:rFonts w:ascii="Arial" w:hAnsi="Arial" w:cs="Arial"/>
          <w:color w:val="000000"/>
          <w:sz w:val="18"/>
          <w:szCs w:val="18"/>
          <w:lang w:eastAsia="en-US"/>
        </w:rPr>
        <w:t xml:space="preserve"> korektami w opisie wykonania robót</w:t>
      </w:r>
      <w:r>
        <w:rPr>
          <w:rFonts w:ascii="Arial" w:hAnsi="Arial" w:cs="Arial"/>
          <w:color w:val="000000"/>
          <w:sz w:val="18"/>
          <w:szCs w:val="18"/>
          <w:lang w:eastAsia="en-US"/>
        </w:rPr>
        <w:t>;</w:t>
      </w:r>
    </w:p>
    <w:p w:rsidR="001001DD" w:rsidRPr="00DC1E1C" w:rsidRDefault="001001DD" w:rsidP="00BF489A">
      <w:pPr>
        <w:numPr>
          <w:ilvl w:val="5"/>
          <w:numId w:val="17"/>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konieczności wykonania robót dodatkowych i/lub zamiennych;</w:t>
      </w:r>
      <w:r>
        <w:rPr>
          <w:rFonts w:ascii="Arial" w:hAnsi="Arial" w:cs="Arial"/>
          <w:color w:val="000000"/>
          <w:sz w:val="18"/>
          <w:szCs w:val="18"/>
          <w:lang w:eastAsia="en-US"/>
        </w:rPr>
        <w:t xml:space="preserve"> </w:t>
      </w:r>
      <w:r w:rsidRPr="00DC1E1C">
        <w:rPr>
          <w:rFonts w:ascii="Arial" w:hAnsi="Arial" w:cs="Arial"/>
          <w:color w:val="000000"/>
          <w:sz w:val="18"/>
          <w:szCs w:val="18"/>
          <w:lang w:eastAsia="en-US"/>
        </w:rPr>
        <w:t xml:space="preserve">wystąpienia </w:t>
      </w:r>
      <w:r>
        <w:rPr>
          <w:rFonts w:ascii="Arial" w:hAnsi="Arial" w:cs="Arial"/>
          <w:color w:val="000000"/>
          <w:sz w:val="18"/>
          <w:szCs w:val="18"/>
          <w:lang w:eastAsia="en-US"/>
        </w:rPr>
        <w:t>s</w:t>
      </w:r>
      <w:r w:rsidRPr="00DC1E1C">
        <w:rPr>
          <w:rFonts w:ascii="Arial" w:hAnsi="Arial" w:cs="Arial"/>
          <w:color w:val="000000"/>
          <w:sz w:val="18"/>
          <w:szCs w:val="18"/>
          <w:lang w:eastAsia="en-US"/>
        </w:rPr>
        <w:t>iły wyższej uniemożliwiającej wykonanie przedmiotu umowy zgodnie z jej postanowieniami.</w:t>
      </w:r>
    </w:p>
    <w:p w:rsidR="001001DD" w:rsidRPr="00DC1E1C" w:rsidRDefault="001001DD"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 xml:space="preserve">2.2. </w:t>
      </w:r>
      <w:r w:rsidRPr="00DC1E1C">
        <w:rPr>
          <w:rFonts w:ascii="Arial" w:hAnsi="Arial" w:cs="Arial"/>
          <w:color w:val="000000"/>
          <w:sz w:val="18"/>
          <w:szCs w:val="18"/>
          <w:lang w:eastAsia="en-US"/>
        </w:rPr>
        <w:t xml:space="preserve">Zmian osobowych w przypadku: </w:t>
      </w:r>
    </w:p>
    <w:p w:rsidR="001001DD" w:rsidRPr="00DC1E1C" w:rsidRDefault="001001DD" w:rsidP="00BF489A">
      <w:pPr>
        <w:numPr>
          <w:ilvl w:val="0"/>
          <w:numId w:val="19"/>
        </w:numPr>
        <w:tabs>
          <w:tab w:val="clear" w:pos="3780"/>
          <w:tab w:val="num" w:pos="720"/>
        </w:tabs>
        <w:autoSpaceDE w:val="0"/>
        <w:autoSpaceDN w:val="0"/>
        <w:adjustRightInd w:val="0"/>
        <w:spacing w:after="13"/>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zmiany osób realizujących zamówienie</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pod warunkiem, że osoby te będą spełniały wymagania określone w SIWZ; </w:t>
      </w:r>
    </w:p>
    <w:p w:rsidR="001001DD" w:rsidRPr="00DC1E1C" w:rsidRDefault="001001DD" w:rsidP="00BF489A">
      <w:pPr>
        <w:numPr>
          <w:ilvl w:val="0"/>
          <w:numId w:val="19"/>
        </w:numPr>
        <w:tabs>
          <w:tab w:val="clear" w:pos="3780"/>
          <w:tab w:val="num" w:pos="720"/>
        </w:tabs>
        <w:autoSpaceDE w:val="0"/>
        <w:autoSpaceDN w:val="0"/>
        <w:adjustRightInd w:val="0"/>
        <w:spacing w:after="13"/>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zmiany Podwykonawcy, przy pomocy którego Wykonawca wykonuje przedmiot umowy, a na którego zasoby powoływał się na zasadach określonych w art. 26 ust. 2b PZP, w celu wykazania spełniania warunków udziału w postępowaniu, o których mowa w art. 22 ust. 1 PZP - zmiana jest możliwa tylko </w:t>
      </w:r>
      <w:r>
        <w:rPr>
          <w:rFonts w:ascii="Arial" w:hAnsi="Arial" w:cs="Arial"/>
          <w:color w:val="000000"/>
          <w:sz w:val="18"/>
          <w:szCs w:val="18"/>
          <w:lang w:eastAsia="en-US"/>
        </w:rPr>
        <w:br/>
      </w:r>
      <w:r w:rsidRPr="00DC1E1C">
        <w:rPr>
          <w:rFonts w:ascii="Arial" w:hAnsi="Arial" w:cs="Arial"/>
          <w:color w:val="000000"/>
          <w:sz w:val="18"/>
          <w:szCs w:val="18"/>
          <w:lang w:eastAsia="en-US"/>
        </w:rPr>
        <w:t>w przypadku, gdy nowy Podwykonawca posiada tożsamą wiedzę i doświadczenie zawodowe, potencjał techniczny oraz osoby zdolne do wykonania zamówienia</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a także jest w sytuacji ekonomiczniej </w:t>
      </w:r>
      <w:r>
        <w:rPr>
          <w:rFonts w:ascii="Arial" w:hAnsi="Arial" w:cs="Arial"/>
          <w:color w:val="000000"/>
          <w:sz w:val="18"/>
          <w:szCs w:val="18"/>
          <w:lang w:eastAsia="en-US"/>
        </w:rPr>
        <w:br/>
      </w:r>
      <w:r w:rsidRPr="00DC1E1C">
        <w:rPr>
          <w:rFonts w:ascii="Arial" w:hAnsi="Arial" w:cs="Arial"/>
          <w:color w:val="000000"/>
          <w:sz w:val="18"/>
          <w:szCs w:val="18"/>
          <w:lang w:eastAsia="en-US"/>
        </w:rPr>
        <w:t>i finansowej jak dotychczasowy Podwykonawca</w:t>
      </w:r>
      <w:r>
        <w:rPr>
          <w:rFonts w:ascii="Arial" w:hAnsi="Arial" w:cs="Arial"/>
          <w:color w:val="000000"/>
          <w:sz w:val="18"/>
          <w:szCs w:val="18"/>
          <w:lang w:eastAsia="en-US"/>
        </w:rPr>
        <w:t>;</w:t>
      </w:r>
      <w:r w:rsidRPr="00DC1E1C">
        <w:rPr>
          <w:rFonts w:ascii="Arial" w:hAnsi="Arial" w:cs="Arial"/>
          <w:color w:val="000000"/>
          <w:sz w:val="18"/>
          <w:szCs w:val="18"/>
          <w:lang w:eastAsia="en-US"/>
        </w:rPr>
        <w:t xml:space="preserve"> </w:t>
      </w:r>
    </w:p>
    <w:p w:rsidR="001001DD" w:rsidRPr="00DC1E1C" w:rsidRDefault="001001DD" w:rsidP="00BF489A">
      <w:pPr>
        <w:numPr>
          <w:ilvl w:val="0"/>
          <w:numId w:val="19"/>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powierzenia wykonania części zamówienia Podwykonawcy w trakcie realizacji zadania, jeżeli Wykonawca nie zakładał wykonania zamówienia przy pomocy Podwykonawcy (ców)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przy wykonaniu przedmiotu umowy bardziej zaawansowanych rozwiązań technologicznych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w porównaniu do wskazanych w SIWZ. Zmiana ta nie może dotyczyć czynności, które zgodnie z SIWZ muszą być wykonane przez Wykonawcę osobiście. </w:t>
      </w:r>
    </w:p>
    <w:p w:rsidR="001001DD" w:rsidRPr="00DC1E1C" w:rsidRDefault="001001DD" w:rsidP="00BF489A">
      <w:pPr>
        <w:autoSpaceDE w:val="0"/>
        <w:autoSpaceDN w:val="0"/>
        <w:adjustRightInd w:val="0"/>
        <w:ind w:left="720" w:hanging="360"/>
        <w:jc w:val="both"/>
        <w:rPr>
          <w:rFonts w:ascii="Arial" w:hAnsi="Arial" w:cs="Arial"/>
          <w:bCs/>
          <w:color w:val="000000"/>
          <w:sz w:val="18"/>
          <w:szCs w:val="18"/>
          <w:lang w:eastAsia="en-US"/>
        </w:rPr>
      </w:pPr>
      <w:r w:rsidRPr="00DC1E1C">
        <w:rPr>
          <w:rFonts w:ascii="Arial" w:hAnsi="Arial" w:cs="Arial"/>
          <w:bCs/>
          <w:color w:val="000000"/>
          <w:sz w:val="18"/>
          <w:szCs w:val="18"/>
          <w:lang w:eastAsia="en-US"/>
        </w:rPr>
        <w:t>2.3. Zmian umowy w zakresie materiałów, parametrów technicznych, technologii wykonania robót budowlanych, sposobu i zakresu wykonania przedmiotu umowy w sytuacjach:</w:t>
      </w:r>
    </w:p>
    <w:p w:rsidR="001001DD" w:rsidRPr="00DC1E1C" w:rsidRDefault="001001DD" w:rsidP="00BF489A">
      <w:pPr>
        <w:numPr>
          <w:ilvl w:val="2"/>
          <w:numId w:val="44"/>
        </w:numPr>
        <w:tabs>
          <w:tab w:val="left" w:pos="567"/>
          <w:tab w:val="left" w:pos="851"/>
        </w:tabs>
        <w:ind w:left="851" w:hanging="284"/>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wystąpienia warunków geologicznych, geotechnicznych lub hydrologicznych odbiegających w </w:t>
      </w:r>
      <w:r>
        <w:rPr>
          <w:rFonts w:ascii="Arial" w:hAnsi="Arial" w:cs="Arial"/>
          <w:color w:val="000000"/>
          <w:sz w:val="18"/>
          <w:szCs w:val="18"/>
          <w:lang w:eastAsia="en-US"/>
        </w:rPr>
        <w:t>sposób istotny od przyjętych w d</w:t>
      </w:r>
      <w:r w:rsidRPr="00DC1E1C">
        <w:rPr>
          <w:rFonts w:ascii="Arial" w:hAnsi="Arial" w:cs="Arial"/>
          <w:color w:val="000000"/>
          <w:sz w:val="18"/>
          <w:szCs w:val="18"/>
          <w:lang w:eastAsia="en-US"/>
        </w:rPr>
        <w:t>okumentacji projektowej, rozpoznania terenu w zakresie znalezisk archeologicznych, występowania niewybuchów lub niewypałów, które mogą skutkować w świetle dotychczasowych założeń niewykonaniem lub nien</w:t>
      </w:r>
      <w:r>
        <w:rPr>
          <w:rFonts w:ascii="Arial" w:hAnsi="Arial" w:cs="Arial"/>
          <w:color w:val="000000"/>
          <w:sz w:val="18"/>
          <w:szCs w:val="18"/>
          <w:lang w:eastAsia="en-US"/>
        </w:rPr>
        <w:t>ależytym wykonaniem przedmiotu u</w:t>
      </w:r>
      <w:r w:rsidRPr="00DC1E1C">
        <w:rPr>
          <w:rFonts w:ascii="Arial" w:hAnsi="Arial" w:cs="Arial"/>
          <w:color w:val="000000"/>
          <w:sz w:val="18"/>
          <w:szCs w:val="18"/>
          <w:lang w:eastAsia="en-US"/>
        </w:rPr>
        <w:t>mowy,</w:t>
      </w:r>
    </w:p>
    <w:p w:rsidR="001001DD" w:rsidRPr="00DC1E1C" w:rsidRDefault="001001DD" w:rsidP="00BF489A">
      <w:pPr>
        <w:numPr>
          <w:ilvl w:val="2"/>
          <w:numId w:val="44"/>
        </w:numPr>
        <w:tabs>
          <w:tab w:val="left" w:pos="567"/>
          <w:tab w:val="left" w:pos="851"/>
        </w:tabs>
        <w:ind w:left="851" w:hanging="284"/>
        <w:jc w:val="both"/>
        <w:rPr>
          <w:rFonts w:ascii="Arial" w:hAnsi="Arial" w:cs="Arial"/>
          <w:color w:val="000000"/>
          <w:sz w:val="18"/>
          <w:szCs w:val="18"/>
          <w:lang w:eastAsia="en-US"/>
        </w:rPr>
      </w:pPr>
      <w:r>
        <w:rPr>
          <w:rFonts w:ascii="Arial" w:hAnsi="Arial" w:cs="Arial"/>
          <w:color w:val="000000"/>
          <w:sz w:val="18"/>
          <w:szCs w:val="18"/>
          <w:lang w:eastAsia="en-US"/>
        </w:rPr>
        <w:t>wystąpienia warunków t</w:t>
      </w:r>
      <w:r w:rsidRPr="00DC1E1C">
        <w:rPr>
          <w:rFonts w:ascii="Arial" w:hAnsi="Arial" w:cs="Arial"/>
          <w:color w:val="000000"/>
          <w:sz w:val="18"/>
          <w:szCs w:val="18"/>
          <w:lang w:eastAsia="en-US"/>
        </w:rPr>
        <w:t xml:space="preserve">erenu budowy odbiegających w </w:t>
      </w:r>
      <w:r>
        <w:rPr>
          <w:rFonts w:ascii="Arial" w:hAnsi="Arial" w:cs="Arial"/>
          <w:color w:val="000000"/>
          <w:sz w:val="18"/>
          <w:szCs w:val="18"/>
          <w:lang w:eastAsia="en-US"/>
        </w:rPr>
        <w:t>sposób istotny od przyjętych w d</w:t>
      </w:r>
      <w:r w:rsidRPr="00DC1E1C">
        <w:rPr>
          <w:rFonts w:ascii="Arial" w:hAnsi="Arial" w:cs="Arial"/>
          <w:color w:val="000000"/>
          <w:sz w:val="18"/>
          <w:szCs w:val="18"/>
          <w:lang w:eastAsia="en-US"/>
        </w:rPr>
        <w:t>okumentacji projektowej, w szczególności napotkania niezinwentaryzowanych lub błędnie zinwentaryzowanych sieci, instalacji lub innych obiektów budowlanych,</w:t>
      </w:r>
    </w:p>
    <w:p w:rsidR="001001DD" w:rsidRPr="00DC1E1C" w:rsidRDefault="001001DD" w:rsidP="00BF489A">
      <w:pPr>
        <w:numPr>
          <w:ilvl w:val="2"/>
          <w:numId w:val="44"/>
        </w:numPr>
        <w:tabs>
          <w:tab w:val="left" w:pos="567"/>
          <w:tab w:val="left" w:pos="851"/>
        </w:tabs>
        <w:ind w:left="851" w:hanging="284"/>
        <w:jc w:val="both"/>
        <w:rPr>
          <w:rFonts w:ascii="Arial" w:hAnsi="Arial" w:cs="Arial"/>
          <w:color w:val="000000"/>
          <w:sz w:val="18"/>
          <w:szCs w:val="18"/>
          <w:lang w:eastAsia="en-US"/>
        </w:rPr>
      </w:pPr>
      <w:r w:rsidRPr="00DC1E1C">
        <w:rPr>
          <w:rFonts w:ascii="Arial" w:hAnsi="Arial" w:cs="Arial"/>
          <w:color w:val="000000"/>
          <w:sz w:val="18"/>
          <w:szCs w:val="18"/>
          <w:lang w:eastAsia="en-US"/>
        </w:rPr>
        <w:t>wystąpienia niebezpieczeństwa kolizji z planowanymi lub równolegle prowadzonymi przez inne podmioty inwestycjami w zakresie niezbędnym do uniknięcia lub usunięcia tych kolizji,</w:t>
      </w:r>
    </w:p>
    <w:p w:rsidR="001001DD" w:rsidRPr="00E141D4" w:rsidRDefault="001001DD" w:rsidP="00591D32">
      <w:pPr>
        <w:numPr>
          <w:ilvl w:val="2"/>
          <w:numId w:val="44"/>
        </w:numPr>
        <w:tabs>
          <w:tab w:val="left" w:pos="567"/>
          <w:tab w:val="left" w:pos="851"/>
        </w:tabs>
        <w:ind w:left="851" w:hanging="284"/>
        <w:jc w:val="both"/>
        <w:rPr>
          <w:rFonts w:ascii="Arial" w:hAnsi="Arial" w:cs="Arial"/>
          <w:color w:val="000000"/>
          <w:sz w:val="18"/>
          <w:szCs w:val="18"/>
          <w:lang w:eastAsia="en-US"/>
        </w:rPr>
      </w:pPr>
      <w:r>
        <w:rPr>
          <w:rFonts w:ascii="Arial" w:hAnsi="Arial" w:cs="Arial"/>
          <w:color w:val="000000"/>
          <w:sz w:val="18"/>
          <w:szCs w:val="18"/>
          <w:lang w:eastAsia="en-US"/>
        </w:rPr>
        <w:t>wystąpienia s</w:t>
      </w:r>
      <w:r w:rsidRPr="00DC1E1C">
        <w:rPr>
          <w:rFonts w:ascii="Arial" w:hAnsi="Arial" w:cs="Arial"/>
          <w:color w:val="000000"/>
          <w:sz w:val="18"/>
          <w:szCs w:val="18"/>
          <w:lang w:eastAsia="en-US"/>
        </w:rPr>
        <w:t>iły wyższej uniemożl</w:t>
      </w:r>
      <w:r>
        <w:rPr>
          <w:rFonts w:ascii="Arial" w:hAnsi="Arial" w:cs="Arial"/>
          <w:color w:val="000000"/>
          <w:sz w:val="18"/>
          <w:szCs w:val="18"/>
          <w:lang w:eastAsia="en-US"/>
        </w:rPr>
        <w:t>iwiającej wykonanie przedmiotu u</w:t>
      </w:r>
      <w:r w:rsidRPr="00DC1E1C">
        <w:rPr>
          <w:rFonts w:ascii="Arial" w:hAnsi="Arial" w:cs="Arial"/>
          <w:color w:val="000000"/>
          <w:sz w:val="18"/>
          <w:szCs w:val="18"/>
          <w:lang w:eastAsia="en-US"/>
        </w:rPr>
        <w:t>mowy zgodnie z jej postanowieniami.</w:t>
      </w:r>
    </w:p>
    <w:p w:rsidR="001001DD" w:rsidRPr="00DC1E1C" w:rsidRDefault="001001DD" w:rsidP="00BF489A">
      <w:pPr>
        <w:autoSpaceDE w:val="0"/>
        <w:autoSpaceDN w:val="0"/>
        <w:adjustRightInd w:val="0"/>
        <w:ind w:left="360"/>
        <w:jc w:val="both"/>
        <w:rPr>
          <w:rFonts w:ascii="Arial" w:hAnsi="Arial" w:cs="Arial"/>
          <w:color w:val="000000"/>
          <w:sz w:val="18"/>
          <w:szCs w:val="18"/>
          <w:lang w:eastAsia="en-US"/>
        </w:rPr>
      </w:pPr>
      <w:r w:rsidRPr="00DC1E1C">
        <w:rPr>
          <w:rFonts w:ascii="Arial" w:hAnsi="Arial" w:cs="Arial"/>
          <w:bCs/>
          <w:color w:val="000000"/>
          <w:sz w:val="18"/>
          <w:szCs w:val="18"/>
          <w:lang w:eastAsia="en-US"/>
        </w:rPr>
        <w:t>2.4</w:t>
      </w:r>
      <w:r w:rsidRPr="00DC1E1C">
        <w:rPr>
          <w:rFonts w:ascii="Arial" w:hAnsi="Arial" w:cs="Arial"/>
          <w:b/>
          <w:bCs/>
          <w:color w:val="000000"/>
          <w:sz w:val="18"/>
          <w:szCs w:val="18"/>
          <w:lang w:eastAsia="en-US"/>
        </w:rPr>
        <w:t xml:space="preserve">. </w:t>
      </w:r>
      <w:r w:rsidRPr="00DC1E1C">
        <w:rPr>
          <w:rFonts w:ascii="Arial" w:hAnsi="Arial" w:cs="Arial"/>
          <w:color w:val="000000"/>
          <w:sz w:val="18"/>
          <w:szCs w:val="18"/>
          <w:lang w:eastAsia="en-US"/>
        </w:rPr>
        <w:t xml:space="preserve">Pozostałych zmian: </w:t>
      </w:r>
    </w:p>
    <w:p w:rsidR="001001DD" w:rsidRPr="00DC1E1C" w:rsidRDefault="001001DD"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każdym przypadku, gdy zmiana jest korzystna dla Zamawiającego (np.: powoduje skrócenie terminu realizacji umowy, zmniejszenie wartości zamówienia); </w:t>
      </w:r>
    </w:p>
    <w:p w:rsidR="001001DD" w:rsidRPr="00DC1E1C" w:rsidRDefault="001001DD"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będących następstwem wprowadzenia robót dodatkowych lub zamiennych; </w:t>
      </w:r>
    </w:p>
    <w:p w:rsidR="001001DD" w:rsidRPr="00DC1E1C" w:rsidRDefault="001001DD"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urzędowej zmiany wysokości stawki podatku VAT, dopuszcza się możliwość sporządzenia aneksu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do umowy uwzględniającego zmianę wartości umownej z tego tytułu; </w:t>
      </w:r>
    </w:p>
    <w:p w:rsidR="001001DD" w:rsidRPr="00DC1E1C" w:rsidRDefault="001001DD"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zmiany sposobu rozliczania umowy lub dokonywania płatności na rzecz Wykonawcy w przypadku przedłużenia terminu realizacji zamówienia niewynikającej z przyczyn leżących po stronie Wykonawcy; </w:t>
      </w:r>
    </w:p>
    <w:p w:rsidR="001001DD" w:rsidRPr="00DC1E1C" w:rsidRDefault="001001DD"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zmiany wysokości środków finansowych przeznaczonych na realizację umowy w kolejnych latach budżetowych; </w:t>
      </w:r>
    </w:p>
    <w:p w:rsidR="001001DD" w:rsidRPr="00DC1E1C" w:rsidRDefault="001001DD"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Pr>
          <w:rFonts w:ascii="Arial" w:hAnsi="Arial" w:cs="Arial"/>
          <w:color w:val="000000"/>
          <w:sz w:val="18"/>
          <w:szCs w:val="18"/>
          <w:lang w:eastAsia="en-US"/>
        </w:rPr>
        <w:t xml:space="preserve">wystąpienia </w:t>
      </w:r>
      <w:r w:rsidRPr="00DC1E1C">
        <w:rPr>
          <w:rFonts w:ascii="Arial" w:hAnsi="Arial" w:cs="Arial"/>
          <w:color w:val="000000"/>
          <w:sz w:val="18"/>
          <w:szCs w:val="18"/>
          <w:lang w:eastAsia="en-US"/>
        </w:rPr>
        <w:t>przypadk</w:t>
      </w:r>
      <w:r>
        <w:rPr>
          <w:rFonts w:ascii="Arial" w:hAnsi="Arial" w:cs="Arial"/>
          <w:color w:val="000000"/>
          <w:sz w:val="18"/>
          <w:szCs w:val="18"/>
          <w:lang w:eastAsia="en-US"/>
        </w:rPr>
        <w:t>ów</w:t>
      </w:r>
      <w:r w:rsidRPr="00DC1E1C">
        <w:rPr>
          <w:rFonts w:ascii="Arial" w:hAnsi="Arial" w:cs="Arial"/>
          <w:color w:val="000000"/>
          <w:sz w:val="18"/>
          <w:szCs w:val="18"/>
          <w:lang w:eastAsia="en-US"/>
        </w:rPr>
        <w:t xml:space="preserve"> losow</w:t>
      </w:r>
      <w:r>
        <w:rPr>
          <w:rFonts w:ascii="Arial" w:hAnsi="Arial" w:cs="Arial"/>
          <w:color w:val="000000"/>
          <w:sz w:val="18"/>
          <w:szCs w:val="18"/>
          <w:lang w:eastAsia="en-US"/>
        </w:rPr>
        <w:t>ych</w:t>
      </w:r>
      <w:r w:rsidRPr="00DC1E1C">
        <w:rPr>
          <w:rFonts w:ascii="Arial" w:hAnsi="Arial" w:cs="Arial"/>
          <w:color w:val="000000"/>
          <w:sz w:val="18"/>
          <w:szCs w:val="18"/>
          <w:lang w:eastAsia="en-US"/>
        </w:rPr>
        <w:t xml:space="preserve"> (np. katakliz</w:t>
      </w:r>
      <w:r>
        <w:rPr>
          <w:rFonts w:ascii="Arial" w:hAnsi="Arial" w:cs="Arial"/>
          <w:color w:val="000000"/>
          <w:sz w:val="18"/>
          <w:szCs w:val="18"/>
          <w:lang w:eastAsia="en-US"/>
        </w:rPr>
        <w:t>mów</w:t>
      </w:r>
      <w:r w:rsidRPr="00DC1E1C">
        <w:rPr>
          <w:rFonts w:ascii="Arial" w:hAnsi="Arial" w:cs="Arial"/>
          <w:color w:val="000000"/>
          <w:sz w:val="18"/>
          <w:szCs w:val="18"/>
          <w:lang w:eastAsia="en-US"/>
        </w:rPr>
        <w:t>, awari</w:t>
      </w:r>
      <w:r>
        <w:rPr>
          <w:rFonts w:ascii="Arial" w:hAnsi="Arial" w:cs="Arial"/>
          <w:color w:val="000000"/>
          <w:sz w:val="18"/>
          <w:szCs w:val="18"/>
          <w:lang w:eastAsia="en-US"/>
        </w:rPr>
        <w:t>i</w:t>
      </w:r>
      <w:r w:rsidRPr="00DC1E1C">
        <w:rPr>
          <w:rFonts w:ascii="Arial" w:hAnsi="Arial" w:cs="Arial"/>
          <w:color w:val="000000"/>
          <w:sz w:val="18"/>
          <w:szCs w:val="18"/>
          <w:lang w:eastAsia="en-US"/>
        </w:rPr>
        <w:t xml:space="preserve"> urządzeń wywołan</w:t>
      </w:r>
      <w:r>
        <w:rPr>
          <w:rFonts w:ascii="Arial" w:hAnsi="Arial" w:cs="Arial"/>
          <w:color w:val="000000"/>
          <w:sz w:val="18"/>
          <w:szCs w:val="18"/>
          <w:lang w:eastAsia="en-US"/>
        </w:rPr>
        <w:t>ych</w:t>
      </w:r>
      <w:r w:rsidRPr="00DC1E1C">
        <w:rPr>
          <w:rFonts w:ascii="Arial" w:hAnsi="Arial" w:cs="Arial"/>
          <w:color w:val="000000"/>
          <w:sz w:val="18"/>
          <w:szCs w:val="18"/>
          <w:lang w:eastAsia="en-US"/>
        </w:rPr>
        <w:t xml:space="preserve"> przez wyładowania atmosferyczne lub inne czynniki zewnętrzne i niemożliw</w:t>
      </w:r>
      <w:r>
        <w:rPr>
          <w:rFonts w:ascii="Arial" w:hAnsi="Arial" w:cs="Arial"/>
          <w:color w:val="000000"/>
          <w:sz w:val="18"/>
          <w:szCs w:val="18"/>
          <w:lang w:eastAsia="en-US"/>
        </w:rPr>
        <w:t>ych</w:t>
      </w:r>
      <w:r w:rsidRPr="00DC1E1C">
        <w:rPr>
          <w:rFonts w:ascii="Arial" w:hAnsi="Arial" w:cs="Arial"/>
          <w:color w:val="000000"/>
          <w:sz w:val="18"/>
          <w:szCs w:val="18"/>
          <w:lang w:eastAsia="en-US"/>
        </w:rPr>
        <w:t xml:space="preserve"> do przewidzenia wydarzenia), które będą miały wpływ na treść zawartej umowy i termin realizacji; </w:t>
      </w:r>
    </w:p>
    <w:p w:rsidR="001001DD" w:rsidRPr="00DC1E1C" w:rsidRDefault="001001DD"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Pr>
          <w:rFonts w:ascii="Arial" w:hAnsi="Arial" w:cs="Arial"/>
          <w:color w:val="000000"/>
          <w:sz w:val="18"/>
          <w:szCs w:val="18"/>
          <w:lang w:eastAsia="en-US"/>
        </w:rPr>
        <w:t>obniżenia</w:t>
      </w:r>
      <w:r w:rsidRPr="00DC1E1C">
        <w:rPr>
          <w:rFonts w:ascii="Arial" w:hAnsi="Arial" w:cs="Arial"/>
          <w:color w:val="000000"/>
          <w:sz w:val="18"/>
          <w:szCs w:val="18"/>
          <w:lang w:eastAsia="en-US"/>
        </w:rPr>
        <w:t xml:space="preserve"> wynagrodzenia Wykonawcy spowodowane</w:t>
      </w:r>
      <w:r>
        <w:rPr>
          <w:rFonts w:ascii="Arial" w:hAnsi="Arial" w:cs="Arial"/>
          <w:color w:val="000000"/>
          <w:sz w:val="18"/>
          <w:szCs w:val="18"/>
          <w:lang w:eastAsia="en-US"/>
        </w:rPr>
        <w:t>go</w:t>
      </w:r>
      <w:r w:rsidRPr="00DC1E1C">
        <w:rPr>
          <w:rFonts w:ascii="Arial" w:hAnsi="Arial" w:cs="Arial"/>
          <w:color w:val="000000"/>
          <w:sz w:val="18"/>
          <w:szCs w:val="18"/>
          <w:lang w:eastAsia="en-US"/>
        </w:rPr>
        <w:t xml:space="preserv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w:t>
      </w:r>
    </w:p>
    <w:p w:rsidR="001001DD" w:rsidRPr="00DC1E1C" w:rsidRDefault="001001DD" w:rsidP="00BF489A">
      <w:pPr>
        <w:numPr>
          <w:ilvl w:val="0"/>
          <w:numId w:val="20"/>
        </w:numPr>
        <w:tabs>
          <w:tab w:val="clear" w:pos="3780"/>
          <w:tab w:val="num" w:pos="720"/>
        </w:tabs>
        <w:autoSpaceDE w:val="0"/>
        <w:autoSpaceDN w:val="0"/>
        <w:adjustRightInd w:val="0"/>
        <w:ind w:left="720"/>
        <w:jc w:val="both"/>
        <w:rPr>
          <w:rFonts w:ascii="Arial" w:hAnsi="Arial" w:cs="Arial"/>
          <w:color w:val="000000"/>
          <w:sz w:val="18"/>
          <w:szCs w:val="18"/>
          <w:lang w:eastAsia="en-US"/>
        </w:rPr>
      </w:pPr>
      <w:r w:rsidRPr="00DC1E1C">
        <w:rPr>
          <w:rFonts w:ascii="Arial" w:hAnsi="Arial" w:cs="Arial"/>
          <w:color w:val="000000"/>
          <w:sz w:val="18"/>
          <w:szCs w:val="18"/>
          <w:lang w:eastAsia="en-US"/>
        </w:rPr>
        <w:t>zmian przepisów powodujących konieczność innych rozwiązań niż zakładano w opisie przedmiotu zamówienia.</w:t>
      </w: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16</w:t>
      </w:r>
    </w:p>
    <w:p w:rsidR="001001DD" w:rsidRPr="00DC1E1C" w:rsidRDefault="001001DD"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Spory</w:t>
      </w:r>
    </w:p>
    <w:p w:rsidR="001001DD" w:rsidRPr="00DC1E1C" w:rsidRDefault="001001DD" w:rsidP="00BF489A">
      <w:pPr>
        <w:numPr>
          <w:ilvl w:val="1"/>
          <w:numId w:val="20"/>
        </w:numPr>
        <w:tabs>
          <w:tab w:val="clear" w:pos="1440"/>
          <w:tab w:val="num" w:pos="360"/>
        </w:tabs>
        <w:autoSpaceDE w:val="0"/>
        <w:autoSpaceDN w:val="0"/>
        <w:adjustRightInd w:val="0"/>
        <w:spacing w:after="13"/>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razie powstania sporu na tle wykonania niniejszej umowy, strony zobowiązane są przede wszystkim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do wyczerpania drogi wzajemnego porozumienia. </w:t>
      </w:r>
    </w:p>
    <w:p w:rsidR="001001DD" w:rsidRPr="00DC1E1C" w:rsidRDefault="001001DD" w:rsidP="00BF489A">
      <w:pPr>
        <w:numPr>
          <w:ilvl w:val="1"/>
          <w:numId w:val="2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1001DD" w:rsidRPr="00DC1E1C" w:rsidRDefault="001001DD" w:rsidP="00BF489A">
      <w:pPr>
        <w:autoSpaceDE w:val="0"/>
        <w:autoSpaceDN w:val="0"/>
        <w:adjustRightInd w:val="0"/>
        <w:jc w:val="both"/>
        <w:rPr>
          <w:rFonts w:ascii="Arial" w:hAnsi="Arial" w:cs="Arial"/>
          <w:color w:val="000000"/>
          <w:sz w:val="18"/>
          <w:szCs w:val="18"/>
          <w:lang w:eastAsia="en-US"/>
        </w:rPr>
      </w:pP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17</w:t>
      </w:r>
    </w:p>
    <w:p w:rsidR="001001DD" w:rsidRPr="00DC1E1C" w:rsidRDefault="001001DD" w:rsidP="00BF489A">
      <w:pPr>
        <w:autoSpaceDE w:val="0"/>
        <w:autoSpaceDN w:val="0"/>
        <w:adjustRightInd w:val="0"/>
        <w:jc w:val="center"/>
        <w:rPr>
          <w:rFonts w:ascii="Arial" w:hAnsi="Arial" w:cs="Arial"/>
          <w:color w:val="000000"/>
          <w:sz w:val="18"/>
          <w:szCs w:val="18"/>
          <w:lang w:eastAsia="en-US"/>
        </w:rPr>
      </w:pPr>
      <w:r w:rsidRPr="00DC1E1C">
        <w:rPr>
          <w:rFonts w:ascii="Arial" w:hAnsi="Arial" w:cs="Arial"/>
          <w:b/>
          <w:bCs/>
          <w:color w:val="000000"/>
          <w:sz w:val="18"/>
          <w:szCs w:val="18"/>
          <w:lang w:eastAsia="en-US"/>
        </w:rPr>
        <w:t>Postanowienia końcowe</w:t>
      </w:r>
    </w:p>
    <w:p w:rsidR="001001DD" w:rsidRPr="00DC1E1C" w:rsidRDefault="001001DD" w:rsidP="00BF489A">
      <w:pPr>
        <w:autoSpaceDE w:val="0"/>
        <w:autoSpaceDN w:val="0"/>
        <w:adjustRightInd w:val="0"/>
        <w:jc w:val="both"/>
        <w:rPr>
          <w:rFonts w:ascii="Arial" w:hAnsi="Arial" w:cs="Arial"/>
          <w:color w:val="000000"/>
          <w:sz w:val="18"/>
          <w:szCs w:val="18"/>
          <w:lang w:eastAsia="en-US"/>
        </w:rPr>
      </w:pPr>
      <w:r w:rsidRPr="00DC1E1C">
        <w:rPr>
          <w:rFonts w:ascii="Arial" w:hAnsi="Arial" w:cs="Arial"/>
          <w:color w:val="000000"/>
          <w:sz w:val="18"/>
          <w:szCs w:val="18"/>
          <w:lang w:eastAsia="en-US"/>
        </w:rPr>
        <w:t xml:space="preserve">W sprawach nieuregulowanych niniejszą umową mają zastosowanie obowiązujące przepisy prawa, </w:t>
      </w:r>
      <w:r w:rsidRPr="00DC1E1C">
        <w:rPr>
          <w:rFonts w:ascii="Arial" w:hAnsi="Arial" w:cs="Arial"/>
          <w:color w:val="000000"/>
          <w:sz w:val="18"/>
          <w:szCs w:val="18"/>
          <w:lang w:eastAsia="en-US"/>
        </w:rPr>
        <w:br/>
        <w:t xml:space="preserve">a w szczególności: przepisy ustawy - Prawo zamówień publicznych; przepisy ustawy - Prawo budowlane </w:t>
      </w:r>
      <w:r>
        <w:rPr>
          <w:rFonts w:ascii="Arial" w:hAnsi="Arial" w:cs="Arial"/>
          <w:color w:val="000000"/>
          <w:sz w:val="18"/>
          <w:szCs w:val="18"/>
          <w:lang w:eastAsia="en-US"/>
        </w:rPr>
        <w:br/>
      </w:r>
      <w:r w:rsidRPr="00DC1E1C">
        <w:rPr>
          <w:rFonts w:ascii="Arial" w:hAnsi="Arial" w:cs="Arial"/>
          <w:color w:val="000000"/>
          <w:sz w:val="18"/>
          <w:szCs w:val="18"/>
          <w:lang w:eastAsia="en-US"/>
        </w:rPr>
        <w:t xml:space="preserve">wraz </w:t>
      </w:r>
      <w:r w:rsidRPr="00DC1E1C">
        <w:rPr>
          <w:rFonts w:ascii="Arial" w:hAnsi="Arial" w:cs="Arial"/>
          <w:color w:val="000000"/>
          <w:sz w:val="18"/>
          <w:szCs w:val="18"/>
          <w:lang w:eastAsia="en-US"/>
        </w:rPr>
        <w:br/>
        <w:t xml:space="preserve">z przepisami wykonawczymi oraz przepisy Kodeksu Cywilnego. </w:t>
      </w:r>
    </w:p>
    <w:p w:rsidR="001001DD" w:rsidRPr="00DC1E1C" w:rsidRDefault="001001DD" w:rsidP="00BF489A">
      <w:pPr>
        <w:autoSpaceDE w:val="0"/>
        <w:autoSpaceDN w:val="0"/>
        <w:adjustRightInd w:val="0"/>
        <w:jc w:val="both"/>
        <w:rPr>
          <w:rFonts w:ascii="Arial" w:hAnsi="Arial" w:cs="Arial"/>
          <w:b/>
          <w:bCs/>
          <w:color w:val="000000"/>
          <w:sz w:val="18"/>
          <w:szCs w:val="18"/>
          <w:lang w:eastAsia="en-US"/>
        </w:rPr>
      </w:pPr>
    </w:p>
    <w:p w:rsidR="001001DD" w:rsidRPr="00DC1E1C" w:rsidRDefault="001001DD" w:rsidP="00BF489A">
      <w:pPr>
        <w:autoSpaceDE w:val="0"/>
        <w:autoSpaceDN w:val="0"/>
        <w:adjustRightInd w:val="0"/>
        <w:jc w:val="center"/>
        <w:rPr>
          <w:rFonts w:ascii="Arial" w:hAnsi="Arial" w:cs="Arial"/>
          <w:b/>
          <w:bCs/>
          <w:color w:val="000000"/>
          <w:sz w:val="18"/>
          <w:szCs w:val="18"/>
          <w:lang w:eastAsia="en-US"/>
        </w:rPr>
      </w:pPr>
      <w:r w:rsidRPr="00DC1E1C">
        <w:rPr>
          <w:rFonts w:ascii="Arial" w:hAnsi="Arial" w:cs="Arial"/>
          <w:b/>
          <w:bCs/>
          <w:color w:val="000000"/>
          <w:sz w:val="18"/>
          <w:szCs w:val="18"/>
          <w:lang w:eastAsia="en-US"/>
        </w:rPr>
        <w:t>§ 18</w:t>
      </w:r>
    </w:p>
    <w:p w:rsidR="001001DD" w:rsidRPr="00DC1E1C" w:rsidRDefault="001001DD" w:rsidP="00BF489A">
      <w:pPr>
        <w:autoSpaceDE w:val="0"/>
        <w:autoSpaceDN w:val="0"/>
        <w:adjustRightInd w:val="0"/>
        <w:jc w:val="both"/>
        <w:rPr>
          <w:rFonts w:ascii="Arial" w:hAnsi="Arial" w:cs="Arial"/>
          <w:color w:val="000000"/>
          <w:sz w:val="18"/>
          <w:szCs w:val="18"/>
          <w:lang w:eastAsia="en-US"/>
        </w:rPr>
      </w:pPr>
      <w:r w:rsidRPr="00DC1E1C">
        <w:rPr>
          <w:rFonts w:ascii="Arial" w:hAnsi="Arial" w:cs="Arial"/>
          <w:color w:val="000000"/>
          <w:sz w:val="18"/>
          <w:szCs w:val="18"/>
          <w:lang w:eastAsia="en-US"/>
        </w:rPr>
        <w:t>Umowę niniejszą sporządza się w 2 jednobrzmiących egzemplarzach po 1 egzemplarzu dla każdej ze stron.</w:t>
      </w:r>
    </w:p>
    <w:p w:rsidR="001001DD" w:rsidRDefault="001001DD" w:rsidP="00BF489A">
      <w:pPr>
        <w:jc w:val="both"/>
        <w:rPr>
          <w:rFonts w:ascii="Arial" w:hAnsi="Arial" w:cs="Arial"/>
          <w:b/>
          <w:bCs/>
          <w:color w:val="000000"/>
          <w:sz w:val="18"/>
          <w:szCs w:val="18"/>
        </w:rPr>
      </w:pPr>
    </w:p>
    <w:p w:rsidR="001001DD" w:rsidRDefault="001001DD" w:rsidP="00BF489A">
      <w:pPr>
        <w:jc w:val="both"/>
        <w:rPr>
          <w:rFonts w:ascii="Arial" w:hAnsi="Arial" w:cs="Arial"/>
          <w:b/>
          <w:bCs/>
          <w:color w:val="000000"/>
          <w:sz w:val="18"/>
          <w:szCs w:val="18"/>
        </w:rPr>
      </w:pPr>
    </w:p>
    <w:p w:rsidR="001001DD" w:rsidRPr="00DC1E1C" w:rsidRDefault="001001DD" w:rsidP="00BF489A">
      <w:pPr>
        <w:jc w:val="both"/>
        <w:rPr>
          <w:rFonts w:ascii="Arial" w:hAnsi="Arial" w:cs="Arial"/>
          <w:b/>
          <w:bCs/>
          <w:color w:val="000000"/>
          <w:sz w:val="18"/>
          <w:szCs w:val="18"/>
        </w:rPr>
      </w:pPr>
    </w:p>
    <w:p w:rsidR="001001DD" w:rsidRPr="008A2015" w:rsidRDefault="001001DD" w:rsidP="008A2015">
      <w:pPr>
        <w:jc w:val="both"/>
        <w:rPr>
          <w:rFonts w:ascii="Arial" w:hAnsi="Arial" w:cs="Arial"/>
          <w:color w:val="000000"/>
          <w:sz w:val="16"/>
          <w:szCs w:val="16"/>
          <w:lang w:eastAsia="en-US"/>
        </w:rPr>
      </w:pPr>
    </w:p>
    <w:p w:rsidR="001001DD" w:rsidRDefault="001001DD" w:rsidP="008A2015">
      <w:pPr>
        <w:jc w:val="both"/>
        <w:rPr>
          <w:rFonts w:ascii="Arial" w:hAnsi="Arial" w:cs="Arial"/>
          <w:color w:val="000000"/>
          <w:sz w:val="18"/>
          <w:szCs w:val="18"/>
          <w:lang w:eastAsia="en-US"/>
        </w:rPr>
      </w:pPr>
    </w:p>
    <w:p w:rsidR="001001DD" w:rsidRPr="008A2015" w:rsidRDefault="001001DD" w:rsidP="008A2015">
      <w:pPr>
        <w:jc w:val="both"/>
        <w:rPr>
          <w:rFonts w:ascii="Arial" w:hAnsi="Arial" w:cs="Arial"/>
          <w:b/>
          <w:bCs/>
          <w:color w:val="000000"/>
          <w:sz w:val="18"/>
          <w:szCs w:val="18"/>
        </w:rPr>
      </w:pPr>
    </w:p>
    <w:p w:rsidR="001001DD" w:rsidRPr="00DC1E1C" w:rsidRDefault="001001DD" w:rsidP="00BF489A">
      <w:pPr>
        <w:jc w:val="both"/>
        <w:rPr>
          <w:rFonts w:ascii="Arial" w:hAnsi="Arial" w:cs="Arial"/>
          <w:color w:val="000000"/>
          <w:sz w:val="18"/>
          <w:szCs w:val="18"/>
        </w:rPr>
      </w:pPr>
      <w:r w:rsidRPr="00DC1E1C">
        <w:rPr>
          <w:rFonts w:ascii="Arial" w:hAnsi="Arial" w:cs="Arial"/>
          <w:b/>
          <w:bCs/>
          <w:color w:val="000000"/>
          <w:sz w:val="18"/>
          <w:szCs w:val="18"/>
        </w:rPr>
        <w:t xml:space="preserve">ZAMAWIAJĄCY </w:t>
      </w:r>
      <w:r w:rsidRPr="00DC1E1C">
        <w:rPr>
          <w:rFonts w:ascii="Arial" w:hAnsi="Arial" w:cs="Arial"/>
          <w:b/>
          <w:bCs/>
          <w:color w:val="000000"/>
          <w:sz w:val="18"/>
          <w:szCs w:val="18"/>
        </w:rPr>
        <w:tab/>
      </w:r>
      <w:r w:rsidRPr="00DC1E1C">
        <w:rPr>
          <w:rFonts w:ascii="Arial" w:hAnsi="Arial" w:cs="Arial"/>
          <w:b/>
          <w:bCs/>
          <w:color w:val="000000"/>
          <w:sz w:val="18"/>
          <w:szCs w:val="18"/>
        </w:rPr>
        <w:tab/>
      </w:r>
      <w:r w:rsidRPr="00DC1E1C">
        <w:rPr>
          <w:rFonts w:ascii="Arial" w:hAnsi="Arial" w:cs="Arial"/>
          <w:b/>
          <w:bCs/>
          <w:color w:val="000000"/>
          <w:sz w:val="18"/>
          <w:szCs w:val="18"/>
        </w:rPr>
        <w:tab/>
      </w:r>
      <w:r w:rsidRPr="00DC1E1C">
        <w:rPr>
          <w:rFonts w:ascii="Arial" w:hAnsi="Arial" w:cs="Arial"/>
          <w:b/>
          <w:bCs/>
          <w:color w:val="000000"/>
          <w:sz w:val="18"/>
          <w:szCs w:val="18"/>
        </w:rPr>
        <w:tab/>
      </w:r>
      <w:r w:rsidRPr="00DC1E1C">
        <w:rPr>
          <w:rFonts w:ascii="Arial" w:hAnsi="Arial" w:cs="Arial"/>
          <w:b/>
          <w:bCs/>
          <w:color w:val="000000"/>
          <w:sz w:val="18"/>
          <w:szCs w:val="18"/>
        </w:rPr>
        <w:tab/>
      </w:r>
      <w:r w:rsidRPr="00DC1E1C">
        <w:rPr>
          <w:rFonts w:ascii="Arial" w:hAnsi="Arial" w:cs="Arial"/>
          <w:b/>
          <w:bCs/>
          <w:color w:val="000000"/>
          <w:sz w:val="18"/>
          <w:szCs w:val="18"/>
        </w:rPr>
        <w:tab/>
      </w:r>
      <w:r w:rsidRPr="00DC1E1C">
        <w:rPr>
          <w:rFonts w:ascii="Arial" w:hAnsi="Arial" w:cs="Arial"/>
          <w:b/>
          <w:bCs/>
          <w:color w:val="000000"/>
          <w:sz w:val="18"/>
          <w:szCs w:val="18"/>
        </w:rPr>
        <w:tab/>
      </w:r>
      <w:r w:rsidRPr="00DC1E1C">
        <w:rPr>
          <w:rFonts w:ascii="Arial" w:hAnsi="Arial" w:cs="Arial"/>
          <w:b/>
          <w:bCs/>
          <w:color w:val="000000"/>
          <w:sz w:val="18"/>
          <w:szCs w:val="18"/>
        </w:rPr>
        <w:tab/>
      </w:r>
      <w:r w:rsidRPr="00DC1E1C">
        <w:rPr>
          <w:rFonts w:ascii="Arial" w:hAnsi="Arial" w:cs="Arial"/>
          <w:b/>
          <w:bCs/>
          <w:color w:val="000000"/>
          <w:sz w:val="18"/>
          <w:szCs w:val="18"/>
        </w:rPr>
        <w:tab/>
        <w:t>WYKONAWCA</w:t>
      </w:r>
    </w:p>
    <w:p w:rsidR="001001DD" w:rsidRPr="00DC1E1C" w:rsidRDefault="001001DD" w:rsidP="00BF489A">
      <w:pPr>
        <w:autoSpaceDE w:val="0"/>
        <w:autoSpaceDN w:val="0"/>
        <w:adjustRightInd w:val="0"/>
        <w:spacing w:after="11"/>
        <w:jc w:val="both"/>
        <w:rPr>
          <w:rFonts w:ascii="Arial" w:hAnsi="Arial" w:cs="Arial"/>
          <w:color w:val="000000"/>
          <w:sz w:val="18"/>
          <w:szCs w:val="18"/>
          <w:lang w:eastAsia="en-US"/>
        </w:rPr>
      </w:pPr>
    </w:p>
    <w:p w:rsidR="001001DD" w:rsidRPr="00DC1E1C" w:rsidRDefault="001001DD" w:rsidP="00BF489A">
      <w:pPr>
        <w:autoSpaceDE w:val="0"/>
        <w:autoSpaceDN w:val="0"/>
        <w:adjustRightInd w:val="0"/>
        <w:spacing w:after="11"/>
        <w:jc w:val="both"/>
        <w:rPr>
          <w:rFonts w:ascii="Arial" w:hAnsi="Arial" w:cs="Arial"/>
          <w:color w:val="000000"/>
          <w:sz w:val="18"/>
          <w:szCs w:val="18"/>
          <w:lang w:eastAsia="en-US"/>
        </w:rPr>
      </w:pPr>
    </w:p>
    <w:p w:rsidR="001001DD" w:rsidRPr="00DC1E1C" w:rsidRDefault="001001DD" w:rsidP="00BF489A">
      <w:pPr>
        <w:rPr>
          <w:rFonts w:ascii="Arial" w:hAnsi="Arial" w:cs="Arial"/>
          <w:i/>
          <w:color w:val="000000"/>
          <w:sz w:val="18"/>
          <w:szCs w:val="18"/>
        </w:rPr>
      </w:pPr>
    </w:p>
    <w:p w:rsidR="001001DD" w:rsidRPr="00DC1E1C" w:rsidRDefault="001001DD" w:rsidP="00E942ED">
      <w:pPr>
        <w:pStyle w:val="Default"/>
        <w:spacing w:after="11"/>
        <w:jc w:val="both"/>
        <w:rPr>
          <w:rFonts w:ascii="Arial" w:hAnsi="Arial" w:cs="Arial"/>
          <w:sz w:val="18"/>
          <w:szCs w:val="18"/>
        </w:rPr>
      </w:pPr>
    </w:p>
    <w:p w:rsidR="001001DD" w:rsidRPr="00DC1E1C" w:rsidRDefault="001001DD">
      <w:pPr>
        <w:rPr>
          <w:rFonts w:ascii="Arial" w:hAnsi="Arial" w:cs="Arial"/>
          <w:i/>
          <w:color w:val="000000"/>
          <w:sz w:val="18"/>
          <w:szCs w:val="18"/>
        </w:rPr>
      </w:pPr>
    </w:p>
    <w:sectPr w:rsidR="001001DD" w:rsidRPr="00DC1E1C"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1DD" w:rsidRDefault="001001DD" w:rsidP="00150280">
      <w:r>
        <w:separator/>
      </w:r>
    </w:p>
  </w:endnote>
  <w:endnote w:type="continuationSeparator" w:id="0">
    <w:p w:rsidR="001001DD" w:rsidRDefault="001001DD"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DD" w:rsidRPr="00150280" w:rsidRDefault="001001DD">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13</w:t>
    </w:r>
    <w:r w:rsidRPr="00150280">
      <w:rPr>
        <w:rFonts w:ascii="Arial" w:hAnsi="Arial" w:cs="Arial"/>
        <w:sz w:val="18"/>
        <w:szCs w:val="18"/>
      </w:rPr>
      <w:fldChar w:fldCharType="end"/>
    </w:r>
  </w:p>
  <w:p w:rsidR="001001DD" w:rsidRDefault="00100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1DD" w:rsidRDefault="001001DD" w:rsidP="00150280">
      <w:r>
        <w:separator/>
      </w:r>
    </w:p>
  </w:footnote>
  <w:footnote w:type="continuationSeparator" w:id="0">
    <w:p w:rsidR="001001DD" w:rsidRDefault="001001DD"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6D40B6A2"/>
    <w:lvl w:ilvl="0" w:tplc="BF06D39E">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C4E356C"/>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9021CF"/>
    <w:multiLevelType w:val="singleLevel"/>
    <w:tmpl w:val="0415000F"/>
    <w:lvl w:ilvl="0">
      <w:start w:val="1"/>
      <w:numFmt w:val="decimal"/>
      <w:lvlText w:val="%1."/>
      <w:lvlJc w:val="left"/>
      <w:pPr>
        <w:tabs>
          <w:tab w:val="num" w:pos="2880"/>
        </w:tabs>
        <w:ind w:left="2880" w:hanging="360"/>
      </w:pPr>
      <w:rPr>
        <w:rFonts w:cs="Times New Roman"/>
      </w:rPr>
    </w:lvl>
  </w:abstractNum>
  <w:abstractNum w:abstractNumId="6">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1D00268"/>
    <w:multiLevelType w:val="hybridMultilevel"/>
    <w:tmpl w:val="C06C715E"/>
    <w:lvl w:ilvl="0" w:tplc="B91C0C20">
      <w:start w:val="1"/>
      <w:numFmt w:val="decimal"/>
      <w:lvlText w:val="%1)"/>
      <w:lvlJc w:val="left"/>
      <w:pPr>
        <w:tabs>
          <w:tab w:val="num" w:pos="720"/>
        </w:tabs>
        <w:ind w:left="144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63D4D3E"/>
    <w:multiLevelType w:val="hybridMultilevel"/>
    <w:tmpl w:val="09B25A18"/>
    <w:lvl w:ilvl="0" w:tplc="A8DED4B6">
      <w:start w:val="6"/>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08A0857"/>
    <w:multiLevelType w:val="hybridMultilevel"/>
    <w:tmpl w:val="89666EC2"/>
    <w:lvl w:ilvl="0" w:tplc="A2F05AF4">
      <w:start w:val="1"/>
      <w:numFmt w:val="lowerLetter"/>
      <w:lvlText w:val="%1)"/>
      <w:lvlJc w:val="left"/>
      <w:pPr>
        <w:tabs>
          <w:tab w:val="num" w:pos="3780"/>
        </w:tabs>
        <w:ind w:left="4500" w:hanging="360"/>
      </w:pPr>
      <w:rPr>
        <w:rFonts w:cs="Times New Roman" w:hint="default"/>
      </w:rPr>
    </w:lvl>
    <w:lvl w:ilvl="1" w:tplc="4D96D138">
      <w:start w:val="1"/>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DB0FC8"/>
    <w:multiLevelType w:val="hybridMultilevel"/>
    <w:tmpl w:val="3E744DB8"/>
    <w:lvl w:ilvl="0" w:tplc="C436025A">
      <w:start w:val="4"/>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D542BEF"/>
    <w:multiLevelType w:val="hybridMultilevel"/>
    <w:tmpl w:val="5FE2ECF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E0B19D3"/>
    <w:multiLevelType w:val="hybridMultilevel"/>
    <w:tmpl w:val="E94EF0E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4D96D138">
      <w:start w:val="1"/>
      <w:numFmt w:val="decimal"/>
      <w:lvlText w:val="%5."/>
      <w:lvlJc w:val="left"/>
      <w:pPr>
        <w:tabs>
          <w:tab w:val="num" w:pos="3600"/>
        </w:tabs>
        <w:ind w:left="3600" w:hanging="360"/>
      </w:pPr>
      <w:rPr>
        <w:rFonts w:ascii="Arial" w:hAnsi="Arial" w:cs="Arial" w:hint="default"/>
        <w:b w:val="0"/>
        <w:i w:val="0"/>
        <w:sz w:val="20"/>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nsid w:val="313E56EB"/>
    <w:multiLevelType w:val="hybridMultilevel"/>
    <w:tmpl w:val="F2D2E676"/>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9">
    <w:nsid w:val="357D3B40"/>
    <w:multiLevelType w:val="hybridMultilevel"/>
    <w:tmpl w:val="591ACEF6"/>
    <w:lvl w:ilvl="0" w:tplc="465241B0">
      <w:start w:val="2"/>
      <w:numFmt w:val="bullet"/>
      <w:lvlText w:val=""/>
      <w:lvlJc w:val="left"/>
      <w:pPr>
        <w:ind w:left="720" w:hanging="360"/>
      </w:pPr>
      <w:rPr>
        <w:rFonts w:ascii="Symbol" w:eastAsia="Times New Roman" w:hAnsi="Symbo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3D65FF"/>
    <w:multiLevelType w:val="multilevel"/>
    <w:tmpl w:val="03007AF6"/>
    <w:lvl w:ilvl="0">
      <w:start w:val="32"/>
      <w:numFmt w:val="decimal"/>
      <w:lvlText w:val="%1."/>
      <w:lvlJc w:val="left"/>
      <w:pPr>
        <w:ind w:left="645" w:hanging="645"/>
      </w:pPr>
      <w:rPr>
        <w:rFonts w:cs="Times New Roman" w:hint="default"/>
      </w:rPr>
    </w:lvl>
    <w:lvl w:ilvl="1">
      <w:start w:val="2"/>
      <w:numFmt w:val="decimal"/>
      <w:lvlText w:val="%1.%2."/>
      <w:lvlJc w:val="left"/>
      <w:pPr>
        <w:ind w:left="1212" w:hanging="645"/>
      </w:pPr>
      <w:rPr>
        <w:rFonts w:cs="Times New Roman" w:hint="default"/>
      </w:rPr>
    </w:lvl>
    <w:lvl w:ilvl="2">
      <w:start w:val="1"/>
      <w:numFmt w:val="lowerLetter"/>
      <w:lvlText w:val="%3)"/>
      <w:lvlJc w:val="left"/>
      <w:pPr>
        <w:ind w:left="1854" w:hanging="720"/>
      </w:pPr>
      <w:rPr>
        <w:rFonts w:ascii="Arial" w:eastAsia="Times New Roman" w:hAnsi="Arial" w:cs="Arial"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375C793E"/>
    <w:multiLevelType w:val="hybridMultilevel"/>
    <w:tmpl w:val="36969FE8"/>
    <w:lvl w:ilvl="0" w:tplc="A2F05AF4">
      <w:start w:val="1"/>
      <w:numFmt w:val="lowerLetter"/>
      <w:lvlText w:val="%1)"/>
      <w:lvlJc w:val="left"/>
      <w:pPr>
        <w:tabs>
          <w:tab w:val="num" w:pos="3780"/>
        </w:tabs>
        <w:ind w:left="4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7B43473"/>
    <w:multiLevelType w:val="hybridMultilevel"/>
    <w:tmpl w:val="A3AEFCCE"/>
    <w:lvl w:ilvl="0" w:tplc="F670B206">
      <w:start w:val="3"/>
      <w:numFmt w:val="decimal"/>
      <w:lvlText w:val="%1."/>
      <w:lvlJc w:val="left"/>
      <w:pPr>
        <w:tabs>
          <w:tab w:val="num" w:pos="3600"/>
        </w:tabs>
        <w:ind w:left="36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BF85654"/>
    <w:multiLevelType w:val="hybridMultilevel"/>
    <w:tmpl w:val="E5E049D4"/>
    <w:lvl w:ilvl="0" w:tplc="959E7346">
      <w:start w:val="1"/>
      <w:numFmt w:val="decimal"/>
      <w:lvlText w:val="%1."/>
      <w:lvlJc w:val="left"/>
      <w:pPr>
        <w:ind w:left="720" w:hanging="360"/>
      </w:pPr>
      <w:rPr>
        <w:rFonts w:ascii="Arial" w:hAnsi="Arial" w:cs="Arial" w:hint="default"/>
        <w:b w:val="0"/>
        <w:sz w:val="18"/>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EBC7DF4"/>
    <w:multiLevelType w:val="hybridMultilevel"/>
    <w:tmpl w:val="334C6A94"/>
    <w:lvl w:ilvl="0" w:tplc="24B48992">
      <w:start w:val="1"/>
      <w:numFmt w:val="decimal"/>
      <w:lvlText w:val="%1)"/>
      <w:lvlJc w:val="left"/>
      <w:pPr>
        <w:tabs>
          <w:tab w:val="num" w:pos="2340"/>
        </w:tabs>
        <w:ind w:left="2340" w:hanging="360"/>
      </w:pPr>
      <w:rPr>
        <w:rFonts w:ascii="Arial" w:hAnsi="Arial" w:cs="Arial" w:hint="default"/>
        <w:b w:val="0"/>
        <w:i w:val="0"/>
        <w:sz w:val="18"/>
        <w:szCs w:val="18"/>
      </w:rPr>
    </w:lvl>
    <w:lvl w:ilvl="1" w:tplc="6B9CA53A">
      <w:start w:val="9"/>
      <w:numFmt w:val="decimal"/>
      <w:lvlText w:val="%2."/>
      <w:lvlJc w:val="left"/>
      <w:pPr>
        <w:tabs>
          <w:tab w:val="num" w:pos="2700"/>
        </w:tabs>
        <w:ind w:left="2700" w:hanging="360"/>
      </w:pPr>
      <w:rPr>
        <w:rFonts w:ascii="Arial" w:hAnsi="Arial" w:cs="Arial" w:hint="default"/>
        <w:b w:val="0"/>
        <w:i w:val="0"/>
        <w:sz w:val="20"/>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25">
    <w:nsid w:val="3F7F32D6"/>
    <w:multiLevelType w:val="hybridMultilevel"/>
    <w:tmpl w:val="F6C8D6C4"/>
    <w:lvl w:ilvl="0" w:tplc="2E7CCC36">
      <w:start w:val="8"/>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56731A5"/>
    <w:multiLevelType w:val="hybridMultilevel"/>
    <w:tmpl w:val="CE284FC8"/>
    <w:lvl w:ilvl="0" w:tplc="D93215C2">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D2265A2"/>
    <w:multiLevelType w:val="hybridMultilevel"/>
    <w:tmpl w:val="76F40CB0"/>
    <w:lvl w:ilvl="0" w:tplc="8F1465F4">
      <w:start w:val="15"/>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7454559"/>
    <w:multiLevelType w:val="hybridMultilevel"/>
    <w:tmpl w:val="6704902C"/>
    <w:lvl w:ilvl="0" w:tplc="7086476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CA1639B"/>
    <w:multiLevelType w:val="hybridMultilevel"/>
    <w:tmpl w:val="FFBA3DC8"/>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AA9EDE56">
      <w:start w:val="1"/>
      <w:numFmt w:val="lowerLetter"/>
      <w:lvlText w:val="%3)"/>
      <w:lvlJc w:val="left"/>
      <w:pPr>
        <w:tabs>
          <w:tab w:val="num" w:pos="2340"/>
        </w:tabs>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2674901"/>
    <w:multiLevelType w:val="hybridMultilevel"/>
    <w:tmpl w:val="51886376"/>
    <w:lvl w:ilvl="0" w:tplc="85C2EEC8">
      <w:start w:val="1"/>
      <w:numFmt w:val="lowerLetter"/>
      <w:lvlText w:val="%1)"/>
      <w:lvlJc w:val="left"/>
      <w:pPr>
        <w:tabs>
          <w:tab w:val="num" w:pos="720"/>
        </w:tabs>
        <w:ind w:left="1440" w:hanging="360"/>
      </w:pPr>
      <w:rPr>
        <w:rFonts w:cs="Times New Roman" w:hint="default"/>
      </w:rPr>
    </w:lvl>
    <w:lvl w:ilvl="1" w:tplc="E41218D6">
      <w:start w:val="7"/>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87053C0"/>
    <w:multiLevelType w:val="hybridMultilevel"/>
    <w:tmpl w:val="58BE0080"/>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8349886">
      <w:start w:val="1"/>
      <w:numFmt w:val="decimal"/>
      <w:lvlText w:val="%5."/>
      <w:lvlJc w:val="left"/>
      <w:pPr>
        <w:tabs>
          <w:tab w:val="num" w:pos="3600"/>
        </w:tabs>
        <w:ind w:left="3600" w:hanging="360"/>
      </w:pPr>
      <w:rPr>
        <w:rFonts w:ascii="Arial" w:hAnsi="Arial" w:cs="Arial" w:hint="default"/>
        <w:b w:val="0"/>
        <w:i w:val="0"/>
        <w:sz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39">
    <w:nsid w:val="6ACA24B5"/>
    <w:multiLevelType w:val="hybridMultilevel"/>
    <w:tmpl w:val="5242277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C37461A"/>
    <w:multiLevelType w:val="hybridMultilevel"/>
    <w:tmpl w:val="4154922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56741B1"/>
    <w:multiLevelType w:val="hybridMultilevel"/>
    <w:tmpl w:val="E2FEAEB4"/>
    <w:lvl w:ilvl="0" w:tplc="227A13EE">
      <w:start w:val="10"/>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4"/>
  </w:num>
  <w:num w:numId="5">
    <w:abstractNumId w:val="31"/>
  </w:num>
  <w:num w:numId="6">
    <w:abstractNumId w:val="36"/>
  </w:num>
  <w:num w:numId="7">
    <w:abstractNumId w:val="3"/>
  </w:num>
  <w:num w:numId="8">
    <w:abstractNumId w:val="2"/>
  </w:num>
  <w:num w:numId="9">
    <w:abstractNumId w:val="17"/>
  </w:num>
  <w:num w:numId="10">
    <w:abstractNumId w:val="24"/>
  </w:num>
  <w:num w:numId="11">
    <w:abstractNumId w:val="35"/>
  </w:num>
  <w:num w:numId="12">
    <w:abstractNumId w:val="37"/>
  </w:num>
  <w:num w:numId="13">
    <w:abstractNumId w:val="29"/>
  </w:num>
  <w:num w:numId="14">
    <w:abstractNumId w:val="8"/>
  </w:num>
  <w:num w:numId="15">
    <w:abstractNumId w:val="22"/>
  </w:num>
  <w:num w:numId="16">
    <w:abstractNumId w:val="7"/>
  </w:num>
  <w:num w:numId="17">
    <w:abstractNumId w:val="15"/>
  </w:num>
  <w:num w:numId="18">
    <w:abstractNumId w:val="34"/>
  </w:num>
  <w:num w:numId="19">
    <w:abstractNumId w:val="21"/>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0"/>
  </w:num>
  <w:num w:numId="24">
    <w:abstractNumId w:val="45"/>
  </w:num>
  <w:num w:numId="25">
    <w:abstractNumId w:val="32"/>
  </w:num>
  <w:num w:numId="26">
    <w:abstractNumId w:val="33"/>
  </w:num>
  <w:num w:numId="27">
    <w:abstractNumId w:val="1"/>
  </w:num>
  <w:num w:numId="28">
    <w:abstractNumId w:val="26"/>
  </w:num>
  <w:num w:numId="29">
    <w:abstractNumId w:val="6"/>
  </w:num>
  <w:num w:numId="30">
    <w:abstractNumId w:val="10"/>
  </w:num>
  <w:num w:numId="31">
    <w:abstractNumId w:val="38"/>
  </w:num>
  <w:num w:numId="32">
    <w:abstractNumId w:val="4"/>
  </w:num>
  <w:num w:numId="33">
    <w:abstractNumId w:val="16"/>
    <w:lvlOverride w:ilvl="0">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3"/>
  </w:num>
  <w:num w:numId="37">
    <w:abstractNumId w:val="42"/>
  </w:num>
  <w:num w:numId="38">
    <w:abstractNumId w:val="27"/>
  </w:num>
  <w:num w:numId="39">
    <w:abstractNumId w:val="40"/>
  </w:num>
  <w:num w:numId="40">
    <w:abstractNumId w:val="12"/>
  </w:num>
  <w:num w:numId="41">
    <w:abstractNumId w:val="25"/>
  </w:num>
  <w:num w:numId="42">
    <w:abstractNumId w:val="9"/>
  </w:num>
  <w:num w:numId="43">
    <w:abstractNumId w:val="23"/>
  </w:num>
  <w:num w:numId="44">
    <w:abstractNumId w:val="20"/>
  </w:num>
  <w:num w:numId="45">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72D0"/>
    <w:rsid w:val="00012030"/>
    <w:rsid w:val="000135E1"/>
    <w:rsid w:val="00015EB4"/>
    <w:rsid w:val="00017836"/>
    <w:rsid w:val="00025B41"/>
    <w:rsid w:val="00025CED"/>
    <w:rsid w:val="000276D0"/>
    <w:rsid w:val="00033D37"/>
    <w:rsid w:val="00034548"/>
    <w:rsid w:val="00041276"/>
    <w:rsid w:val="00042FAE"/>
    <w:rsid w:val="00050132"/>
    <w:rsid w:val="00055C56"/>
    <w:rsid w:val="000606DB"/>
    <w:rsid w:val="00063D1F"/>
    <w:rsid w:val="00063DF9"/>
    <w:rsid w:val="00064692"/>
    <w:rsid w:val="00065A3C"/>
    <w:rsid w:val="00067799"/>
    <w:rsid w:val="00070595"/>
    <w:rsid w:val="00074404"/>
    <w:rsid w:val="0007579A"/>
    <w:rsid w:val="000862E2"/>
    <w:rsid w:val="000902B5"/>
    <w:rsid w:val="000969DD"/>
    <w:rsid w:val="000A089C"/>
    <w:rsid w:val="000A27F0"/>
    <w:rsid w:val="000A7AB1"/>
    <w:rsid w:val="000B038D"/>
    <w:rsid w:val="000B166E"/>
    <w:rsid w:val="000B1F1A"/>
    <w:rsid w:val="000B2027"/>
    <w:rsid w:val="000B2E89"/>
    <w:rsid w:val="000C068A"/>
    <w:rsid w:val="000C0B9D"/>
    <w:rsid w:val="000D2C48"/>
    <w:rsid w:val="000E4CF8"/>
    <w:rsid w:val="000E4E33"/>
    <w:rsid w:val="000F037B"/>
    <w:rsid w:val="000F0DE1"/>
    <w:rsid w:val="000F2E46"/>
    <w:rsid w:val="000F4B1E"/>
    <w:rsid w:val="001001DD"/>
    <w:rsid w:val="00100711"/>
    <w:rsid w:val="00101211"/>
    <w:rsid w:val="0010515E"/>
    <w:rsid w:val="001267B4"/>
    <w:rsid w:val="001310D0"/>
    <w:rsid w:val="001327EA"/>
    <w:rsid w:val="00135EDD"/>
    <w:rsid w:val="0014231E"/>
    <w:rsid w:val="0014591D"/>
    <w:rsid w:val="00150280"/>
    <w:rsid w:val="001502A7"/>
    <w:rsid w:val="00150EB8"/>
    <w:rsid w:val="00151F3B"/>
    <w:rsid w:val="001560C8"/>
    <w:rsid w:val="00163CB2"/>
    <w:rsid w:val="0017066A"/>
    <w:rsid w:val="00172686"/>
    <w:rsid w:val="00172959"/>
    <w:rsid w:val="001809AE"/>
    <w:rsid w:val="00182F8B"/>
    <w:rsid w:val="0018637B"/>
    <w:rsid w:val="00194583"/>
    <w:rsid w:val="00194678"/>
    <w:rsid w:val="00196923"/>
    <w:rsid w:val="001A3283"/>
    <w:rsid w:val="001A75A3"/>
    <w:rsid w:val="001B0C57"/>
    <w:rsid w:val="001B42CF"/>
    <w:rsid w:val="001C26D5"/>
    <w:rsid w:val="001C690E"/>
    <w:rsid w:val="001D03B6"/>
    <w:rsid w:val="001D1E9A"/>
    <w:rsid w:val="001E3E80"/>
    <w:rsid w:val="001E6424"/>
    <w:rsid w:val="001F176C"/>
    <w:rsid w:val="001F325F"/>
    <w:rsid w:val="00200547"/>
    <w:rsid w:val="002037E8"/>
    <w:rsid w:val="00203C95"/>
    <w:rsid w:val="00214698"/>
    <w:rsid w:val="00215926"/>
    <w:rsid w:val="002174BD"/>
    <w:rsid w:val="002216A0"/>
    <w:rsid w:val="00223B81"/>
    <w:rsid w:val="00227E68"/>
    <w:rsid w:val="00234AC5"/>
    <w:rsid w:val="0025226D"/>
    <w:rsid w:val="002524AB"/>
    <w:rsid w:val="002553CA"/>
    <w:rsid w:val="0027185A"/>
    <w:rsid w:val="00271FDF"/>
    <w:rsid w:val="002730E4"/>
    <w:rsid w:val="00276C14"/>
    <w:rsid w:val="0028027B"/>
    <w:rsid w:val="00281DE3"/>
    <w:rsid w:val="00291EAC"/>
    <w:rsid w:val="002925A5"/>
    <w:rsid w:val="0029621B"/>
    <w:rsid w:val="00296907"/>
    <w:rsid w:val="002979B5"/>
    <w:rsid w:val="002A1825"/>
    <w:rsid w:val="002A3CCD"/>
    <w:rsid w:val="002B470D"/>
    <w:rsid w:val="002C2484"/>
    <w:rsid w:val="002C456F"/>
    <w:rsid w:val="002C7126"/>
    <w:rsid w:val="002D11F8"/>
    <w:rsid w:val="002D45C8"/>
    <w:rsid w:val="002D4D09"/>
    <w:rsid w:val="002D7304"/>
    <w:rsid w:val="002E1813"/>
    <w:rsid w:val="002F0494"/>
    <w:rsid w:val="002F35F4"/>
    <w:rsid w:val="002F635C"/>
    <w:rsid w:val="00302DE8"/>
    <w:rsid w:val="003038CA"/>
    <w:rsid w:val="003064FD"/>
    <w:rsid w:val="00306DE2"/>
    <w:rsid w:val="003109C2"/>
    <w:rsid w:val="00310DEA"/>
    <w:rsid w:val="003141B0"/>
    <w:rsid w:val="00316FD8"/>
    <w:rsid w:val="00317C86"/>
    <w:rsid w:val="00321FF7"/>
    <w:rsid w:val="003227B6"/>
    <w:rsid w:val="00324337"/>
    <w:rsid w:val="00334E74"/>
    <w:rsid w:val="00340EDF"/>
    <w:rsid w:val="00347967"/>
    <w:rsid w:val="00347DD0"/>
    <w:rsid w:val="003578B4"/>
    <w:rsid w:val="00364713"/>
    <w:rsid w:val="003678ED"/>
    <w:rsid w:val="003708AA"/>
    <w:rsid w:val="00372B7A"/>
    <w:rsid w:val="00372DBB"/>
    <w:rsid w:val="00386079"/>
    <w:rsid w:val="003A0AEE"/>
    <w:rsid w:val="003A2578"/>
    <w:rsid w:val="003A4250"/>
    <w:rsid w:val="003B23C5"/>
    <w:rsid w:val="003B279A"/>
    <w:rsid w:val="003B3CC8"/>
    <w:rsid w:val="003B60CE"/>
    <w:rsid w:val="003C3F4E"/>
    <w:rsid w:val="003D3AE9"/>
    <w:rsid w:val="003D3C6D"/>
    <w:rsid w:val="003E1402"/>
    <w:rsid w:val="003E38C2"/>
    <w:rsid w:val="003E5BFA"/>
    <w:rsid w:val="003F084F"/>
    <w:rsid w:val="003F20C9"/>
    <w:rsid w:val="003F2942"/>
    <w:rsid w:val="003F3F5B"/>
    <w:rsid w:val="00401798"/>
    <w:rsid w:val="00403FE8"/>
    <w:rsid w:val="00404974"/>
    <w:rsid w:val="00404C5B"/>
    <w:rsid w:val="00413433"/>
    <w:rsid w:val="00421E38"/>
    <w:rsid w:val="004237FB"/>
    <w:rsid w:val="00432CA5"/>
    <w:rsid w:val="004444B6"/>
    <w:rsid w:val="004461C8"/>
    <w:rsid w:val="0044733E"/>
    <w:rsid w:val="004670FE"/>
    <w:rsid w:val="00467AF1"/>
    <w:rsid w:val="004701F7"/>
    <w:rsid w:val="00475C2E"/>
    <w:rsid w:val="00477926"/>
    <w:rsid w:val="00482D2F"/>
    <w:rsid w:val="00485B8E"/>
    <w:rsid w:val="00486AAC"/>
    <w:rsid w:val="004914F8"/>
    <w:rsid w:val="004950CF"/>
    <w:rsid w:val="004A578C"/>
    <w:rsid w:val="004B4253"/>
    <w:rsid w:val="004B6C37"/>
    <w:rsid w:val="004B7174"/>
    <w:rsid w:val="004B7F34"/>
    <w:rsid w:val="004C38F4"/>
    <w:rsid w:val="004C436A"/>
    <w:rsid w:val="004C7952"/>
    <w:rsid w:val="004C7C9E"/>
    <w:rsid w:val="004D5288"/>
    <w:rsid w:val="004D7710"/>
    <w:rsid w:val="004E1471"/>
    <w:rsid w:val="004E213E"/>
    <w:rsid w:val="004F42D6"/>
    <w:rsid w:val="004F75E3"/>
    <w:rsid w:val="005015E8"/>
    <w:rsid w:val="00516317"/>
    <w:rsid w:val="005217F0"/>
    <w:rsid w:val="00525866"/>
    <w:rsid w:val="0053055C"/>
    <w:rsid w:val="00531459"/>
    <w:rsid w:val="00544695"/>
    <w:rsid w:val="005660A8"/>
    <w:rsid w:val="005770D0"/>
    <w:rsid w:val="00582E5E"/>
    <w:rsid w:val="0058636C"/>
    <w:rsid w:val="00591D32"/>
    <w:rsid w:val="00596B9A"/>
    <w:rsid w:val="005A3C82"/>
    <w:rsid w:val="005B26BB"/>
    <w:rsid w:val="005B6EEA"/>
    <w:rsid w:val="005D1381"/>
    <w:rsid w:val="005D2DBA"/>
    <w:rsid w:val="005D4179"/>
    <w:rsid w:val="005D730A"/>
    <w:rsid w:val="005E0383"/>
    <w:rsid w:val="005E102E"/>
    <w:rsid w:val="005E1768"/>
    <w:rsid w:val="005E1DEC"/>
    <w:rsid w:val="005E3BB5"/>
    <w:rsid w:val="005E4B33"/>
    <w:rsid w:val="00602B89"/>
    <w:rsid w:val="00607F4A"/>
    <w:rsid w:val="0061031E"/>
    <w:rsid w:val="006132AB"/>
    <w:rsid w:val="00616C45"/>
    <w:rsid w:val="006205AE"/>
    <w:rsid w:val="00624BD5"/>
    <w:rsid w:val="00635F99"/>
    <w:rsid w:val="00643F58"/>
    <w:rsid w:val="006462A3"/>
    <w:rsid w:val="0065118D"/>
    <w:rsid w:val="0065480B"/>
    <w:rsid w:val="00657878"/>
    <w:rsid w:val="006668CE"/>
    <w:rsid w:val="00672E79"/>
    <w:rsid w:val="00673350"/>
    <w:rsid w:val="0067555B"/>
    <w:rsid w:val="00687D94"/>
    <w:rsid w:val="00694146"/>
    <w:rsid w:val="006954AE"/>
    <w:rsid w:val="00695DE8"/>
    <w:rsid w:val="0069726F"/>
    <w:rsid w:val="0069789E"/>
    <w:rsid w:val="006A25BC"/>
    <w:rsid w:val="006B106F"/>
    <w:rsid w:val="006B2C33"/>
    <w:rsid w:val="006B3674"/>
    <w:rsid w:val="006C633F"/>
    <w:rsid w:val="006C7F9F"/>
    <w:rsid w:val="006D3DEE"/>
    <w:rsid w:val="006D5096"/>
    <w:rsid w:val="006D7857"/>
    <w:rsid w:val="006E0DBC"/>
    <w:rsid w:val="006E3156"/>
    <w:rsid w:val="006E3E76"/>
    <w:rsid w:val="006E6BFC"/>
    <w:rsid w:val="006F2906"/>
    <w:rsid w:val="006F4CB1"/>
    <w:rsid w:val="006F71A6"/>
    <w:rsid w:val="00710DD5"/>
    <w:rsid w:val="007126B9"/>
    <w:rsid w:val="00712F45"/>
    <w:rsid w:val="00714693"/>
    <w:rsid w:val="007164E5"/>
    <w:rsid w:val="0071662D"/>
    <w:rsid w:val="00716B6F"/>
    <w:rsid w:val="00720028"/>
    <w:rsid w:val="0072034D"/>
    <w:rsid w:val="0072129D"/>
    <w:rsid w:val="0073363A"/>
    <w:rsid w:val="00743F4D"/>
    <w:rsid w:val="00750147"/>
    <w:rsid w:val="007525AF"/>
    <w:rsid w:val="00757FEA"/>
    <w:rsid w:val="00773F5B"/>
    <w:rsid w:val="00783ABB"/>
    <w:rsid w:val="00787F1E"/>
    <w:rsid w:val="007A1B0F"/>
    <w:rsid w:val="007A24C8"/>
    <w:rsid w:val="007A2E9E"/>
    <w:rsid w:val="007A7B86"/>
    <w:rsid w:val="007B63DC"/>
    <w:rsid w:val="007C0C2B"/>
    <w:rsid w:val="007C1EB9"/>
    <w:rsid w:val="007C212F"/>
    <w:rsid w:val="007C29ED"/>
    <w:rsid w:val="007C7D9B"/>
    <w:rsid w:val="007D1FC7"/>
    <w:rsid w:val="007D63CF"/>
    <w:rsid w:val="007E18DC"/>
    <w:rsid w:val="007E511C"/>
    <w:rsid w:val="007E680F"/>
    <w:rsid w:val="007F0AAA"/>
    <w:rsid w:val="007F6EAF"/>
    <w:rsid w:val="00812A19"/>
    <w:rsid w:val="00827F0C"/>
    <w:rsid w:val="008312ED"/>
    <w:rsid w:val="00831834"/>
    <w:rsid w:val="00831BE8"/>
    <w:rsid w:val="008367B5"/>
    <w:rsid w:val="0084154B"/>
    <w:rsid w:val="00841FD4"/>
    <w:rsid w:val="00851C73"/>
    <w:rsid w:val="0085494C"/>
    <w:rsid w:val="008608F9"/>
    <w:rsid w:val="008630B2"/>
    <w:rsid w:val="00867831"/>
    <w:rsid w:val="00882D55"/>
    <w:rsid w:val="0089010E"/>
    <w:rsid w:val="008A2015"/>
    <w:rsid w:val="008A4821"/>
    <w:rsid w:val="008A6842"/>
    <w:rsid w:val="008B3910"/>
    <w:rsid w:val="008B4084"/>
    <w:rsid w:val="008C0994"/>
    <w:rsid w:val="008D0293"/>
    <w:rsid w:val="008E220B"/>
    <w:rsid w:val="008E4ACE"/>
    <w:rsid w:val="008E5297"/>
    <w:rsid w:val="00907F40"/>
    <w:rsid w:val="00910863"/>
    <w:rsid w:val="00913F4B"/>
    <w:rsid w:val="00920618"/>
    <w:rsid w:val="009267C3"/>
    <w:rsid w:val="009320F2"/>
    <w:rsid w:val="00936F3A"/>
    <w:rsid w:val="009402B0"/>
    <w:rsid w:val="0094346D"/>
    <w:rsid w:val="00947593"/>
    <w:rsid w:val="00951508"/>
    <w:rsid w:val="00952E25"/>
    <w:rsid w:val="00956B49"/>
    <w:rsid w:val="00972031"/>
    <w:rsid w:val="00981EF4"/>
    <w:rsid w:val="009842C6"/>
    <w:rsid w:val="009848D0"/>
    <w:rsid w:val="009905FB"/>
    <w:rsid w:val="0099063D"/>
    <w:rsid w:val="00991CFE"/>
    <w:rsid w:val="009947AB"/>
    <w:rsid w:val="00994A66"/>
    <w:rsid w:val="00995B78"/>
    <w:rsid w:val="00996153"/>
    <w:rsid w:val="009A64F2"/>
    <w:rsid w:val="009A7C89"/>
    <w:rsid w:val="009B2B70"/>
    <w:rsid w:val="009B3946"/>
    <w:rsid w:val="009B65DC"/>
    <w:rsid w:val="009B6741"/>
    <w:rsid w:val="009C0E69"/>
    <w:rsid w:val="009C1E6A"/>
    <w:rsid w:val="009C3550"/>
    <w:rsid w:val="009C37E0"/>
    <w:rsid w:val="009C47B6"/>
    <w:rsid w:val="009C51EB"/>
    <w:rsid w:val="009C6168"/>
    <w:rsid w:val="009D0D6A"/>
    <w:rsid w:val="009D1DCF"/>
    <w:rsid w:val="009D4B44"/>
    <w:rsid w:val="009E1865"/>
    <w:rsid w:val="009E18C7"/>
    <w:rsid w:val="009F05AA"/>
    <w:rsid w:val="009F1BF9"/>
    <w:rsid w:val="00A077EA"/>
    <w:rsid w:val="00A11861"/>
    <w:rsid w:val="00A11C33"/>
    <w:rsid w:val="00A177E6"/>
    <w:rsid w:val="00A20B1B"/>
    <w:rsid w:val="00A414B2"/>
    <w:rsid w:val="00A44155"/>
    <w:rsid w:val="00A451A3"/>
    <w:rsid w:val="00A54C04"/>
    <w:rsid w:val="00A65397"/>
    <w:rsid w:val="00A71670"/>
    <w:rsid w:val="00A75457"/>
    <w:rsid w:val="00A76E22"/>
    <w:rsid w:val="00A834B6"/>
    <w:rsid w:val="00A84AF4"/>
    <w:rsid w:val="00A84DD0"/>
    <w:rsid w:val="00A90B6F"/>
    <w:rsid w:val="00AB0C75"/>
    <w:rsid w:val="00AB1C30"/>
    <w:rsid w:val="00AB33C3"/>
    <w:rsid w:val="00AB41E9"/>
    <w:rsid w:val="00AC043F"/>
    <w:rsid w:val="00AC2602"/>
    <w:rsid w:val="00AD085A"/>
    <w:rsid w:val="00AD51FC"/>
    <w:rsid w:val="00AD58F6"/>
    <w:rsid w:val="00AD7462"/>
    <w:rsid w:val="00AE1033"/>
    <w:rsid w:val="00AE50D1"/>
    <w:rsid w:val="00AF32DB"/>
    <w:rsid w:val="00B00A0E"/>
    <w:rsid w:val="00B021FA"/>
    <w:rsid w:val="00B06117"/>
    <w:rsid w:val="00B07FA5"/>
    <w:rsid w:val="00B167CA"/>
    <w:rsid w:val="00B1768B"/>
    <w:rsid w:val="00B20F45"/>
    <w:rsid w:val="00B21628"/>
    <w:rsid w:val="00B24A73"/>
    <w:rsid w:val="00B2544D"/>
    <w:rsid w:val="00B25A81"/>
    <w:rsid w:val="00B310A9"/>
    <w:rsid w:val="00B370E4"/>
    <w:rsid w:val="00B447D7"/>
    <w:rsid w:val="00B44C66"/>
    <w:rsid w:val="00B54B7C"/>
    <w:rsid w:val="00B57057"/>
    <w:rsid w:val="00B61E96"/>
    <w:rsid w:val="00B624CF"/>
    <w:rsid w:val="00B6641C"/>
    <w:rsid w:val="00B7163D"/>
    <w:rsid w:val="00B8205B"/>
    <w:rsid w:val="00B82649"/>
    <w:rsid w:val="00B84827"/>
    <w:rsid w:val="00B84C83"/>
    <w:rsid w:val="00B90D0C"/>
    <w:rsid w:val="00BA04EF"/>
    <w:rsid w:val="00BB2CEF"/>
    <w:rsid w:val="00BB3A87"/>
    <w:rsid w:val="00BB4FA8"/>
    <w:rsid w:val="00BB5D4F"/>
    <w:rsid w:val="00BB68FC"/>
    <w:rsid w:val="00BB7444"/>
    <w:rsid w:val="00BC07E9"/>
    <w:rsid w:val="00BC5B80"/>
    <w:rsid w:val="00BD254A"/>
    <w:rsid w:val="00BD3E68"/>
    <w:rsid w:val="00BF2479"/>
    <w:rsid w:val="00BF317E"/>
    <w:rsid w:val="00BF489A"/>
    <w:rsid w:val="00C051F8"/>
    <w:rsid w:val="00C062DA"/>
    <w:rsid w:val="00C10636"/>
    <w:rsid w:val="00C14D02"/>
    <w:rsid w:val="00C20CB8"/>
    <w:rsid w:val="00C22A20"/>
    <w:rsid w:val="00C2378A"/>
    <w:rsid w:val="00C30C3F"/>
    <w:rsid w:val="00C53610"/>
    <w:rsid w:val="00C558BC"/>
    <w:rsid w:val="00C56AB6"/>
    <w:rsid w:val="00C605C7"/>
    <w:rsid w:val="00C62C14"/>
    <w:rsid w:val="00C673BB"/>
    <w:rsid w:val="00C7022B"/>
    <w:rsid w:val="00C721E2"/>
    <w:rsid w:val="00C7308D"/>
    <w:rsid w:val="00C73E5D"/>
    <w:rsid w:val="00C74D3A"/>
    <w:rsid w:val="00C80B30"/>
    <w:rsid w:val="00C84406"/>
    <w:rsid w:val="00C878C8"/>
    <w:rsid w:val="00C933CC"/>
    <w:rsid w:val="00C95BC2"/>
    <w:rsid w:val="00CA5A63"/>
    <w:rsid w:val="00CD16F2"/>
    <w:rsid w:val="00CD2797"/>
    <w:rsid w:val="00CE200A"/>
    <w:rsid w:val="00CF0048"/>
    <w:rsid w:val="00D01824"/>
    <w:rsid w:val="00D12590"/>
    <w:rsid w:val="00D14C94"/>
    <w:rsid w:val="00D21735"/>
    <w:rsid w:val="00D26F37"/>
    <w:rsid w:val="00D3025D"/>
    <w:rsid w:val="00D52408"/>
    <w:rsid w:val="00D541F0"/>
    <w:rsid w:val="00D558FB"/>
    <w:rsid w:val="00D55AD9"/>
    <w:rsid w:val="00D668EB"/>
    <w:rsid w:val="00D70596"/>
    <w:rsid w:val="00D746C0"/>
    <w:rsid w:val="00D7509A"/>
    <w:rsid w:val="00D751BD"/>
    <w:rsid w:val="00D83274"/>
    <w:rsid w:val="00D83A15"/>
    <w:rsid w:val="00D8694D"/>
    <w:rsid w:val="00D87DA1"/>
    <w:rsid w:val="00DA6A1E"/>
    <w:rsid w:val="00DB2828"/>
    <w:rsid w:val="00DB48C4"/>
    <w:rsid w:val="00DB517A"/>
    <w:rsid w:val="00DC1E1C"/>
    <w:rsid w:val="00DC305B"/>
    <w:rsid w:val="00DC7DE2"/>
    <w:rsid w:val="00DD308C"/>
    <w:rsid w:val="00DD47D8"/>
    <w:rsid w:val="00DE6B31"/>
    <w:rsid w:val="00DE7746"/>
    <w:rsid w:val="00DF0AD6"/>
    <w:rsid w:val="00DF1F52"/>
    <w:rsid w:val="00DF618C"/>
    <w:rsid w:val="00DF76E7"/>
    <w:rsid w:val="00E10463"/>
    <w:rsid w:val="00E141D4"/>
    <w:rsid w:val="00E1658E"/>
    <w:rsid w:val="00E27030"/>
    <w:rsid w:val="00E3422E"/>
    <w:rsid w:val="00E34C52"/>
    <w:rsid w:val="00E36F1A"/>
    <w:rsid w:val="00E37BEF"/>
    <w:rsid w:val="00E407B2"/>
    <w:rsid w:val="00E46D21"/>
    <w:rsid w:val="00E567AB"/>
    <w:rsid w:val="00E62514"/>
    <w:rsid w:val="00E67DBF"/>
    <w:rsid w:val="00E707CB"/>
    <w:rsid w:val="00E71BF9"/>
    <w:rsid w:val="00E7430C"/>
    <w:rsid w:val="00E77469"/>
    <w:rsid w:val="00E83635"/>
    <w:rsid w:val="00E85E41"/>
    <w:rsid w:val="00E91AF3"/>
    <w:rsid w:val="00E942ED"/>
    <w:rsid w:val="00EA4127"/>
    <w:rsid w:val="00EA5696"/>
    <w:rsid w:val="00EB522C"/>
    <w:rsid w:val="00EB6D5B"/>
    <w:rsid w:val="00EC0627"/>
    <w:rsid w:val="00ED3B65"/>
    <w:rsid w:val="00ED417F"/>
    <w:rsid w:val="00ED5C30"/>
    <w:rsid w:val="00EF45E8"/>
    <w:rsid w:val="00EF62FA"/>
    <w:rsid w:val="00F0343A"/>
    <w:rsid w:val="00F12D08"/>
    <w:rsid w:val="00F152F4"/>
    <w:rsid w:val="00F2175A"/>
    <w:rsid w:val="00F22F35"/>
    <w:rsid w:val="00F26FA4"/>
    <w:rsid w:val="00F31EB3"/>
    <w:rsid w:val="00F42D2E"/>
    <w:rsid w:val="00F47E3E"/>
    <w:rsid w:val="00F47EE1"/>
    <w:rsid w:val="00F5103E"/>
    <w:rsid w:val="00F52FA8"/>
    <w:rsid w:val="00F5406E"/>
    <w:rsid w:val="00F6065E"/>
    <w:rsid w:val="00F623A4"/>
    <w:rsid w:val="00F67BF1"/>
    <w:rsid w:val="00F75B84"/>
    <w:rsid w:val="00F76492"/>
    <w:rsid w:val="00F84898"/>
    <w:rsid w:val="00FB0E76"/>
    <w:rsid w:val="00FB4C82"/>
    <w:rsid w:val="00FC18A9"/>
    <w:rsid w:val="00FC4464"/>
    <w:rsid w:val="00FC68CB"/>
    <w:rsid w:val="00FC6D83"/>
    <w:rsid w:val="00FD0A71"/>
    <w:rsid w:val="00FD1E7C"/>
    <w:rsid w:val="00FD355A"/>
    <w:rsid w:val="00FE1E17"/>
    <w:rsid w:val="00FE66D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5127710">
      <w:marLeft w:val="0"/>
      <w:marRight w:val="0"/>
      <w:marTop w:val="0"/>
      <w:marBottom w:val="0"/>
      <w:divBdr>
        <w:top w:val="none" w:sz="0" w:space="0" w:color="auto"/>
        <w:left w:val="none" w:sz="0" w:space="0" w:color="auto"/>
        <w:bottom w:val="none" w:sz="0" w:space="0" w:color="auto"/>
        <w:right w:val="none" w:sz="0" w:space="0" w:color="auto"/>
      </w:divBdr>
    </w:div>
    <w:div w:id="75127711">
      <w:marLeft w:val="0"/>
      <w:marRight w:val="0"/>
      <w:marTop w:val="0"/>
      <w:marBottom w:val="0"/>
      <w:divBdr>
        <w:top w:val="none" w:sz="0" w:space="0" w:color="auto"/>
        <w:left w:val="none" w:sz="0" w:space="0" w:color="auto"/>
        <w:bottom w:val="none" w:sz="0" w:space="0" w:color="auto"/>
        <w:right w:val="none" w:sz="0" w:space="0" w:color="auto"/>
      </w:divBdr>
    </w:div>
    <w:div w:id="75127712">
      <w:marLeft w:val="0"/>
      <w:marRight w:val="0"/>
      <w:marTop w:val="0"/>
      <w:marBottom w:val="0"/>
      <w:divBdr>
        <w:top w:val="none" w:sz="0" w:space="0" w:color="auto"/>
        <w:left w:val="none" w:sz="0" w:space="0" w:color="auto"/>
        <w:bottom w:val="none" w:sz="0" w:space="0" w:color="auto"/>
        <w:right w:val="none" w:sz="0" w:space="0" w:color="auto"/>
      </w:divBdr>
    </w:div>
    <w:div w:id="75127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8616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3</cp:revision>
  <cp:lastPrinted>2016-03-01T11:01:00Z</cp:lastPrinted>
  <dcterms:created xsi:type="dcterms:W3CDTF">2016-03-01T11:20:00Z</dcterms:created>
  <dcterms:modified xsi:type="dcterms:W3CDTF">2016-03-01T11:20:00Z</dcterms:modified>
</cp:coreProperties>
</file>