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37" w:rsidRDefault="00930737" w:rsidP="0093073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Załącznik nr 2 do Zapytania ofertowego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30737" w:rsidRDefault="00930737" w:rsidP="0093073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wraz z załącznikiem po modyfikacji </w:t>
      </w:r>
    </w:p>
    <w:p w:rsidR="00930737" w:rsidRPr="00930737" w:rsidRDefault="00930737" w:rsidP="0093073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dn. 15.12.2015 r.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</w:t>
      </w:r>
    </w:p>
    <w:p w:rsidR="00930737" w:rsidRPr="00930737" w:rsidRDefault="00930737" w:rsidP="009307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930737" w:rsidRPr="00930737" w:rsidRDefault="00930737" w:rsidP="009307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( miejscowość, data )</w:t>
      </w:r>
    </w:p>
    <w:p w:rsidR="00930737" w:rsidRPr="00930737" w:rsidRDefault="00930737" w:rsidP="009307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30737" w:rsidRPr="00930737" w:rsidRDefault="00930737" w:rsidP="009307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SP.ZP. 272.57.2015.I.DT</w:t>
      </w:r>
    </w:p>
    <w:p w:rsidR="00930737" w:rsidRPr="00930737" w:rsidRDefault="00930737" w:rsidP="009307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930737" w:rsidRPr="00930737" w:rsidRDefault="00930737" w:rsidP="009307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lang w:eastAsia="pl-PL"/>
        </w:rPr>
        <w:t xml:space="preserve"> 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Powiat Wrocławski</w:t>
      </w:r>
    </w:p>
    <w:p w:rsidR="00930737" w:rsidRPr="00930737" w:rsidRDefault="00930737" w:rsidP="00930737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ul. Kościuszki 131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Nazwa Wykonawcy: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siedziba Wykonawcy…………………………………………………………………………………………..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930737">
        <w:rPr>
          <w:rFonts w:ascii="Arial" w:eastAsia="Times New Roman" w:hAnsi="Arial" w:cs="Arial"/>
          <w:b/>
          <w:sz w:val="20"/>
          <w:szCs w:val="20"/>
          <w:lang w:val="en-US" w:eastAsia="pl-PL"/>
        </w:rPr>
        <w:t>nr</w:t>
      </w:r>
      <w:proofErr w:type="spellEnd"/>
      <w:r w:rsidRPr="00930737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tel./fax………………………………………………………………………………………………………..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e-mail:…………………………………………………………………………………………………………..</w:t>
      </w:r>
    </w:p>
    <w:p w:rsidR="00930737" w:rsidRPr="00930737" w:rsidRDefault="00930737" w:rsidP="0093073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18"/>
          <w:szCs w:val="18"/>
          <w:lang w:eastAsia="pl-PL"/>
        </w:rPr>
        <w:t xml:space="preserve">składa ofertę w postępowaniu o udzielenie zamówienia publicznego o wartości poniżej 30 tys. euro </w:t>
      </w:r>
      <w:r w:rsidRPr="0093073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na realizację zamówienia:</w:t>
      </w:r>
    </w:p>
    <w:p w:rsidR="00930737" w:rsidRPr="00930737" w:rsidRDefault="00930737" w:rsidP="00930737">
      <w:pPr>
        <w:tabs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„Dostawa samochodu osobowego typu furgon transporter – brygadowy przeznaczonego do przewozu osób i sprzętu dla potrzeb Obwodu Drogowego w Mirosławicach.”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Oferowana marka i model samochodu: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737" w:rsidRPr="00930737" w:rsidRDefault="00930737" w:rsidP="009307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OFERTOWA przedmiotu zamówienia: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netto……………………………….zł</w:t>
      </w:r>
    </w:p>
    <w:p w:rsidR="00930737" w:rsidRPr="00930737" w:rsidRDefault="00930737" w:rsidP="0093073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+  ….% VAT ………………………zł</w:t>
      </w:r>
    </w:p>
    <w:p w:rsidR="00930737" w:rsidRPr="00930737" w:rsidRDefault="00930737" w:rsidP="0093073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930737" w:rsidRPr="00930737" w:rsidRDefault="00930737" w:rsidP="009307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……………………………………………………………………………………………………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zamówienia:</w:t>
      </w:r>
    </w:p>
    <w:p w:rsidR="00930737" w:rsidRPr="00930737" w:rsidRDefault="00930737" w:rsidP="009307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Nie później niż do dnia 29.12.2015 r.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numPr>
          <w:ilvl w:val="0"/>
          <w:numId w:val="4"/>
        </w:numPr>
        <w:tabs>
          <w:tab w:val="left" w:pos="435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930737" w:rsidRPr="00930737" w:rsidRDefault="00930737" w:rsidP="0093073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Oświadczam/y, że uważam/y się za związanych niniejszą ofertą przez okres 14 dni od dnia upływu terminu do składania ofert.</w:t>
      </w:r>
    </w:p>
    <w:p w:rsidR="00930737" w:rsidRPr="00930737" w:rsidRDefault="00930737" w:rsidP="0093073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zapoznałem/liśmy się z warunkami określonymi w Zapytaniu Ofertowym,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br/>
        <w:t>w tym z projektem umowy i nie wnoszę/simy żadnych zastrzeżeń.</w:t>
      </w:r>
    </w:p>
    <w:p w:rsidR="00930737" w:rsidRPr="00930737" w:rsidRDefault="00930737" w:rsidP="0093073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złożona przez nas oferta spełnia wszystkie minimalne wymagania zawarte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br/>
        <w:t>w załączniku nr 1 do Zapytania Ofertowego.</w:t>
      </w:r>
    </w:p>
    <w:p w:rsidR="00930737" w:rsidRPr="00930737" w:rsidRDefault="00930737" w:rsidP="0093073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załączam/y ponadto wymagane dokumenty :</w:t>
      </w:r>
    </w:p>
    <w:p w:rsidR="00930737" w:rsidRPr="00930737" w:rsidRDefault="00930737" w:rsidP="009307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Zestaw parametrów  techniczno-użytkowych oferowanego samochodu - załącznik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br/>
        <w:t>Nr 1 do Formularza Oferty.</w:t>
      </w:r>
    </w:p>
    <w:p w:rsidR="00930737" w:rsidRPr="00930737" w:rsidRDefault="00930737" w:rsidP="009307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Aktualny odpis z właściwego rejestru lub z Centralnej Ewidencji i Informacji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br/>
        <w:t>o Działalności Gospodarczej (</w:t>
      </w:r>
      <w:proofErr w:type="spellStart"/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CEiDG</w:t>
      </w:r>
      <w:proofErr w:type="spellEnd"/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), jeżeli odrębne przepisy wymagają wpisu do rejestru, wystawiony nie wcześniej niż 6 miesięcy przed upływem terminu składania ofert.</w:t>
      </w:r>
    </w:p>
    <w:p w:rsidR="00930737" w:rsidRPr="00930737" w:rsidRDefault="00930737" w:rsidP="009307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Ewentualne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pełnomocnictwo/upoważnienie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do podpisania oferty w imieniu Wykonawcy (oryginał lub kopia poświadczona notarialnie). </w:t>
      </w:r>
    </w:p>
    <w:p w:rsidR="00930737" w:rsidRPr="00930737" w:rsidRDefault="00930737" w:rsidP="0093073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Ofertę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930737" w:rsidRPr="00930737" w:rsidRDefault="00930737" w:rsidP="0093073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737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930737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 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930737" w:rsidRDefault="0093073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930737" w:rsidRPr="00930737" w:rsidRDefault="00930737" w:rsidP="00930737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1 do Formularza Ofertowego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(po modyfikacji)</w:t>
      </w:r>
    </w:p>
    <w:p w:rsidR="00930737" w:rsidRPr="00930737" w:rsidRDefault="00930737" w:rsidP="0093073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(należy złożyć wypełniony i podpisany wraz z Formularzem Oferty)                     </w:t>
      </w:r>
    </w:p>
    <w:p w:rsidR="00930737" w:rsidRPr="00930737" w:rsidRDefault="00930737" w:rsidP="00930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Nr sprawy: SP.ZP.272.57.2015.I.DT</w:t>
      </w:r>
    </w:p>
    <w:p w:rsidR="00930737" w:rsidRPr="00930737" w:rsidRDefault="00930737" w:rsidP="00930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Wykonawcy: </w:t>
      </w:r>
      <w:r w:rsidRPr="0093073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930737" w:rsidRPr="00930737" w:rsidRDefault="00930737" w:rsidP="00930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30737">
        <w:rPr>
          <w:rFonts w:ascii="Arial" w:eastAsia="Times New Roman" w:hAnsi="Arial" w:cs="Arial"/>
          <w:b/>
          <w:lang w:eastAsia="pl-PL"/>
        </w:rPr>
        <w:t>Zestaw parametrów  techniczno-użytkowych oferowanego samochodu:</w:t>
      </w:r>
    </w:p>
    <w:p w:rsidR="00930737" w:rsidRPr="00930737" w:rsidRDefault="00930737" w:rsidP="0093073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74"/>
        <w:gridCol w:w="106"/>
        <w:gridCol w:w="4427"/>
      </w:tblGrid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WYMAGANIA 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  <w:t>MINIMALNE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ZAMAWIAJĄCEGO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OFEROWANE PARAMETRY</w:t>
            </w:r>
          </w:p>
        </w:tc>
      </w:tr>
      <w:tr w:rsidR="00930737" w:rsidRPr="00930737" w:rsidTr="00853714">
        <w:tc>
          <w:tcPr>
            <w:tcW w:w="9213" w:type="dxa"/>
            <w:gridSpan w:val="4"/>
          </w:tcPr>
          <w:p w:rsidR="00930737" w:rsidRPr="00930737" w:rsidRDefault="00930737" w:rsidP="009307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Wymagania ogólne</w:t>
            </w:r>
          </w:p>
          <w:p w:rsidR="00930737" w:rsidRPr="00930737" w:rsidRDefault="00930737" w:rsidP="00930737">
            <w:pPr>
              <w:shd w:val="clear" w:color="auto" w:fill="FFFFFF"/>
              <w:spacing w:after="0" w:line="240" w:lineRule="auto"/>
              <w:ind w:left="720" w:right="2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680" w:type="dxa"/>
            <w:gridSpan w:val="2"/>
          </w:tcPr>
          <w:p w:rsidR="00930737" w:rsidRPr="00930737" w:rsidRDefault="00930737" w:rsidP="00930737">
            <w:pPr>
              <w:shd w:val="clear" w:color="auto" w:fill="FFFFFF"/>
              <w:ind w:left="426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Dostawa 1 szt. samochodu osobowego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spełniającego warunki </w:t>
            </w:r>
            <w:r w:rsidRPr="009307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spełniający warunki techniczne przewidziane przez obowiązujące </w:t>
            </w:r>
            <w:r w:rsidRPr="009307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Polsce przepisy prawa dla samochodów poruszających się po drogach publicznych oraz warunki przewidziane przez przepisy prawa wspólnotowego w Unii Europejskiej dla tego typu samochodu</w:t>
            </w:r>
          </w:p>
        </w:tc>
        <w:tc>
          <w:tcPr>
            <w:tcW w:w="4533" w:type="dxa"/>
            <w:gridSpan w:val="2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680" w:type="dxa"/>
            <w:gridSpan w:val="2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Samochód fabrycznie nowy,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niebędący samochodem z ekspozycji, testowym lub użytkowanym  jako auto zastępcze</w:t>
            </w:r>
          </w:p>
        </w:tc>
        <w:tc>
          <w:tcPr>
            <w:tcW w:w="4533" w:type="dxa"/>
            <w:gridSpan w:val="2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680" w:type="dxa"/>
            <w:gridSpan w:val="2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Rok produkcji: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 starszy niż 2015r.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3" w:type="dxa"/>
            <w:gridSpan w:val="2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 rok</w:t>
            </w:r>
          </w:p>
        </w:tc>
      </w:tr>
      <w:tr w:rsidR="00930737" w:rsidRPr="00930737" w:rsidTr="00853714">
        <w:trPr>
          <w:trHeight w:val="1012"/>
        </w:trPr>
        <w:tc>
          <w:tcPr>
            <w:tcW w:w="4680" w:type="dxa"/>
            <w:gridSpan w:val="2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Homologacja na samochód z hakiem</w:t>
            </w:r>
          </w:p>
        </w:tc>
        <w:tc>
          <w:tcPr>
            <w:tcW w:w="4533" w:type="dxa"/>
            <w:gridSpan w:val="2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</w:tc>
      </w:tr>
      <w:tr w:rsidR="00930737" w:rsidRPr="00930737" w:rsidTr="00853714">
        <w:tc>
          <w:tcPr>
            <w:tcW w:w="4680" w:type="dxa"/>
            <w:gridSpan w:val="2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Dopuszczalna masa pojazdu: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do 3, 5 tony</w:t>
            </w:r>
          </w:p>
        </w:tc>
        <w:tc>
          <w:tcPr>
            <w:tcW w:w="4533" w:type="dxa"/>
            <w:gridSpan w:val="2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</w:tc>
      </w:tr>
      <w:tr w:rsidR="00930737" w:rsidRPr="00930737" w:rsidTr="00853714">
        <w:trPr>
          <w:trHeight w:val="1061"/>
        </w:trPr>
        <w:tc>
          <w:tcPr>
            <w:tcW w:w="4680" w:type="dxa"/>
            <w:gridSpan w:val="2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Tapicerka materiałowa w ciemnej tonacji,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łatwa do utrzymania w czystości.</w:t>
            </w:r>
          </w:p>
        </w:tc>
        <w:tc>
          <w:tcPr>
            <w:tcW w:w="4533" w:type="dxa"/>
            <w:gridSpan w:val="2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spacing w:after="0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Tapicerka ……………………..</w:t>
            </w:r>
          </w:p>
        </w:tc>
      </w:tr>
      <w:tr w:rsidR="00930737" w:rsidRPr="00930737" w:rsidTr="00853714">
        <w:trPr>
          <w:trHeight w:val="686"/>
        </w:trPr>
        <w:tc>
          <w:tcPr>
            <w:tcW w:w="9213" w:type="dxa"/>
            <w:gridSpan w:val="4"/>
          </w:tcPr>
          <w:p w:rsidR="00930737" w:rsidRPr="00930737" w:rsidRDefault="00930737" w:rsidP="009307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Wymogi ekonomiczno – energetyczne</w:t>
            </w: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Spełnienie wymagań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normy EURO V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                    TAK/NIE*</w:t>
            </w:r>
          </w:p>
        </w:tc>
      </w:tr>
      <w:tr w:rsidR="00930737" w:rsidRPr="00930737" w:rsidTr="00853714">
        <w:tc>
          <w:tcPr>
            <w:tcW w:w="9213" w:type="dxa"/>
            <w:gridSpan w:val="4"/>
          </w:tcPr>
          <w:p w:rsidR="00930737" w:rsidRPr="00930737" w:rsidRDefault="00930737" w:rsidP="009307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Silnik</w:t>
            </w:r>
          </w:p>
          <w:p w:rsidR="00930737" w:rsidRPr="00930737" w:rsidRDefault="00930737" w:rsidP="00930737">
            <w:pPr>
              <w:shd w:val="clear" w:color="auto" w:fill="FFFFFF"/>
              <w:spacing w:after="0" w:line="240" w:lineRule="auto"/>
              <w:ind w:left="720" w:right="2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Silnik: </w:t>
            </w:r>
            <w:proofErr w:type="spellStart"/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desiel</w:t>
            </w:r>
            <w:proofErr w:type="spellEnd"/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 xml:space="preserve">Paliwo: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olej napędowy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Pojemność silnika: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min. 1550 cm³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Pojemność silnika …………………..</w:t>
            </w: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Moc silnika: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min. 123 KM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 KM</w:t>
            </w:r>
          </w:p>
        </w:tc>
      </w:tr>
      <w:tr w:rsidR="00930737" w:rsidRPr="00930737" w:rsidTr="00853714">
        <w:tc>
          <w:tcPr>
            <w:tcW w:w="9213" w:type="dxa"/>
            <w:gridSpan w:val="4"/>
          </w:tcPr>
          <w:p w:rsidR="00930737" w:rsidRPr="00930737" w:rsidRDefault="00930737" w:rsidP="009307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Napęd</w:t>
            </w:r>
          </w:p>
          <w:p w:rsidR="00930737" w:rsidRPr="00930737" w:rsidRDefault="00930737" w:rsidP="00930737">
            <w:pPr>
              <w:shd w:val="clear" w:color="auto" w:fill="FFFFFF"/>
              <w:spacing w:after="0" w:line="240" w:lineRule="auto"/>
              <w:ind w:left="720" w:right="2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Skrzynia biegów: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manualna/ min.5 biegowa 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9213" w:type="dxa"/>
            <w:gridSpan w:val="4"/>
          </w:tcPr>
          <w:p w:rsidR="00930737" w:rsidRPr="00930737" w:rsidRDefault="00930737" w:rsidP="009307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Układ hamulcowy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Systemy: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system ABS z systemem EBD i EBA (elektroniczny rozdział siły hamowania  i wspomaganie hamowania):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rPr>
          <w:trHeight w:val="593"/>
        </w:trPr>
        <w:tc>
          <w:tcPr>
            <w:tcW w:w="9213" w:type="dxa"/>
            <w:gridSpan w:val="4"/>
          </w:tcPr>
          <w:p w:rsidR="00930737" w:rsidRPr="00930737" w:rsidRDefault="00930737" w:rsidP="009307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Układ kierowniczy</w:t>
            </w:r>
          </w:p>
        </w:tc>
      </w:tr>
      <w:tr w:rsidR="00930737" w:rsidRPr="00930737" w:rsidTr="00853714"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Wspomaganie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układu kierowniczego:</w:t>
            </w: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Kierownica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regulowana przynajmniej w jednej płaszczyźnie</w:t>
            </w: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System ESP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Elektroniczny system kontroli stabilności:</w:t>
            </w: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rPr>
          <w:trHeight w:val="530"/>
        </w:trPr>
        <w:tc>
          <w:tcPr>
            <w:tcW w:w="9213" w:type="dxa"/>
            <w:gridSpan w:val="4"/>
          </w:tcPr>
          <w:p w:rsidR="00930737" w:rsidRPr="00930737" w:rsidRDefault="00930737" w:rsidP="009307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Podwozie</w:t>
            </w:r>
          </w:p>
        </w:tc>
      </w:tr>
      <w:tr w:rsidR="00930737" w:rsidRPr="00930737" w:rsidTr="00853714"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Samochód na zamontowanych nowych oponach zimowych (4 szt.):</w:t>
            </w: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9213" w:type="dxa"/>
            <w:gridSpan w:val="4"/>
          </w:tcPr>
          <w:p w:rsidR="00930737" w:rsidRPr="00930737" w:rsidRDefault="00930737" w:rsidP="009307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Nadwozie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  <w:proofErr w:type="spellStart"/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Typ</w:t>
            </w:r>
            <w:proofErr w:type="spellEnd"/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 xml:space="preserve">: </w:t>
            </w:r>
            <w:proofErr w:type="spellStart"/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Furgon</w:t>
            </w:r>
            <w:proofErr w:type="spellEnd"/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Typ ………………….</w:t>
            </w:r>
          </w:p>
        </w:tc>
      </w:tr>
      <w:tr w:rsidR="00930737" w:rsidRPr="00930737" w:rsidTr="00853714"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Ilość drzwi: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tylne drzwi dwuskrzydłowe, otwierane pod kątem 180 stopni</w:t>
            </w: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 xml:space="preserve">Ilość miejsc: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od 5 do 7</w:t>
            </w: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Ilość osób…………</w:t>
            </w:r>
          </w:p>
        </w:tc>
      </w:tr>
      <w:tr w:rsidR="00930737" w:rsidRPr="00930737" w:rsidTr="00853714"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Drugi rząd siedzeń –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wersja Standard (dla 3 osób bez podłokietników, panele z tworzywa do poziomu okien, 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pełna przegroda okien za drugim rzędem,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podstawowa podsufitka z centralną lampką)</w:t>
            </w: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</w:tc>
      </w:tr>
      <w:tr w:rsidR="00930737" w:rsidRPr="00930737" w:rsidTr="00853714"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Ładowność: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min. 3m³ lub min. </w:t>
            </w:r>
            <w:smartTag w:uri="urn:schemas-microsoft-com:office:smarttags" w:element="metricconverter">
              <w:smartTagPr>
                <w:attr w:name="ProductID" w:val="970 kg"/>
              </w:smartTagPr>
              <w:r w:rsidRPr="00930737">
                <w:rPr>
                  <w:rFonts w:ascii="Arial" w:eastAsia="Times New Roman" w:hAnsi="Arial" w:cs="Arial"/>
                  <w:bCs/>
                  <w:sz w:val="20"/>
                  <w:szCs w:val="20"/>
                  <w:lang w:eastAsia="ar-SA"/>
                </w:rPr>
                <w:t>970 kg</w:t>
              </w:r>
            </w:smartTag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Pojemność …………………..</w:t>
            </w:r>
          </w:p>
        </w:tc>
      </w:tr>
      <w:tr w:rsidR="00930737" w:rsidRPr="00930737" w:rsidTr="00853714"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Zabudowa ochronna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podłogi przedziału ładunkowego (np. sklejka antypoślizgowa, itp.)</w:t>
            </w: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Światła: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standardowe</w:t>
            </w:r>
          </w:p>
          <w:p w:rsidR="00930737" w:rsidRPr="00930737" w:rsidRDefault="00930737" w:rsidP="00930737">
            <w:pPr>
              <w:shd w:val="clear" w:color="auto" w:fill="FFFFFF"/>
              <w:spacing w:after="0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                             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Klimatyzacja: </w:t>
            </w: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</w:tc>
      </w:tr>
      <w:tr w:rsidR="00930737" w:rsidRPr="00930737" w:rsidTr="00853714">
        <w:trPr>
          <w:trHeight w:val="1260"/>
        </w:trPr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     Fotele: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Regulowany fotel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kierowcy (przód-tył,      góra-dół; pochylenie oparcia)</w:t>
            </w: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rPr>
          <w:trHeight w:val="839"/>
        </w:trPr>
        <w:tc>
          <w:tcPr>
            <w:tcW w:w="4786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Zabezpieczenia: 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-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Immobiliser,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-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Centralny zamek</w:t>
            </w:r>
          </w:p>
        </w:tc>
        <w:tc>
          <w:tcPr>
            <w:tcW w:w="4427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                          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           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rPr>
          <w:trHeight w:val="639"/>
        </w:trPr>
        <w:tc>
          <w:tcPr>
            <w:tcW w:w="9213" w:type="dxa"/>
            <w:gridSpan w:val="4"/>
          </w:tcPr>
          <w:p w:rsidR="00930737" w:rsidRPr="00930737" w:rsidRDefault="00930737" w:rsidP="009307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Wyposażenie dodatkowe samochodu</w:t>
            </w: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Język komunikatów -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w języku polskim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Obrotomierz: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Poduszki powietrzne: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min. 2 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Elektryczne szyby: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min. przednie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                  TAK/NIE*</w:t>
            </w: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Pełnowymiarowe koło zapasowe lub dojazdowe: 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  <w:bookmarkStart w:id="0" w:name="_GoBack"/>
            <w:bookmarkEnd w:id="0"/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1 komplet nowych opon letnich na felgach stalowych (rozmiarem dedykowanym dla oferowanej marki i wersji samochodu):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 punktowe pasy bezpieczeństwa dla kierowcy i pasażerów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Gniazdko 12V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Hak holowniczy</w:t>
            </w: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9213" w:type="dxa"/>
            <w:gridSpan w:val="4"/>
          </w:tcPr>
          <w:p w:rsidR="00930737" w:rsidRPr="00930737" w:rsidRDefault="00930737" w:rsidP="009307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Gwarancja fabryczna</w:t>
            </w:r>
          </w:p>
          <w:p w:rsidR="00930737" w:rsidRPr="00930737" w:rsidRDefault="00930737" w:rsidP="00930737">
            <w:pPr>
              <w:shd w:val="clear" w:color="auto" w:fill="FFFFFF"/>
              <w:spacing w:after="0" w:line="240" w:lineRule="auto"/>
              <w:ind w:left="1080" w:right="2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spacing w:after="0" w:line="240" w:lineRule="auto"/>
              <w:ind w:left="1080" w:right="2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0737" w:rsidRPr="00930737" w:rsidTr="00853714">
        <w:tc>
          <w:tcPr>
            <w:tcW w:w="4606" w:type="dxa"/>
          </w:tcPr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Minimum: 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- 24 miesiące gwarancji ogólnej (mechanicznej) bez limitu kilometrów, 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- 24 miesiące na powłokę lakierniczą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- 60 miesięcy na perforację elementów nadwozia 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07" w:type="dxa"/>
            <w:gridSpan w:val="3"/>
          </w:tcPr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…………….. m-ce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…………….. m-ce</w:t>
            </w:r>
          </w:p>
          <w:p w:rsidR="00930737" w:rsidRPr="00930737" w:rsidRDefault="00930737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…………….. m-ce</w:t>
            </w:r>
          </w:p>
        </w:tc>
      </w:tr>
    </w:tbl>
    <w:p w:rsidR="00930737" w:rsidRPr="00930737" w:rsidRDefault="00930737" w:rsidP="00930737">
      <w:pPr>
        <w:suppressAutoHyphens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30737" w:rsidRPr="00930737" w:rsidRDefault="00930737" w:rsidP="00930737">
      <w:pPr>
        <w:suppressAutoHyphens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30737">
        <w:rPr>
          <w:rFonts w:ascii="Symbol" w:eastAsia="Times New Roman" w:hAnsi="Symbol" w:cs="Arial"/>
          <w:i/>
          <w:sz w:val="20"/>
          <w:szCs w:val="20"/>
          <w:highlight w:val="lightGray"/>
          <w:u w:val="single"/>
          <w:lang w:eastAsia="ar-SA"/>
        </w:rPr>
        <w:sym w:font="Symbol" w:char="F02A"/>
      </w:r>
      <w:r w:rsidRPr="00930737">
        <w:rPr>
          <w:rFonts w:ascii="Symbol" w:eastAsia="Times New Roman" w:hAnsi="Symbol" w:cs="Arial"/>
          <w:i/>
          <w:sz w:val="20"/>
          <w:szCs w:val="20"/>
          <w:u w:val="single"/>
          <w:lang w:eastAsia="ar-SA"/>
        </w:rPr>
        <w:t></w:t>
      </w:r>
      <w:r w:rsidRPr="00930737">
        <w:rPr>
          <w:rFonts w:ascii="Symbol" w:eastAsia="Times New Roman" w:hAnsi="Symbol" w:cs="Arial"/>
          <w:i/>
          <w:sz w:val="20"/>
          <w:szCs w:val="20"/>
          <w:u w:val="single"/>
          <w:lang w:eastAsia="ar-SA"/>
        </w:rPr>
        <w:t></w:t>
      </w:r>
      <w:r w:rsidRPr="00930737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niepotrzebne skreślić</w:t>
      </w:r>
    </w:p>
    <w:p w:rsidR="00930737" w:rsidRPr="00930737" w:rsidRDefault="00930737" w:rsidP="00930737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30737" w:rsidRPr="00930737" w:rsidRDefault="00930737" w:rsidP="00930737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0737">
        <w:rPr>
          <w:rFonts w:ascii="Arial" w:eastAsia="Times New Roman" w:hAnsi="Arial" w:cs="Arial"/>
          <w:sz w:val="20"/>
          <w:szCs w:val="20"/>
          <w:lang w:eastAsia="ar-SA"/>
        </w:rPr>
        <w:t>Wykonawcy celem potwierdzenia spełniania warunku</w:t>
      </w:r>
      <w:r w:rsidRPr="00930737">
        <w:rPr>
          <w:rFonts w:ascii="Arial" w:eastAsia="TTE8194B48t00" w:hAnsi="Arial" w:cs="Arial"/>
          <w:sz w:val="20"/>
          <w:szCs w:val="20"/>
        </w:rPr>
        <w:t xml:space="preserve"> dostawy samochodu odpowiadającego minimalnym wymaganym parametrom techniczno-użytkowym określonym przez Zamawiającego wypełniają</w:t>
      </w:r>
      <w:r w:rsidRPr="00930737">
        <w:rPr>
          <w:rFonts w:ascii="Arial" w:eastAsia="Times New Roman" w:hAnsi="Arial" w:cs="Arial"/>
          <w:sz w:val="20"/>
          <w:szCs w:val="20"/>
          <w:lang w:eastAsia="ar-SA"/>
        </w:rPr>
        <w:t xml:space="preserve"> prawą stronę tabeli, stosując słowa „tak”, „nie” lub wpisują oferowane wartości techniczno-użytkowe. </w:t>
      </w:r>
      <w:r w:rsidRPr="00930737">
        <w:rPr>
          <w:rFonts w:ascii="Arial" w:eastAsia="Times New Roman" w:hAnsi="Arial" w:cs="Arial"/>
          <w:b/>
          <w:sz w:val="20"/>
          <w:szCs w:val="20"/>
          <w:lang w:eastAsia="ar-SA"/>
        </w:rPr>
        <w:t>”</w:t>
      </w:r>
    </w:p>
    <w:p w:rsidR="00930737" w:rsidRPr="00930737" w:rsidRDefault="00930737" w:rsidP="00930737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4203D9" w:rsidRDefault="004203D9"/>
    <w:sectPr w:rsidR="004203D9" w:rsidSect="00F44593">
      <w:footerReference w:type="default" r:id="rId8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37" w:rsidRDefault="00930737" w:rsidP="00930737">
      <w:pPr>
        <w:spacing w:after="0" w:line="240" w:lineRule="auto"/>
      </w:pPr>
      <w:r>
        <w:separator/>
      </w:r>
    </w:p>
  </w:endnote>
  <w:endnote w:type="continuationSeparator" w:id="0">
    <w:p w:rsidR="00930737" w:rsidRDefault="00930737" w:rsidP="009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30737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930737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37" w:rsidRDefault="00930737" w:rsidP="00930737">
      <w:pPr>
        <w:spacing w:after="0" w:line="240" w:lineRule="auto"/>
      </w:pPr>
      <w:r>
        <w:separator/>
      </w:r>
    </w:p>
  </w:footnote>
  <w:footnote w:type="continuationSeparator" w:id="0">
    <w:p w:rsidR="00930737" w:rsidRDefault="00930737" w:rsidP="0093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2">
    <w:nsid w:val="4AEF097F"/>
    <w:multiLevelType w:val="hybridMultilevel"/>
    <w:tmpl w:val="D568A4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A3"/>
    <w:rsid w:val="000609A3"/>
    <w:rsid w:val="004203D9"/>
    <w:rsid w:val="00930737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37"/>
  </w:style>
  <w:style w:type="paragraph" w:styleId="Stopka">
    <w:name w:val="footer"/>
    <w:basedOn w:val="Normalny"/>
    <w:link w:val="StopkaZnak"/>
    <w:uiPriority w:val="99"/>
    <w:unhideWhenUsed/>
    <w:rsid w:val="0093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37"/>
  </w:style>
  <w:style w:type="paragraph" w:styleId="Stopka">
    <w:name w:val="footer"/>
    <w:basedOn w:val="Normalny"/>
    <w:link w:val="StopkaZnak"/>
    <w:uiPriority w:val="99"/>
    <w:unhideWhenUsed/>
    <w:rsid w:val="0093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gowczarek</cp:lastModifiedBy>
  <cp:revision>2</cp:revision>
  <dcterms:created xsi:type="dcterms:W3CDTF">2015-12-15T08:27:00Z</dcterms:created>
  <dcterms:modified xsi:type="dcterms:W3CDTF">2015-12-15T08:31:00Z</dcterms:modified>
</cp:coreProperties>
</file>