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B1" w:rsidRPr="003E2229" w:rsidRDefault="00DE32B1" w:rsidP="003E2229">
      <w:pPr>
        <w:tabs>
          <w:tab w:val="left" w:pos="426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3E2229">
        <w:rPr>
          <w:rFonts w:ascii="Arial" w:hAnsi="Arial" w:cs="Arial"/>
          <w:sz w:val="20"/>
          <w:szCs w:val="20"/>
          <w:lang w:eastAsia="pl-PL"/>
        </w:rPr>
        <w:t>Załącznik nr 1 do zapytania ofertowego</w:t>
      </w:r>
    </w:p>
    <w:p w:rsidR="00DE32B1" w:rsidRPr="003E2229" w:rsidRDefault="00DE32B1" w:rsidP="0037637C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3E2229">
        <w:rPr>
          <w:rFonts w:ascii="Arial" w:hAnsi="Arial" w:cs="Arial"/>
          <w:sz w:val="18"/>
          <w:szCs w:val="18"/>
          <w:lang w:eastAsia="pl-PL"/>
        </w:rPr>
        <w:t>Nr sprawy: SP.ZP.272.57.2015.I.DT</w:t>
      </w:r>
    </w:p>
    <w:p w:rsidR="00DE32B1" w:rsidRDefault="00DE32B1" w:rsidP="00783FDB">
      <w:pPr>
        <w:spacing w:after="0" w:line="240" w:lineRule="auto"/>
        <w:jc w:val="center"/>
        <w:rPr>
          <w:b/>
        </w:rPr>
      </w:pPr>
    </w:p>
    <w:p w:rsidR="00DE32B1" w:rsidRPr="003E2229" w:rsidRDefault="00DE32B1" w:rsidP="00783F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E2229">
        <w:rPr>
          <w:rFonts w:ascii="Arial" w:hAnsi="Arial" w:cs="Arial"/>
          <w:b/>
          <w:sz w:val="20"/>
          <w:szCs w:val="20"/>
          <w:lang w:eastAsia="pl-PL"/>
        </w:rPr>
        <w:t>ZESTAWIENIE MINIMALNYCH PARAMETRÓW TECHNICZNO- UŻYTKOWYCH SAMOCHODU:</w:t>
      </w:r>
    </w:p>
    <w:p w:rsidR="00DE32B1" w:rsidRDefault="00DE32B1" w:rsidP="00783FDB">
      <w:pPr>
        <w:spacing w:after="0" w:line="240" w:lineRule="auto"/>
        <w:jc w:val="center"/>
        <w:rPr>
          <w:b/>
        </w:rPr>
      </w:pPr>
    </w:p>
    <w:p w:rsidR="00DE32B1" w:rsidRPr="0037637C" w:rsidRDefault="00DE32B1" w:rsidP="003763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37637C">
        <w:rPr>
          <w:rFonts w:ascii="Arial" w:hAnsi="Arial" w:cs="Arial"/>
          <w:b/>
          <w:lang w:eastAsia="pl-PL"/>
        </w:rPr>
        <w:t>Samochód typu furgon transporter – brygadowy przeznaczony do przewozu osób i sprzętu</w:t>
      </w:r>
      <w:r>
        <w:rPr>
          <w:rFonts w:ascii="Arial" w:hAnsi="Arial" w:cs="Arial"/>
          <w:lang w:eastAsia="pl-PL"/>
        </w:rPr>
        <w:t xml:space="preserve"> </w:t>
      </w:r>
      <w:r w:rsidRPr="0037637C">
        <w:rPr>
          <w:rFonts w:ascii="Arial" w:hAnsi="Arial" w:cs="Arial"/>
          <w:lang w:eastAsia="pl-PL"/>
        </w:rPr>
        <w:t>spełniając</w:t>
      </w:r>
      <w:r>
        <w:rPr>
          <w:rFonts w:ascii="Arial" w:hAnsi="Arial" w:cs="Arial"/>
          <w:lang w:eastAsia="pl-PL"/>
        </w:rPr>
        <w:t>y</w:t>
      </w:r>
      <w:r w:rsidRPr="0037637C">
        <w:rPr>
          <w:rFonts w:ascii="Arial" w:hAnsi="Arial" w:cs="Arial"/>
          <w:lang w:eastAsia="pl-PL"/>
        </w:rPr>
        <w:t xml:space="preserve"> warunki techniczne przewidziane przez obowiązujące </w:t>
      </w:r>
      <w:r>
        <w:rPr>
          <w:rFonts w:ascii="Arial" w:hAnsi="Arial" w:cs="Arial"/>
          <w:lang w:eastAsia="pl-PL"/>
        </w:rPr>
        <w:br/>
      </w:r>
      <w:r w:rsidRPr="0037637C">
        <w:rPr>
          <w:rFonts w:ascii="Arial" w:hAnsi="Arial" w:cs="Arial"/>
          <w:lang w:eastAsia="pl-PL"/>
        </w:rPr>
        <w:t>w Polsce przepisy prawa dla samochodów poruszających się po drogach publicznych oraz warunki przewidziane przez przepisy prawa wspólnotowego w Unii Europejskiej dla tego typu samochodu.</w:t>
      </w:r>
    </w:p>
    <w:p w:rsidR="00DE32B1" w:rsidRDefault="00DE32B1" w:rsidP="003763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37637C">
        <w:rPr>
          <w:rFonts w:ascii="Arial" w:hAnsi="Arial" w:cs="Arial"/>
          <w:b/>
          <w:lang w:eastAsia="pl-PL"/>
        </w:rPr>
        <w:t>Samochód fabrycznie nowy</w:t>
      </w:r>
      <w:r w:rsidRPr="0037637C">
        <w:rPr>
          <w:rFonts w:ascii="Arial" w:hAnsi="Arial" w:cs="Arial"/>
          <w:lang w:eastAsia="pl-PL"/>
        </w:rPr>
        <w:t xml:space="preserve">, niebędący samochodem z ekspozycji, testowym </w:t>
      </w:r>
      <w:r>
        <w:rPr>
          <w:rFonts w:ascii="Arial" w:hAnsi="Arial" w:cs="Arial"/>
          <w:lang w:eastAsia="pl-PL"/>
        </w:rPr>
        <w:br/>
      </w:r>
      <w:r w:rsidRPr="0037637C">
        <w:rPr>
          <w:rFonts w:ascii="Arial" w:hAnsi="Arial" w:cs="Arial"/>
          <w:lang w:eastAsia="pl-PL"/>
        </w:rPr>
        <w:t>lub użytkowanym jako auto zastępcze.</w:t>
      </w:r>
    </w:p>
    <w:p w:rsidR="00DE32B1" w:rsidRPr="00CB17FD" w:rsidRDefault="00DE32B1" w:rsidP="003763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B17FD">
        <w:rPr>
          <w:rFonts w:ascii="Arial" w:hAnsi="Arial" w:cs="Arial"/>
          <w:lang w:eastAsia="pl-PL"/>
        </w:rPr>
        <w:t>Homologacja na samochód osobowy zgodnie z art. 70</w:t>
      </w:r>
      <w:r>
        <w:rPr>
          <w:rFonts w:ascii="Arial" w:hAnsi="Arial" w:cs="Arial"/>
          <w:lang w:eastAsia="pl-PL"/>
        </w:rPr>
        <w:t xml:space="preserve"> </w:t>
      </w:r>
      <w:r w:rsidRPr="00CB17FD">
        <w:rPr>
          <w:rFonts w:ascii="Arial" w:hAnsi="Arial" w:cs="Arial"/>
          <w:lang w:eastAsia="pl-PL"/>
        </w:rPr>
        <w:t>b</w:t>
      </w:r>
      <w:r>
        <w:rPr>
          <w:rFonts w:ascii="Arial" w:hAnsi="Arial" w:cs="Arial"/>
          <w:lang w:eastAsia="pl-PL"/>
        </w:rPr>
        <w:t>,c,d</w:t>
      </w:r>
      <w:r w:rsidRPr="00CB17FD">
        <w:rPr>
          <w:rFonts w:ascii="Arial" w:hAnsi="Arial" w:cs="Arial"/>
          <w:lang w:eastAsia="pl-PL"/>
        </w:rPr>
        <w:t xml:space="preserve"> ustawy z dnia 20.06.1997r. Prawo o ruchu drogowym (Dz.</w:t>
      </w:r>
      <w:r>
        <w:rPr>
          <w:rFonts w:ascii="Arial" w:hAnsi="Arial" w:cs="Arial"/>
          <w:lang w:eastAsia="pl-PL"/>
        </w:rPr>
        <w:t xml:space="preserve"> </w:t>
      </w:r>
      <w:r w:rsidRPr="00CB17FD">
        <w:rPr>
          <w:rFonts w:ascii="Arial" w:hAnsi="Arial" w:cs="Arial"/>
          <w:lang w:eastAsia="pl-PL"/>
        </w:rPr>
        <w:t xml:space="preserve">U. z 2012 poz. 1137) </w:t>
      </w:r>
      <w:r>
        <w:rPr>
          <w:rFonts w:ascii="Arial" w:hAnsi="Arial" w:cs="Arial"/>
          <w:lang w:eastAsia="pl-PL"/>
        </w:rPr>
        <w:br/>
      </w:r>
      <w:r w:rsidRPr="00CB17FD">
        <w:rPr>
          <w:rFonts w:ascii="Arial" w:hAnsi="Arial" w:cs="Arial"/>
          <w:lang w:eastAsia="pl-PL"/>
        </w:rPr>
        <w:t>oraz rozporządzeniami wykonawczymi do tej ustawy.</w:t>
      </w:r>
    </w:p>
    <w:p w:rsidR="00DE32B1" w:rsidRPr="00CB17FD" w:rsidRDefault="00DE32B1" w:rsidP="003763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B17FD">
        <w:rPr>
          <w:rFonts w:ascii="Arial" w:hAnsi="Arial" w:cs="Arial"/>
          <w:lang w:eastAsia="pl-PL"/>
        </w:rPr>
        <w:t>Dopuszczalna masa pojazdu – do 3,5 tony.</w:t>
      </w:r>
    </w:p>
    <w:p w:rsidR="00DE32B1" w:rsidRPr="00783FDB" w:rsidRDefault="00DE32B1" w:rsidP="00783FDB">
      <w:pPr>
        <w:tabs>
          <w:tab w:val="left" w:pos="426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DE32B1" w:rsidRPr="00783FDB" w:rsidRDefault="00DE32B1" w:rsidP="00783FDB">
      <w:pPr>
        <w:tabs>
          <w:tab w:val="left" w:pos="426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4521"/>
        <w:gridCol w:w="3548"/>
      </w:tblGrid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Wymagana wielkość parametru</w:t>
            </w:r>
          </w:p>
        </w:tc>
      </w:tr>
      <w:tr w:rsidR="00DE32B1" w:rsidRPr="004F3FE6" w:rsidTr="00783FDB">
        <w:tc>
          <w:tcPr>
            <w:tcW w:w="8862" w:type="dxa"/>
            <w:gridSpan w:val="3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WYMAGANIA I WYPOSAŻENIE STANDARDOWE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1" w:type="dxa"/>
          </w:tcPr>
          <w:p w:rsidR="00DE32B1" w:rsidRPr="00783FDB" w:rsidRDefault="00DE32B1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Marka i model</w:t>
            </w:r>
          </w:p>
        </w:tc>
        <w:tc>
          <w:tcPr>
            <w:tcW w:w="3548" w:type="dxa"/>
          </w:tcPr>
          <w:p w:rsidR="00DE32B1" w:rsidRPr="00783FDB" w:rsidRDefault="00DE32B1" w:rsidP="00225520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21" w:type="dxa"/>
          </w:tcPr>
          <w:p w:rsidR="00DE32B1" w:rsidRDefault="00DE32B1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Typ nadwozia/ilość miejsc</w:t>
            </w:r>
          </w:p>
        </w:tc>
        <w:tc>
          <w:tcPr>
            <w:tcW w:w="3548" w:type="dxa"/>
          </w:tcPr>
          <w:p w:rsidR="00DE32B1" w:rsidRPr="00783FDB" w:rsidRDefault="00DE32B1" w:rsidP="006B31DE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Furgon (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5 – 7 osobowy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Pojemność silnika</w:t>
            </w:r>
          </w:p>
        </w:tc>
        <w:tc>
          <w:tcPr>
            <w:tcW w:w="3548" w:type="dxa"/>
          </w:tcPr>
          <w:p w:rsidR="00DE32B1" w:rsidRPr="00870507" w:rsidRDefault="00DE32B1" w:rsidP="00870507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050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7050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in. 1600 cm</w:t>
            </w:r>
            <w:r w:rsidRPr="0087050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87050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) </w:t>
            </w:r>
          </w:p>
        </w:tc>
      </w:tr>
      <w:tr w:rsidR="00DE32B1" w:rsidRPr="004F3FE6" w:rsidTr="00FB5815">
        <w:tc>
          <w:tcPr>
            <w:tcW w:w="793" w:type="dxa"/>
          </w:tcPr>
          <w:p w:rsidR="00DE32B1" w:rsidRPr="00783FDB" w:rsidRDefault="00DE32B1" w:rsidP="00761597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3548" w:type="dxa"/>
          </w:tcPr>
          <w:p w:rsidR="00DE32B1" w:rsidRPr="00FB5815" w:rsidRDefault="00DE32B1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starszy niż 2015 r.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Moc silnika</w:t>
            </w:r>
          </w:p>
        </w:tc>
        <w:tc>
          <w:tcPr>
            <w:tcW w:w="3548" w:type="dxa"/>
          </w:tcPr>
          <w:p w:rsidR="00DE32B1" w:rsidRPr="00783FDB" w:rsidRDefault="00DE32B1" w:rsidP="00870507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(min. </w:t>
            </w:r>
            <w:smartTag w:uri="urn:schemas-microsoft-com:office:smarttags" w:element="metricconverter">
              <w:smartTagPr>
                <w:attr w:name="ProductID" w:val="125 KM"/>
              </w:smartTagPr>
              <w:r>
                <w:rPr>
                  <w:rFonts w:ascii="Arial" w:hAnsi="Arial" w:cs="Arial"/>
                  <w:sz w:val="20"/>
                  <w:szCs w:val="20"/>
                  <w:lang w:eastAsia="pl-PL"/>
                </w:rPr>
                <w:t>125</w:t>
              </w:r>
              <w:r w:rsidRPr="00783FDB">
                <w:rPr>
                  <w:rFonts w:ascii="Arial" w:hAnsi="Arial" w:cs="Arial"/>
                  <w:sz w:val="20"/>
                  <w:szCs w:val="20"/>
                  <w:lang w:eastAsia="pl-PL"/>
                </w:rPr>
                <w:t xml:space="preserve"> KM</w:t>
              </w:r>
            </w:smartTag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Ładowność 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970 kg"/>
              </w:smartTagPr>
              <w:r w:rsidRPr="00783FDB">
                <w:rPr>
                  <w:rFonts w:ascii="Arial" w:hAnsi="Arial" w:cs="Arial"/>
                  <w:sz w:val="20"/>
                  <w:szCs w:val="20"/>
                  <w:lang w:eastAsia="pl-PL"/>
                </w:rPr>
                <w:t>3 m</w:t>
              </w:r>
              <w:r w:rsidRPr="00783FDB">
                <w:rPr>
                  <w:rFonts w:ascii="Arial" w:hAnsi="Arial" w:cs="Arial"/>
                  <w:sz w:val="20"/>
                  <w:szCs w:val="20"/>
                  <w:vertAlign w:val="superscript"/>
                  <w:lang w:eastAsia="pl-PL"/>
                </w:rPr>
                <w:t>3</w:t>
              </w:r>
            </w:smartTag>
            <w:r w:rsidRPr="00783FDB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lub min. </w:t>
            </w:r>
            <w:smartTag w:uri="urn:schemas-microsoft-com:office:smarttags" w:element="metricconverter">
              <w:smartTagPr>
                <w:attr w:name="ProductID" w:val="970 kg"/>
              </w:smartTagPr>
              <w:r w:rsidRPr="00783FDB">
                <w:rPr>
                  <w:rFonts w:ascii="Arial" w:hAnsi="Arial" w:cs="Arial"/>
                  <w:sz w:val="20"/>
                  <w:szCs w:val="20"/>
                  <w:lang w:eastAsia="pl-PL"/>
                </w:rPr>
                <w:t>970 kg</w:t>
              </w:r>
            </w:smartTag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Silnik (rodzaj paliwa)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Olej napędowy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Immobiliser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Obrotomierz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Wspomaganie układu kierowniczego 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Poduszki powietrzne – min. 2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ABS z systemem EBD i EBA (elektronicznym rozdziałem siły hamowania i wspomaganiem)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System ESP Elektroniczny system kontroli stabilności 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Klimatyzacja 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Centralny zamek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Elektryczne szyby – min. przednie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Kierownica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regulowana w dwóch płaszczyznach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Regulowany fotel kierowcy (przód-tył, góra-dół, pochylenia oparcia, )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Światła do jazdy dziennej 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A8317F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Pełnowymiarowe koło zapasowe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pl-PL"/>
              </w:rPr>
              <w:t>lub dojazdowe – 1 szt.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3 punktowe pasy bezpieczeństwa dla kierowcy        i pasażerów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Język komunikatów – polski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Gniazdko 12V 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1" w:type="dxa"/>
          </w:tcPr>
          <w:p w:rsidR="00DE32B1" w:rsidRPr="00783FDB" w:rsidRDefault="00DE32B1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Emisja CO2 (Euro/g/km)</w:t>
            </w: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8" w:type="dxa"/>
          </w:tcPr>
          <w:p w:rsidR="00DE32B1" w:rsidRPr="00783FDB" w:rsidRDefault="00DE32B1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min. Euro V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521" w:type="dxa"/>
          </w:tcPr>
          <w:p w:rsidR="00DE32B1" w:rsidRDefault="00DE32B1" w:rsidP="00F434C4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Skrzynia biegów </w:t>
            </w:r>
          </w:p>
        </w:tc>
        <w:tc>
          <w:tcPr>
            <w:tcW w:w="3548" w:type="dxa"/>
          </w:tcPr>
          <w:p w:rsidR="00DE32B1" w:rsidRDefault="00DE32B1" w:rsidP="00F434C4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Manualna / min. 5 biegów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26. </w:t>
            </w:r>
          </w:p>
        </w:tc>
        <w:tc>
          <w:tcPr>
            <w:tcW w:w="4521" w:type="dxa"/>
          </w:tcPr>
          <w:p w:rsidR="00DE32B1" w:rsidRDefault="00DE32B1" w:rsidP="00F434C4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Tapicerka w ciemnej tonacji</w:t>
            </w:r>
          </w:p>
        </w:tc>
        <w:tc>
          <w:tcPr>
            <w:tcW w:w="3548" w:type="dxa"/>
          </w:tcPr>
          <w:p w:rsidR="00DE32B1" w:rsidRDefault="00DE32B1" w:rsidP="00F434C4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E32B1" w:rsidRPr="004F3FE6" w:rsidTr="00783FDB">
        <w:tc>
          <w:tcPr>
            <w:tcW w:w="8862" w:type="dxa"/>
            <w:gridSpan w:val="3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WYPOSAŻENIE DODATKOWE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Drugi rząd siedzeń – wersja Standard (dla 3-osób  bez podłokietników, panele z tworzywa do poziomu okien, pełna przegroda z oknem za drugim rzędem, podstawowa podsufitka z centralną lampką)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Hak holowniczy 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3FDB">
              <w:rPr>
                <w:rFonts w:ascii="Arial" w:hAnsi="Arial" w:cs="Arial"/>
                <w:sz w:val="20"/>
                <w:szCs w:val="20"/>
                <w:lang w:eastAsia="pl-PL"/>
              </w:rPr>
              <w:t>Tylne drzwi dwuskrzydłowe, otwierane pod kątem 180 stopni</w:t>
            </w:r>
          </w:p>
        </w:tc>
        <w:tc>
          <w:tcPr>
            <w:tcW w:w="3548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4521" w:type="dxa"/>
          </w:tcPr>
          <w:p w:rsidR="00DE32B1" w:rsidRPr="00783FDB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Zabudowa ochronna podłogi przedziału ładunkowego (np. sklejka antypoślizgowa itp.)</w:t>
            </w:r>
          </w:p>
        </w:tc>
        <w:tc>
          <w:tcPr>
            <w:tcW w:w="3548" w:type="dxa"/>
          </w:tcPr>
          <w:p w:rsidR="00DE32B1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4521" w:type="dxa"/>
          </w:tcPr>
          <w:p w:rsidR="00DE32B1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Koła letnie</w:t>
            </w:r>
          </w:p>
        </w:tc>
        <w:tc>
          <w:tcPr>
            <w:tcW w:w="3548" w:type="dxa"/>
          </w:tcPr>
          <w:p w:rsidR="00DE32B1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 szt.</w:t>
            </w:r>
          </w:p>
        </w:tc>
      </w:tr>
      <w:tr w:rsidR="00DE32B1" w:rsidRPr="004F3FE6" w:rsidTr="00783FDB">
        <w:tc>
          <w:tcPr>
            <w:tcW w:w="793" w:type="dxa"/>
          </w:tcPr>
          <w:p w:rsidR="00DE32B1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21" w:type="dxa"/>
          </w:tcPr>
          <w:p w:rsidR="00DE32B1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Gwarancja min.</w:t>
            </w:r>
          </w:p>
        </w:tc>
        <w:tc>
          <w:tcPr>
            <w:tcW w:w="3548" w:type="dxa"/>
          </w:tcPr>
          <w:p w:rsidR="00DE32B1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Minimum:</w:t>
            </w:r>
          </w:p>
          <w:p w:rsidR="00DE32B1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- 24 miesiące – gwarancji ogólnej (mechanicznej) bez limitu kilometrów,</w:t>
            </w:r>
          </w:p>
          <w:p w:rsidR="00DE32B1" w:rsidRDefault="00DE32B1" w:rsidP="00783FDB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- 24 miesiące na powłokę lakierniczą,</w:t>
            </w:r>
          </w:p>
          <w:p w:rsidR="00DE32B1" w:rsidRDefault="00DE32B1" w:rsidP="00FB5815">
            <w:pPr>
              <w:tabs>
                <w:tab w:val="left" w:pos="426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- 5 lat na perforację elementów nadwozia</w:t>
            </w:r>
          </w:p>
        </w:tc>
      </w:tr>
    </w:tbl>
    <w:p w:rsidR="00DE32B1" w:rsidRPr="00552C89" w:rsidRDefault="00DE32B1">
      <w:pPr>
        <w:rPr>
          <w:b/>
          <w:sz w:val="10"/>
          <w:szCs w:val="10"/>
          <w:u w:val="single"/>
        </w:rPr>
      </w:pPr>
    </w:p>
    <w:p w:rsidR="00DE32B1" w:rsidRPr="005810A9" w:rsidRDefault="00DE32B1">
      <w:pPr>
        <w:rPr>
          <w:b/>
        </w:rPr>
      </w:pPr>
    </w:p>
    <w:sectPr w:rsidR="00DE32B1" w:rsidRPr="005810A9" w:rsidSect="00CD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422C"/>
    <w:multiLevelType w:val="hybridMultilevel"/>
    <w:tmpl w:val="90208E74"/>
    <w:lvl w:ilvl="0" w:tplc="DD64F0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03311E"/>
    <w:multiLevelType w:val="hybridMultilevel"/>
    <w:tmpl w:val="70947C0E"/>
    <w:lvl w:ilvl="0" w:tplc="4E129220">
      <w:start w:val="1"/>
      <w:numFmt w:val="decimal"/>
      <w:lvlText w:val="%1."/>
      <w:lvlJc w:val="left"/>
      <w:pPr>
        <w:ind w:left="7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FDB"/>
    <w:rsid w:val="0003657F"/>
    <w:rsid w:val="000E51E9"/>
    <w:rsid w:val="001224B9"/>
    <w:rsid w:val="00225520"/>
    <w:rsid w:val="0037637C"/>
    <w:rsid w:val="00394841"/>
    <w:rsid w:val="003E2229"/>
    <w:rsid w:val="00433DF4"/>
    <w:rsid w:val="004A2966"/>
    <w:rsid w:val="004B20C0"/>
    <w:rsid w:val="004F3FE6"/>
    <w:rsid w:val="005223B9"/>
    <w:rsid w:val="00546F67"/>
    <w:rsid w:val="00552C89"/>
    <w:rsid w:val="005810A9"/>
    <w:rsid w:val="00643FBC"/>
    <w:rsid w:val="0067001E"/>
    <w:rsid w:val="006B31DE"/>
    <w:rsid w:val="00761597"/>
    <w:rsid w:val="00783FDB"/>
    <w:rsid w:val="00870507"/>
    <w:rsid w:val="009D177B"/>
    <w:rsid w:val="00A8317F"/>
    <w:rsid w:val="00AB4B35"/>
    <w:rsid w:val="00BC4D43"/>
    <w:rsid w:val="00BE39C1"/>
    <w:rsid w:val="00C4617F"/>
    <w:rsid w:val="00CB17FD"/>
    <w:rsid w:val="00CD3A90"/>
    <w:rsid w:val="00D04D3C"/>
    <w:rsid w:val="00D4384A"/>
    <w:rsid w:val="00D45DB0"/>
    <w:rsid w:val="00DB1243"/>
    <w:rsid w:val="00DE32B1"/>
    <w:rsid w:val="00F428B6"/>
    <w:rsid w:val="00F434C4"/>
    <w:rsid w:val="00F9002C"/>
    <w:rsid w:val="00FB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6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A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377</Words>
  <Characters>2265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jbrzezinska</dc:creator>
  <cp:keywords/>
  <dc:description/>
  <cp:lastModifiedBy>isamsel</cp:lastModifiedBy>
  <cp:revision>4</cp:revision>
  <cp:lastPrinted>2015-12-14T12:00:00Z</cp:lastPrinted>
  <dcterms:created xsi:type="dcterms:W3CDTF">2015-12-14T09:00:00Z</dcterms:created>
  <dcterms:modified xsi:type="dcterms:W3CDTF">2015-12-14T12:01:00Z</dcterms:modified>
</cp:coreProperties>
</file>