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AF" w:rsidRPr="004C1C3A" w:rsidRDefault="00184BAF" w:rsidP="00184BAF">
      <w:pPr>
        <w:pageBreakBefore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1C3A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Pr="004C1C3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 do modyfikacji SIWZ</w:t>
      </w:r>
    </w:p>
    <w:p w:rsidR="00184BAF" w:rsidRPr="004C1C3A" w:rsidRDefault="00184BAF" w:rsidP="00184BAF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4C1C3A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Pr="004C1C3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SP.ZP.272.65.2012</w:t>
      </w:r>
    </w:p>
    <w:p w:rsidR="00184BAF" w:rsidRPr="004C1C3A" w:rsidRDefault="00184BAF" w:rsidP="00184BAF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4C1C3A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</w:p>
    <w:p w:rsidR="00184BAF" w:rsidRPr="004C1C3A" w:rsidRDefault="00184BAF" w:rsidP="00184BAF">
      <w:pPr>
        <w:keepNext/>
        <w:spacing w:after="0" w:line="240" w:lineRule="auto"/>
        <w:ind w:left="788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C1C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znaków drogowych pionowych dla potrzeb Obwodów Drogowych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</w:t>
      </w:r>
      <w:r w:rsidRPr="004C1C3A">
        <w:rPr>
          <w:rFonts w:ascii="Arial" w:eastAsia="Times New Roman" w:hAnsi="Arial" w:cs="Arial"/>
          <w:b/>
          <w:sz w:val="20"/>
          <w:szCs w:val="20"/>
          <w:lang w:eastAsia="pl-PL"/>
        </w:rPr>
        <w:t>w Sulimowie i w Mirosławicach w podziale na zadania – liczba zadań 2.</w:t>
      </w:r>
    </w:p>
    <w:p w:rsidR="00184BAF" w:rsidRPr="004C1C3A" w:rsidRDefault="00184BAF" w:rsidP="00184BAF">
      <w:pPr>
        <w:spacing w:after="0" w:line="240" w:lineRule="auto"/>
        <w:ind w:left="709"/>
        <w:rPr>
          <w:rFonts w:ascii="Arial" w:eastAsia="Times New Roman" w:hAnsi="Arial" w:cs="Arial"/>
          <w:lang w:eastAsia="pl-PL"/>
        </w:rPr>
      </w:pPr>
      <w:r w:rsidRPr="004C1C3A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Zadanie 1</w:t>
      </w:r>
      <w:r w:rsidRPr="004C1C3A">
        <w:rPr>
          <w:rFonts w:ascii="Arial" w:eastAsia="Times New Roman" w:hAnsi="Arial" w:cs="Arial"/>
          <w:sz w:val="20"/>
          <w:szCs w:val="20"/>
          <w:lang w:eastAsia="pl-PL"/>
        </w:rPr>
        <w:t xml:space="preserve"> – dostawa znaków drogowych pionowych  dla potrzeb Obwodu Drogowego w Sulimowie,</w:t>
      </w:r>
    </w:p>
    <w:p w:rsidR="00184BAF" w:rsidRPr="004C1C3A" w:rsidRDefault="00184BAF" w:rsidP="00184BAF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4C1C3A">
        <w:rPr>
          <w:rFonts w:ascii="Arial" w:eastAsia="Times New Roman" w:hAnsi="Arial" w:cs="Arial"/>
          <w:sz w:val="20"/>
          <w:szCs w:val="20"/>
          <w:u w:val="single"/>
          <w:lang w:eastAsia="pl-PL"/>
        </w:rPr>
        <w:t>Zadanie 2</w:t>
      </w:r>
      <w:r w:rsidRPr="004C1C3A">
        <w:rPr>
          <w:rFonts w:ascii="Arial" w:eastAsia="Times New Roman" w:hAnsi="Arial" w:cs="Arial"/>
          <w:sz w:val="20"/>
          <w:szCs w:val="20"/>
          <w:lang w:eastAsia="pl-PL"/>
        </w:rPr>
        <w:t xml:space="preserve"> – dostawa znaków drogowych pionowych  dla potrzeb Obwodu Drogowego  w Mirosławicach</w:t>
      </w:r>
    </w:p>
    <w:p w:rsidR="00184BAF" w:rsidRPr="004C1C3A" w:rsidRDefault="00184BAF" w:rsidP="00184BAF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4C1C3A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   </w:t>
      </w:r>
    </w:p>
    <w:p w:rsidR="00184BAF" w:rsidRPr="004C1C3A" w:rsidRDefault="00184BAF" w:rsidP="00184BAF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</w:pPr>
      <w:r w:rsidRPr="004C1C3A"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  <w:t xml:space="preserve">WYKAZ WYKONANYCH </w:t>
      </w:r>
      <w:r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  <w:t>DOSTAW</w:t>
      </w:r>
      <w:r w:rsidRPr="004C1C3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W CIĄGU OSTATNICH</w:t>
      </w:r>
      <w:r w:rsidRPr="004C1C3A"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  <w:t xml:space="preserve"> 3  LAT </w:t>
      </w:r>
    </w:p>
    <w:p w:rsidR="00184BAF" w:rsidRPr="004C1C3A" w:rsidRDefault="00184BAF" w:rsidP="00184BAF">
      <w:pPr>
        <w:widowControl w:val="0"/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</w:pPr>
      <w:r w:rsidRPr="004C1C3A"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  <w:t xml:space="preserve">Warunek: </w:t>
      </w:r>
    </w:p>
    <w:p w:rsidR="00184BAF" w:rsidRPr="004C1C3A" w:rsidRDefault="00184BAF" w:rsidP="00184B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C1C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1 - </w:t>
      </w:r>
      <w:r w:rsidRPr="004C1C3A">
        <w:rPr>
          <w:rFonts w:ascii="Arial" w:eastAsia="Times New Roman" w:hAnsi="Arial" w:cs="Arial"/>
          <w:sz w:val="20"/>
          <w:szCs w:val="20"/>
          <w:lang w:eastAsia="pl-PL"/>
        </w:rPr>
        <w:t xml:space="preserve">min. 2 dostawy znaków pionowych o łącznej wartości min. 40.000,00 zł łącznie </w:t>
      </w:r>
      <w:r w:rsidRPr="004C1C3A">
        <w:rPr>
          <w:rFonts w:ascii="Arial" w:eastAsia="Times New Roman" w:hAnsi="Arial" w:cs="Arial"/>
          <w:sz w:val="20"/>
          <w:szCs w:val="20"/>
          <w:lang w:eastAsia="pl-PL"/>
        </w:rPr>
        <w:sym w:font="Symbol" w:char="F02A"/>
      </w:r>
    </w:p>
    <w:p w:rsidR="00184BAF" w:rsidRPr="004C1C3A" w:rsidRDefault="00184BAF" w:rsidP="00184B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4C1C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adanie 2 – </w:t>
      </w:r>
      <w:r w:rsidRPr="004C1C3A">
        <w:rPr>
          <w:rFonts w:ascii="Arial" w:eastAsia="Times New Roman" w:hAnsi="Arial" w:cs="Arial"/>
          <w:sz w:val="20"/>
          <w:szCs w:val="20"/>
          <w:lang w:eastAsia="pl-PL"/>
        </w:rPr>
        <w:t xml:space="preserve">min. 2 dostawy znaków pionowych o łącznej wartości min. 70.000,00 zł łącznie </w:t>
      </w:r>
      <w:r w:rsidRPr="004C1C3A">
        <w:rPr>
          <w:rFonts w:ascii="Arial" w:eastAsia="Times New Roman" w:hAnsi="Arial" w:cs="Arial"/>
          <w:sz w:val="20"/>
          <w:szCs w:val="20"/>
          <w:lang w:eastAsia="pl-PL"/>
        </w:rPr>
        <w:sym w:font="Symbol" w:char="F02A"/>
      </w:r>
    </w:p>
    <w:p w:rsidR="00184BAF" w:rsidRPr="004C1C3A" w:rsidRDefault="00184BAF" w:rsidP="00184BAF">
      <w:pPr>
        <w:widowControl w:val="0"/>
        <w:suppressAutoHyphens/>
        <w:spacing w:after="0" w:line="100" w:lineRule="atLeast"/>
        <w:rPr>
          <w:rFonts w:ascii="Arial" w:eastAsia="Arial Unicode MS" w:hAnsi="Arial" w:cs="Arial"/>
          <w:kern w:val="1"/>
          <w:sz w:val="20"/>
          <w:szCs w:val="20"/>
          <w:lang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423"/>
        <w:gridCol w:w="2268"/>
        <w:gridCol w:w="2126"/>
        <w:gridCol w:w="1704"/>
      </w:tblGrid>
      <w:tr w:rsidR="00184BAF" w:rsidRPr="004C1C3A" w:rsidTr="00BA1F2A">
        <w:trPr>
          <w:trHeight w:hRule="exact" w:val="798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  <w:r w:rsidRPr="004C1C3A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t>Lp.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  <w:r w:rsidRPr="004C1C3A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t>Nazwa zadania i miejsce wykonania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</w:pPr>
            <w:r w:rsidRPr="004C1C3A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  <w:t xml:space="preserve">Rodzaj </w:t>
            </w: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/>
              </w:rPr>
              <w:t>dostaw</w:t>
            </w:r>
          </w:p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/>
              </w:rPr>
            </w:pPr>
            <w:r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/>
              </w:rPr>
              <w:t>(dostawa oznakowania pionowego</w:t>
            </w:r>
            <w:r w:rsidRPr="004C1C3A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  <w:r w:rsidRPr="004C1C3A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t xml:space="preserve">Wartość </w:t>
            </w:r>
            <w:r w:rsidRPr="004C1C3A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br/>
              <w:t>(zł brutto)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  <w:r w:rsidRPr="004C1C3A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  <w:t>Doświadczenie</w:t>
            </w:r>
          </w:p>
        </w:tc>
      </w:tr>
      <w:tr w:rsidR="00184BAF" w:rsidRPr="004C1C3A" w:rsidTr="00BA1F2A">
        <w:trPr>
          <w:trHeight w:hRule="exact" w:val="104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F" w:rsidRPr="004C1C3A" w:rsidRDefault="00184BAF" w:rsidP="00BA1F2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F" w:rsidRPr="004C1C3A" w:rsidRDefault="00184BAF" w:rsidP="00BA1F2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F" w:rsidRPr="004C1C3A" w:rsidRDefault="00184BAF" w:rsidP="00BA1F2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F" w:rsidRPr="004C1C3A" w:rsidRDefault="00184BAF" w:rsidP="00BA1F2A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AF" w:rsidRPr="004C1C3A" w:rsidRDefault="00184BAF" w:rsidP="00BA1F2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184BAF" w:rsidRPr="004C1C3A" w:rsidRDefault="00184BAF" w:rsidP="00BA1F2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  <w:r w:rsidRPr="004C1C3A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184BAF" w:rsidRPr="004C1C3A" w:rsidTr="00BA1F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4C1C3A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184BAF" w:rsidRPr="004C1C3A" w:rsidTr="00BA1F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4C1C3A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184BAF" w:rsidRPr="004C1C3A" w:rsidTr="00BA1F2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4C1C3A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184BAF" w:rsidRPr="004C1C3A" w:rsidTr="00BA1F2A">
        <w:trPr>
          <w:trHeight w:val="10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</w:pPr>
          </w:p>
          <w:p w:rsidR="00184BAF" w:rsidRPr="004C1C3A" w:rsidRDefault="00184BAF" w:rsidP="00BA1F2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/>
              </w:rPr>
            </w:pPr>
            <w:r w:rsidRPr="004C1C3A">
              <w:rPr>
                <w:rFonts w:ascii="Arial" w:eastAsia="Arial Unicode MS" w:hAnsi="Arial" w:cs="Arial"/>
                <w:color w:val="000000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</w:tbl>
    <w:p w:rsidR="00184BAF" w:rsidRPr="004C1C3A" w:rsidRDefault="00184BAF" w:rsidP="00184BAF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/>
        </w:rPr>
      </w:pPr>
    </w:p>
    <w:p w:rsidR="00184BAF" w:rsidRPr="004C1C3A" w:rsidRDefault="00184BAF" w:rsidP="00184BA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  <w:r w:rsidRPr="004C1C3A"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  <w:t>W przypadku gdy Wykonawca przy realizacji zadania korzystał będzie z doświadczenia innych podmiotów, winien przedstawić oryginał pisemnego zobowiązania tychże podmiotów do oddania Wykonawcy niezbędnych zasobów na okres korzystania z nich przy wykonywaniu zamówienia.</w:t>
      </w:r>
    </w:p>
    <w:p w:rsidR="00184BAF" w:rsidRPr="004C1C3A" w:rsidRDefault="00184BAF" w:rsidP="00184BAF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184BAF" w:rsidRPr="004C1C3A" w:rsidRDefault="00184BAF" w:rsidP="00184BAF">
      <w:pPr>
        <w:widowControl w:val="0"/>
        <w:suppressAutoHyphens/>
        <w:spacing w:after="0" w:line="240" w:lineRule="auto"/>
        <w:ind w:left="5664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184BAF" w:rsidRPr="004C1C3A" w:rsidRDefault="00184BAF" w:rsidP="00184BAF">
      <w:pPr>
        <w:widowControl w:val="0"/>
        <w:suppressAutoHyphens/>
        <w:spacing w:after="0" w:line="240" w:lineRule="auto"/>
        <w:ind w:left="5664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p w:rsidR="00184BAF" w:rsidRPr="004C1C3A" w:rsidRDefault="00184BAF" w:rsidP="00184BAF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0"/>
          <w:szCs w:val="20"/>
          <w:lang/>
        </w:rPr>
      </w:pPr>
      <w:r w:rsidRPr="004C1C3A">
        <w:rPr>
          <w:rFonts w:ascii="Arial" w:eastAsia="Arial Unicode MS" w:hAnsi="Arial" w:cs="Arial"/>
          <w:b/>
          <w:color w:val="000000"/>
          <w:kern w:val="1"/>
          <w:sz w:val="20"/>
          <w:szCs w:val="20"/>
          <w:lang/>
        </w:rPr>
        <w:t xml:space="preserve">Oświadczamy, iż powyższe </w:t>
      </w:r>
      <w:r w:rsidRPr="004C1C3A">
        <w:rPr>
          <w:rFonts w:ascii="Arial" w:eastAsia="Arial Unicode MS" w:hAnsi="Arial" w:cs="Arial"/>
          <w:b/>
          <w:kern w:val="1"/>
          <w:sz w:val="20"/>
          <w:szCs w:val="20"/>
          <w:lang/>
        </w:rPr>
        <w:t>roboty zostały wykonane należycie.</w:t>
      </w:r>
    </w:p>
    <w:p w:rsidR="00184BAF" w:rsidRPr="004C1C3A" w:rsidRDefault="00184BAF" w:rsidP="00184B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1C3A">
        <w:rPr>
          <w:rFonts w:ascii="Arial" w:eastAsia="Times New Roman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4C1C3A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4C1C3A">
        <w:rPr>
          <w:rFonts w:ascii="Arial" w:eastAsia="Times New Roman" w:hAnsi="Arial" w:cs="Arial"/>
          <w:sz w:val="20"/>
          <w:szCs w:val="20"/>
          <w:lang w:eastAsia="pl-PL"/>
        </w:rPr>
        <w:t>) - świadom(i) odpowiedzialności karnej z art. 233 kodeksu karnego.</w:t>
      </w:r>
    </w:p>
    <w:p w:rsidR="00184BAF" w:rsidRPr="004C1C3A" w:rsidRDefault="00184BAF" w:rsidP="00184BA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84BAF" w:rsidRPr="004C1C3A" w:rsidRDefault="00184BAF" w:rsidP="00184B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C1C3A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4C1C3A">
        <w:rPr>
          <w:rFonts w:ascii="Arial" w:eastAsia="Times New Roman" w:hAnsi="Arial" w:cs="Arial"/>
          <w:sz w:val="18"/>
          <w:szCs w:val="18"/>
          <w:lang w:eastAsia="pl-PL"/>
        </w:rPr>
        <w:t xml:space="preserve"> niepotrzebne skreślić </w:t>
      </w:r>
    </w:p>
    <w:p w:rsidR="00184BAF" w:rsidRPr="004C1C3A" w:rsidRDefault="00184BAF" w:rsidP="00184BAF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0"/>
          <w:szCs w:val="20"/>
          <w:lang/>
        </w:rPr>
      </w:pPr>
    </w:p>
    <w:p w:rsidR="00184BAF" w:rsidRPr="004C1C3A" w:rsidRDefault="00184BAF" w:rsidP="00184BAF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kern w:val="1"/>
          <w:sz w:val="20"/>
          <w:szCs w:val="20"/>
          <w:lang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184BAF" w:rsidRPr="004C1C3A" w:rsidTr="00BA1F2A">
        <w:trPr>
          <w:jc w:val="center"/>
        </w:trPr>
        <w:tc>
          <w:tcPr>
            <w:tcW w:w="4930" w:type="dxa"/>
          </w:tcPr>
          <w:p w:rsidR="00184BAF" w:rsidRPr="004C1C3A" w:rsidRDefault="00184BAF" w:rsidP="00BA1F2A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</w:pPr>
            <w:r w:rsidRPr="004C1C3A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</w:t>
            </w:r>
            <w:r w:rsidRPr="004C1C3A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/>
              </w:rPr>
              <w:t>, dnia.............</w:t>
            </w:r>
          </w:p>
        </w:tc>
        <w:tc>
          <w:tcPr>
            <w:tcW w:w="4680" w:type="dxa"/>
          </w:tcPr>
          <w:p w:rsidR="00184BAF" w:rsidRPr="004C1C3A" w:rsidRDefault="00184BAF" w:rsidP="00BA1F2A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</w:pPr>
            <w:r w:rsidRPr="004C1C3A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0"/>
                <w:szCs w:val="20"/>
                <w:lang/>
              </w:rPr>
              <w:t>..........................................</w:t>
            </w:r>
          </w:p>
          <w:p w:rsidR="00184BAF" w:rsidRPr="004C1C3A" w:rsidRDefault="00184BAF" w:rsidP="00BA1F2A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</w:pPr>
            <w:r w:rsidRPr="004C1C3A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0"/>
                <w:szCs w:val="20"/>
                <w:lang/>
              </w:rPr>
              <w:t>Pieczęć i podpis Wykonawcy</w:t>
            </w:r>
          </w:p>
        </w:tc>
      </w:tr>
    </w:tbl>
    <w:p w:rsidR="00184BAF" w:rsidRDefault="00184BAF" w:rsidP="00184BAF"/>
    <w:p w:rsidR="00184BAF" w:rsidRPr="00F51975" w:rsidRDefault="00184BAF" w:rsidP="00184BAF">
      <w:pPr>
        <w:jc w:val="right"/>
        <w:rPr>
          <w:b/>
        </w:rPr>
      </w:pPr>
      <w:bookmarkStart w:id="0" w:name="_GoBack"/>
      <w:bookmarkEnd w:id="0"/>
      <w:r w:rsidRPr="00F51975">
        <w:rPr>
          <w:b/>
        </w:rPr>
        <w:lastRenderedPageBreak/>
        <w:t>Załącznik  nr 2 do modyfikacji SIWZ</w:t>
      </w:r>
    </w:p>
    <w:p w:rsidR="00184BAF" w:rsidRPr="004C1C3A" w:rsidRDefault="00184BAF" w:rsidP="00184BAF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4C1C3A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Pr="004C1C3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SP.ZP.272.65.2012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F51975">
        <w:rPr>
          <w:rFonts w:ascii="Arial" w:eastAsia="Times New Roman" w:hAnsi="Arial" w:cs="Arial"/>
          <w:iCs/>
          <w:sz w:val="20"/>
          <w:szCs w:val="20"/>
          <w:lang w:eastAsia="pl-PL"/>
        </w:rPr>
        <w:t>Zał. Nr 8 do SIWZ</w:t>
      </w:r>
    </w:p>
    <w:p w:rsidR="00184BAF" w:rsidRPr="004C1C3A" w:rsidRDefault="00184BAF" w:rsidP="00184BAF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4C1C3A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</w:p>
    <w:p w:rsidR="00184BAF" w:rsidRPr="004C1C3A" w:rsidRDefault="00184BAF" w:rsidP="00184BAF">
      <w:pPr>
        <w:keepNext/>
        <w:spacing w:after="0" w:line="240" w:lineRule="auto"/>
        <w:ind w:left="788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C1C3A">
        <w:rPr>
          <w:rFonts w:ascii="Arial" w:eastAsia="Times New Roman" w:hAnsi="Arial" w:cs="Arial"/>
          <w:b/>
          <w:sz w:val="20"/>
          <w:szCs w:val="20"/>
          <w:lang w:eastAsia="pl-PL"/>
        </w:rPr>
        <w:t>Dostawa znaków drogowyc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h pionowych dla potrzeb Obwodów </w:t>
      </w:r>
      <w:r w:rsidRPr="004C1C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Drogowych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</w:t>
      </w:r>
      <w:r w:rsidRPr="004C1C3A">
        <w:rPr>
          <w:rFonts w:ascii="Arial" w:eastAsia="Times New Roman" w:hAnsi="Arial" w:cs="Arial"/>
          <w:b/>
          <w:sz w:val="20"/>
          <w:szCs w:val="20"/>
          <w:lang w:eastAsia="pl-PL"/>
        </w:rPr>
        <w:t>w Sulimowie i w Mirosławicach w podziale na zadania – liczba zadań 2.</w:t>
      </w:r>
    </w:p>
    <w:p w:rsidR="00184BAF" w:rsidRPr="00F51975" w:rsidRDefault="00184BAF" w:rsidP="00184BAF">
      <w:pPr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84BAF" w:rsidRDefault="00184BAF" w:rsidP="00184BAF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F5197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Zadanie 1</w:t>
      </w:r>
      <w:r w:rsidRPr="00F519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</w:t>
      </w:r>
      <w:r w:rsidRPr="004C1C3A">
        <w:rPr>
          <w:rFonts w:ascii="Arial" w:eastAsia="Times New Roman" w:hAnsi="Arial" w:cs="Arial"/>
          <w:sz w:val="20"/>
          <w:szCs w:val="20"/>
          <w:lang w:eastAsia="pl-PL"/>
        </w:rPr>
        <w:t xml:space="preserve"> dostawa znaków drogowych pionowych  dla potrzeb Obwodu Drogowego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</w:p>
    <w:p w:rsidR="00184BAF" w:rsidRPr="00F51975" w:rsidRDefault="00184BAF" w:rsidP="00184BAF">
      <w:pPr>
        <w:spacing w:after="0" w:line="240" w:lineRule="auto"/>
        <w:ind w:left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w Sulimowie</w:t>
      </w:r>
    </w:p>
    <w:p w:rsidR="00184BAF" w:rsidRDefault="00184BAF" w:rsidP="00184BAF">
      <w:pPr>
        <w:spacing w:after="0"/>
        <w:jc w:val="center"/>
        <w:rPr>
          <w:rFonts w:ascii="Arial" w:hAnsi="Arial" w:cs="Arial"/>
          <w:b/>
        </w:rPr>
      </w:pPr>
      <w:r w:rsidRPr="00F51975">
        <w:rPr>
          <w:rFonts w:ascii="Arial" w:hAnsi="Arial" w:cs="Arial"/>
          <w:b/>
        </w:rPr>
        <w:t>KOSZTORYS OFERTOWY</w:t>
      </w:r>
    </w:p>
    <w:p w:rsidR="00184BAF" w:rsidRPr="00F51975" w:rsidRDefault="00184BAF" w:rsidP="00184BAF">
      <w:pPr>
        <w:tabs>
          <w:tab w:val="num" w:pos="1778"/>
        </w:tabs>
        <w:spacing w:after="0" w:line="240" w:lineRule="auto"/>
        <w:ind w:left="1778" w:hanging="177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1975">
        <w:rPr>
          <w:rFonts w:ascii="Arial" w:eastAsia="Times New Roman" w:hAnsi="Arial" w:cs="Arial"/>
          <w:sz w:val="18"/>
          <w:szCs w:val="18"/>
          <w:lang w:eastAsia="pl-PL"/>
        </w:rPr>
        <w:t>Cena za dostawę oznakowania pionowego dla potrzeb Obwodu Drogowego  w Sulimowie wynosi:</w:t>
      </w:r>
    </w:p>
    <w:tbl>
      <w:tblPr>
        <w:tblW w:w="903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754"/>
        <w:gridCol w:w="694"/>
        <w:gridCol w:w="806"/>
        <w:gridCol w:w="676"/>
        <w:gridCol w:w="904"/>
        <w:gridCol w:w="1352"/>
        <w:gridCol w:w="1378"/>
      </w:tblGrid>
      <w:tr w:rsidR="00184BAF" w:rsidRPr="00F51975" w:rsidTr="00BA1F2A">
        <w:trPr>
          <w:trHeight w:val="480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Rodzaje znaków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Jedn. miary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Cena  jedn. brutto [zł]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Wartość brutto [zł]</w:t>
            </w:r>
          </w:p>
        </w:tc>
      </w:tr>
      <w:tr w:rsidR="00184BAF" w:rsidRPr="00F51975" w:rsidTr="00BA1F2A">
        <w:trPr>
          <w:trHeight w:val="464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Znaki ostrzegawcze o boku 900mm.</w:t>
            </w:r>
          </w:p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Folia I generacji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4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464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Znaki zakazu i nakazu o średnicy 800mm.</w:t>
            </w:r>
          </w:p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Folia I generacji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464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Znaki informacyjne o wymiarach 600x600</w:t>
            </w:r>
          </w:p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Folia I generacji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464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 xml:space="preserve">Znaki informacyjne D-6 o wymiarach 600x600. </w:t>
            </w:r>
          </w:p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Folia II generacji.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Pozostałe znaki drogowe:</w:t>
            </w:r>
          </w:p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 xml:space="preserve">tablice, drogowskazy, inne znaki uzupełniające. </w:t>
            </w:r>
          </w:p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Folia I generacji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m</w:t>
            </w: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32,58</w:t>
            </w:r>
          </w:p>
          <w:p w:rsidR="00184BAF" w:rsidRPr="00F51975" w:rsidRDefault="00184BAF" w:rsidP="00BA1F2A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F51975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4" w:type="dxa"/>
            <w:gridSpan w:val="3"/>
            <w:vMerge/>
            <w:tcBorders>
              <w:left w:val="nil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Rodzaj znaku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m</w:t>
            </w: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E-4</w:t>
            </w: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  350mmx1500mm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1,05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F-5 </w:t>
            </w: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900mmx900mm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0,81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F-6</w:t>
            </w: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  900mmx900mm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5,40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F6a</w:t>
            </w: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1200mmx900mm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2,16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T-1</w:t>
            </w: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   250mmx600mm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0,30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T-2</w:t>
            </w: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   250mmx750mm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1,13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T-3</w:t>
            </w: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   250mmx750mm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0,75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G-1a</w:t>
            </w: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1000mmx300mm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0,60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G-1b</w:t>
            </w: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1000mmx300mm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0,60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G-1c</w:t>
            </w: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1000mmx300mm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0,60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T-4</w:t>
            </w: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250mmx500mm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T-6</w:t>
            </w: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600mmx600mm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2,88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U-3c</w:t>
            </w: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600mmx1200mm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2,88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U-3d</w:t>
            </w: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600mmx1200mm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2,88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T-16</w:t>
            </w: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600mmx750mm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3,60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U-23b</w:t>
            </w: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podstawa 400mmx400mm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U-9b</w:t>
            </w: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1250mmx500mm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2,50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U-9a</w:t>
            </w: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1250mmx500mm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1,25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Tabliczka z napisem „nie dotyczy mieszkańców, komunikacji publicznej o obsługi bytowej” 300mmx600mm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1,44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Tabliczka z napisem „Droga do szkoły” 300mmx500mm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0,30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368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Tabliczka z napisem „Uszkodzona nawierzchnia” 250mmx600mm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1,20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 xml:space="preserve">Słupki do znaków fi 600 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dł. 3,3m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dł. 3,6m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dł. 3,8m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dł. 4,2m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Uchwyty do znaków wraz ze śrubami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Stojaki do zapór drogowych do U20a i U20b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Lustra drogowe  okrągłe fi 800  U-18a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Opaska odblaskowa na drzewa kolor biały z czerwonym pasem 900mmx350mm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 xml:space="preserve">OZNAKOWANIE REZERWOWE 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m</w:t>
            </w: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  <w:r w:rsidRPr="00F519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F51975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84BAF" w:rsidRPr="00F51975" w:rsidTr="00BA1F2A">
        <w:trPr>
          <w:trHeight w:val="170"/>
        </w:trPr>
        <w:tc>
          <w:tcPr>
            <w:tcW w:w="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4BAF" w:rsidRPr="00F51975" w:rsidRDefault="00184BAF" w:rsidP="00BA1F2A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F51975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184BAF" w:rsidRPr="00F51975" w:rsidRDefault="00184BAF" w:rsidP="00184BA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197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Razem brutto:  …………. PLN</w:t>
      </w:r>
    </w:p>
    <w:p w:rsidR="00184BAF" w:rsidRPr="00F51975" w:rsidRDefault="00184BAF" w:rsidP="00184BAF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197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w tym podatek VAT 23% tj. ……………….. PLN</w:t>
      </w:r>
    </w:p>
    <w:p w:rsidR="00184BAF" w:rsidRPr="00F51975" w:rsidRDefault="00184BAF" w:rsidP="00184BA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197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Razem netto:    …………. PLN</w:t>
      </w:r>
    </w:p>
    <w:p w:rsidR="00184BAF" w:rsidRDefault="00184BAF" w:rsidP="00184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84BAF" w:rsidRPr="00F51975" w:rsidRDefault="00184BAF" w:rsidP="00184BAF">
      <w:pPr>
        <w:jc w:val="right"/>
        <w:rPr>
          <w:b/>
        </w:rPr>
      </w:pPr>
      <w:r>
        <w:rPr>
          <w:b/>
        </w:rPr>
        <w:lastRenderedPageBreak/>
        <w:t>Załącznik  nr 3</w:t>
      </w:r>
      <w:r w:rsidRPr="00F51975">
        <w:rPr>
          <w:b/>
        </w:rPr>
        <w:t xml:space="preserve"> do modyfikacji SIWZ</w:t>
      </w:r>
    </w:p>
    <w:p w:rsidR="00184BAF" w:rsidRPr="004C1C3A" w:rsidRDefault="00184BAF" w:rsidP="00184BAF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4C1C3A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Nr sprawy: </w:t>
      </w:r>
      <w:r w:rsidRPr="004C1C3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SP.ZP.272.65.2012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F51975">
        <w:rPr>
          <w:rFonts w:ascii="Arial" w:eastAsia="Times New Roman" w:hAnsi="Arial" w:cs="Arial"/>
          <w:iCs/>
          <w:sz w:val="20"/>
          <w:szCs w:val="20"/>
          <w:lang w:eastAsia="pl-PL"/>
        </w:rPr>
        <w:t>Zał. Nr 8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a</w:t>
      </w:r>
      <w:r w:rsidRPr="00F519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 SIWZ</w:t>
      </w:r>
    </w:p>
    <w:p w:rsidR="00184BAF" w:rsidRPr="004C1C3A" w:rsidRDefault="00184BAF" w:rsidP="00184BAF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4C1C3A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</w:p>
    <w:p w:rsidR="00184BAF" w:rsidRPr="004C1C3A" w:rsidRDefault="00184BAF" w:rsidP="00184BAF">
      <w:pPr>
        <w:keepNext/>
        <w:spacing w:after="0" w:line="240" w:lineRule="auto"/>
        <w:ind w:left="788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C1C3A">
        <w:rPr>
          <w:rFonts w:ascii="Arial" w:eastAsia="Times New Roman" w:hAnsi="Arial" w:cs="Arial"/>
          <w:b/>
          <w:sz w:val="20"/>
          <w:szCs w:val="20"/>
          <w:lang w:eastAsia="pl-PL"/>
        </w:rPr>
        <w:t>Dostawa znaków drogowyc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h pionowych dla potrzeb Obwodów </w:t>
      </w:r>
      <w:r w:rsidRPr="004C1C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Drogowych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</w:t>
      </w:r>
      <w:r w:rsidRPr="004C1C3A">
        <w:rPr>
          <w:rFonts w:ascii="Arial" w:eastAsia="Times New Roman" w:hAnsi="Arial" w:cs="Arial"/>
          <w:b/>
          <w:sz w:val="20"/>
          <w:szCs w:val="20"/>
          <w:lang w:eastAsia="pl-PL"/>
        </w:rPr>
        <w:t>w Sulimowie i w Mirosławicach w podziale na zadania – liczba zadań 2.</w:t>
      </w:r>
    </w:p>
    <w:p w:rsidR="00184BAF" w:rsidRPr="00F51975" w:rsidRDefault="00184BAF" w:rsidP="00184BAF">
      <w:pPr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84BAF" w:rsidRDefault="00184BAF" w:rsidP="00184BAF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D3069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Zadanie 2 – </w:t>
      </w:r>
      <w:r w:rsidRPr="00D30692">
        <w:rPr>
          <w:rFonts w:ascii="Arial" w:eastAsia="Times New Roman" w:hAnsi="Arial" w:cs="Arial"/>
          <w:sz w:val="20"/>
          <w:szCs w:val="20"/>
          <w:lang w:eastAsia="pl-PL"/>
        </w:rPr>
        <w:t xml:space="preserve">dostawa znaków drogowych pionowych  dla potrzeb Obwodu Drogowego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</w:p>
    <w:p w:rsidR="00184BAF" w:rsidRPr="00D30692" w:rsidRDefault="00184BAF" w:rsidP="00184BAF">
      <w:pPr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</w:t>
      </w:r>
      <w:r w:rsidRPr="00D30692">
        <w:rPr>
          <w:rFonts w:ascii="Arial" w:eastAsia="Times New Roman" w:hAnsi="Arial" w:cs="Arial"/>
          <w:sz w:val="20"/>
          <w:szCs w:val="20"/>
          <w:lang w:eastAsia="pl-PL"/>
        </w:rPr>
        <w:t>w Mirosławicach</w:t>
      </w:r>
    </w:p>
    <w:p w:rsidR="00184BAF" w:rsidRPr="00F51975" w:rsidRDefault="00184BAF" w:rsidP="00184BAF">
      <w:pPr>
        <w:spacing w:after="0" w:line="240" w:lineRule="auto"/>
        <w:ind w:left="709"/>
        <w:rPr>
          <w:rFonts w:ascii="Arial" w:eastAsia="Times New Roman" w:hAnsi="Arial" w:cs="Arial"/>
          <w:lang w:eastAsia="pl-PL"/>
        </w:rPr>
      </w:pPr>
    </w:p>
    <w:p w:rsidR="00184BAF" w:rsidRDefault="00184BAF" w:rsidP="00184BAF">
      <w:pPr>
        <w:spacing w:after="0"/>
        <w:jc w:val="center"/>
        <w:rPr>
          <w:rFonts w:ascii="Arial" w:hAnsi="Arial" w:cs="Arial"/>
          <w:b/>
        </w:rPr>
      </w:pPr>
      <w:r w:rsidRPr="00F51975">
        <w:rPr>
          <w:rFonts w:ascii="Arial" w:hAnsi="Arial" w:cs="Arial"/>
          <w:b/>
        </w:rPr>
        <w:t>KOSZTORYS OFERTOWY</w:t>
      </w:r>
    </w:p>
    <w:p w:rsidR="00184BAF" w:rsidRDefault="00184BAF" w:rsidP="00184BAF">
      <w:pPr>
        <w:spacing w:after="0"/>
        <w:jc w:val="center"/>
        <w:rPr>
          <w:rFonts w:ascii="Arial" w:hAnsi="Arial" w:cs="Arial"/>
          <w:b/>
        </w:rPr>
      </w:pPr>
    </w:p>
    <w:p w:rsidR="00184BAF" w:rsidRPr="00D30692" w:rsidRDefault="00184BAF" w:rsidP="00184BAF">
      <w:pPr>
        <w:spacing w:after="0" w:line="240" w:lineRule="auto"/>
        <w:ind w:left="-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D30692">
        <w:rPr>
          <w:rFonts w:ascii="Arial" w:eastAsia="Times New Roman" w:hAnsi="Arial" w:cs="Arial"/>
          <w:sz w:val="16"/>
          <w:szCs w:val="16"/>
          <w:lang w:eastAsia="pl-PL"/>
        </w:rPr>
        <w:t>Cena za dostawę oznakowania pionowego dla potrzeb Obwodu Drogowego  w Mirosławicach wynosi: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1276"/>
        <w:gridCol w:w="992"/>
        <w:gridCol w:w="851"/>
        <w:gridCol w:w="850"/>
        <w:gridCol w:w="1134"/>
      </w:tblGrid>
      <w:tr w:rsidR="00184BAF" w:rsidRPr="00D30692" w:rsidTr="00BA1F2A">
        <w:trPr>
          <w:trHeight w:val="4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Rodzaje znaków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Cena  jedn. brutto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Wartość brutto [zł]</w:t>
            </w:r>
          </w:p>
        </w:tc>
      </w:tr>
      <w:tr w:rsidR="00184BAF" w:rsidRPr="00D30692" w:rsidTr="00BA1F2A">
        <w:trPr>
          <w:trHeight w:val="4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Znaki ostrzegawcze o boku 900mm.</w:t>
            </w:r>
          </w:p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Folia I generacji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4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Znak ostrzegawczy A-7 o boku 900mm.</w:t>
            </w:r>
          </w:p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Folia II generacji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4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Znaki zakazu i nakazu o średnicy 800mm.</w:t>
            </w:r>
          </w:p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Folia I generacji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4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Znaki zakazu i nakazu B-20 „STOP” o średnicy 800mm.</w:t>
            </w:r>
          </w:p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Folia II generacji</w:t>
            </w: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4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Znaki informacyjne o wymiarach 600x750</w:t>
            </w:r>
          </w:p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Folia I generacji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4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 xml:space="preserve">Znaki informacyjne D-6 o wymiarach 600x600. </w:t>
            </w:r>
          </w:p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Folia II generacji.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44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Pozostałe znaki drogowe:</w:t>
            </w:r>
          </w:p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 xml:space="preserve">tablice, drogowskazy, inne znaki uzupełniające.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192,775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Folia I generacji</w:t>
            </w:r>
          </w:p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  </w:t>
            </w: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Rodzaj znaku                                     szt.               m</w:t>
            </w: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D-42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(1,200x0,530=0,636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16,536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D-42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(1,500x0,530=0,795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19,08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D-43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(1,200x0,530=0,636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16,536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D-43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(1,500x0,530=0,795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19,08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E-2a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(1,800x1,290=2,322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23,22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E-17a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(1,200x0,530=0,636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9,54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E-17a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(1,500x0,530=0,795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14,31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E-18a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(1,200x0,530=0,636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9,54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E-18a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(1,500x0,530=0,795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14,31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F-3a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(0,960x1,200=1,152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4,608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F-5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(0,960x1,200=1,152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3,24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F-10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(0,720x1,500=1,08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2,16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G-1a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(0,300x1,000=0,3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G-1b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(0,300x1,000=0,3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G-1c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(0,300x1,000=0,3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G-1d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(0,300x1,000=0,3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0,60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G-1e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(0,300x1,000=0,3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0,60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G-1f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(0,300x1,000=0,3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T-1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(0,350x0,600)=0,21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0,60</w:t>
            </w:r>
          </w:p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1,05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T-2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(0,250x0,760=0,19 m2)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1,90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T-3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(0,250x0,480=0,12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0,60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T-6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(0,600x0,600=0,36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15</w:t>
            </w:r>
          </w:p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8</w:t>
            </w:r>
          </w:p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</w:t>
            </w:r>
          </w:p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5,40</w:t>
            </w:r>
          </w:p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0,90</w:t>
            </w:r>
          </w:p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1,92</w:t>
            </w:r>
          </w:p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0,48</w:t>
            </w:r>
          </w:p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2,85</w:t>
            </w:r>
          </w:p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T-16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(600x750=0,45m2)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T23b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(0,400x0,600=0,24m2)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T25b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(0,300x0,800=0,24m2)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Tabliczki z napisami 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lastRenderedPageBreak/>
              <w:t>(250x0,760=0,19m2)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U-3a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(0,600x0,600=0,36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11,52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U-3c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(0,600x1,800=1,08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4,32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84BAF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U-20a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(0,250x2,250=0,5625 m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)</w:t>
            </w:r>
          </w:p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3,375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4BAF" w:rsidRPr="00D30692" w:rsidRDefault="00184BAF" w:rsidP="00BA1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 xml:space="preserve">Słupki do znaków fi 60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dł. 4,0m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BAF" w:rsidRPr="00D30692" w:rsidRDefault="00184BAF" w:rsidP="00BA1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dł. 5,0m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Uchwyty do znaków wraz ze śrubami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1934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1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Lustra drogowe  okrągłe fi 800  U-18a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4BAF" w:rsidRPr="00D30692" w:rsidTr="00BA1F2A">
        <w:trPr>
          <w:trHeight w:val="27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84BAF" w:rsidRPr="00D30692" w:rsidRDefault="00184BAF" w:rsidP="00BA1F2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 xml:space="preserve">OZNAKOWANIE REZERWOWE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m</w:t>
            </w: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</w:p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20</w:t>
            </w:r>
          </w:p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  <w:r w:rsidRPr="00D306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84BAF" w:rsidRPr="00D30692" w:rsidRDefault="00184BAF" w:rsidP="00BA1F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F" w:rsidRPr="00D30692" w:rsidRDefault="00184BAF" w:rsidP="00BA1F2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184BAF" w:rsidRPr="00D30692" w:rsidRDefault="00184BAF" w:rsidP="00184BA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306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Razem brutto:  …………. PLN</w:t>
      </w:r>
    </w:p>
    <w:p w:rsidR="00184BAF" w:rsidRPr="00D30692" w:rsidRDefault="00184BAF" w:rsidP="00184BAF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306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w tym podatek VAT 23% tj. ……………….. PLN</w:t>
      </w:r>
    </w:p>
    <w:p w:rsidR="00184BAF" w:rsidRPr="00D30692" w:rsidRDefault="00184BAF" w:rsidP="00184BA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306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Razem netto:    …………. PLN</w:t>
      </w:r>
    </w:p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AF"/>
    <w:rsid w:val="000003D5"/>
    <w:rsid w:val="000C2E03"/>
    <w:rsid w:val="000D6FF4"/>
    <w:rsid w:val="00103129"/>
    <w:rsid w:val="00123144"/>
    <w:rsid w:val="00127997"/>
    <w:rsid w:val="00157938"/>
    <w:rsid w:val="00184BAF"/>
    <w:rsid w:val="001B513F"/>
    <w:rsid w:val="001C127F"/>
    <w:rsid w:val="001D668B"/>
    <w:rsid w:val="001F1F5A"/>
    <w:rsid w:val="00280883"/>
    <w:rsid w:val="00517B7A"/>
    <w:rsid w:val="00583051"/>
    <w:rsid w:val="005D0B00"/>
    <w:rsid w:val="00620A27"/>
    <w:rsid w:val="00661131"/>
    <w:rsid w:val="00680AAB"/>
    <w:rsid w:val="00702CF8"/>
    <w:rsid w:val="00706E23"/>
    <w:rsid w:val="007615E6"/>
    <w:rsid w:val="007A29A2"/>
    <w:rsid w:val="00825C2C"/>
    <w:rsid w:val="00852C4F"/>
    <w:rsid w:val="00861D8F"/>
    <w:rsid w:val="0088258E"/>
    <w:rsid w:val="00893876"/>
    <w:rsid w:val="00893E64"/>
    <w:rsid w:val="0096655E"/>
    <w:rsid w:val="00984793"/>
    <w:rsid w:val="00990BAF"/>
    <w:rsid w:val="00A55C6A"/>
    <w:rsid w:val="00A75738"/>
    <w:rsid w:val="00A92972"/>
    <w:rsid w:val="00AB69C0"/>
    <w:rsid w:val="00AE6C5C"/>
    <w:rsid w:val="00B210B1"/>
    <w:rsid w:val="00B267B1"/>
    <w:rsid w:val="00B34CC5"/>
    <w:rsid w:val="00BC1AC6"/>
    <w:rsid w:val="00BD1C00"/>
    <w:rsid w:val="00C22FE3"/>
    <w:rsid w:val="00C341C2"/>
    <w:rsid w:val="00CA41EB"/>
    <w:rsid w:val="00CF127F"/>
    <w:rsid w:val="00CF7C65"/>
    <w:rsid w:val="00D208C7"/>
    <w:rsid w:val="00D6026A"/>
    <w:rsid w:val="00DC2518"/>
    <w:rsid w:val="00DD1928"/>
    <w:rsid w:val="00DD79BA"/>
    <w:rsid w:val="00DE1F38"/>
    <w:rsid w:val="00DF1C08"/>
    <w:rsid w:val="00E03111"/>
    <w:rsid w:val="00E467A1"/>
    <w:rsid w:val="00E54600"/>
    <w:rsid w:val="00E8273A"/>
    <w:rsid w:val="00E87485"/>
    <w:rsid w:val="00EC44B2"/>
    <w:rsid w:val="00EF47CE"/>
    <w:rsid w:val="00F16783"/>
    <w:rsid w:val="00F84264"/>
    <w:rsid w:val="00FA6FEA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AF"/>
    <w:rPr>
      <w:rFonts w:eastAsiaTheme="minorEastAsia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AF"/>
    <w:rPr>
      <w:rFonts w:eastAsiaTheme="minorEastAsia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2012-08-03T12:27:00Z</dcterms:created>
  <dcterms:modified xsi:type="dcterms:W3CDTF">2012-08-03T12:28:00Z</dcterms:modified>
</cp:coreProperties>
</file>