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>Starosta Powiatu Wrocławskiego informuje,</w:t>
      </w:r>
    </w:p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AB2BB2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>że  zgodnie z art. 35 ust. 1  ustawy z dnia 21 sierpnia 1997 r</w:t>
      </w:r>
      <w:r w:rsidR="008E7B54" w:rsidRPr="000F4738">
        <w:rPr>
          <w:rFonts w:ascii="Arial" w:hAnsi="Arial" w:cs="Arial"/>
          <w:b/>
          <w:sz w:val="22"/>
          <w:szCs w:val="22"/>
        </w:rPr>
        <w:t xml:space="preserve">. o gospodarce </w:t>
      </w:r>
      <w:r w:rsidR="00AB2BB2">
        <w:rPr>
          <w:rFonts w:ascii="Arial" w:hAnsi="Arial" w:cs="Arial"/>
          <w:b/>
          <w:sz w:val="22"/>
          <w:szCs w:val="22"/>
        </w:rPr>
        <w:t>nieruchomościami</w:t>
      </w:r>
    </w:p>
    <w:p w:rsidR="003608E9" w:rsidRPr="001B3963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  <w:r w:rsidRPr="001B3963">
        <w:rPr>
          <w:rFonts w:ascii="Arial" w:hAnsi="Arial" w:cs="Arial"/>
          <w:b/>
          <w:sz w:val="22"/>
          <w:szCs w:val="22"/>
        </w:rPr>
        <w:t>/</w:t>
      </w:r>
      <w:r w:rsidR="001B3963" w:rsidRPr="001B3963">
        <w:rPr>
          <w:rFonts w:ascii="Arial" w:hAnsi="Arial" w:cs="Arial"/>
          <w:b/>
          <w:sz w:val="22"/>
          <w:szCs w:val="22"/>
        </w:rPr>
        <w:t xml:space="preserve">Dz. U. z 2010 r. Nr 102, poz. 651 z </w:t>
      </w:r>
      <w:proofErr w:type="spellStart"/>
      <w:r w:rsidR="001B3963" w:rsidRPr="001B3963">
        <w:rPr>
          <w:rFonts w:ascii="Arial" w:hAnsi="Arial" w:cs="Arial"/>
          <w:b/>
          <w:sz w:val="22"/>
          <w:szCs w:val="22"/>
        </w:rPr>
        <w:t>późn</w:t>
      </w:r>
      <w:proofErr w:type="spellEnd"/>
      <w:r w:rsidR="001B3963" w:rsidRPr="001B3963">
        <w:rPr>
          <w:rFonts w:ascii="Arial" w:hAnsi="Arial" w:cs="Arial"/>
          <w:b/>
          <w:sz w:val="22"/>
          <w:szCs w:val="22"/>
        </w:rPr>
        <w:t>. zm.</w:t>
      </w:r>
      <w:r w:rsidRPr="001B3963">
        <w:rPr>
          <w:rFonts w:ascii="Arial" w:hAnsi="Arial" w:cs="Arial"/>
          <w:b/>
          <w:sz w:val="22"/>
          <w:szCs w:val="22"/>
        </w:rPr>
        <w:t>/,</w:t>
      </w:r>
    </w:p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0F4738" w:rsidRPr="000F4738" w:rsidRDefault="003608E9" w:rsidP="001B3963">
      <w:pPr>
        <w:jc w:val="both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sz w:val="22"/>
          <w:szCs w:val="22"/>
        </w:rPr>
        <w:t xml:space="preserve">na tablicy ogłoszeń Wydziału Geodezji i Gospodarki Nieruchomościami, w siedzibie Starostwa Powiatowego we Wrocławiu, przy ul. </w:t>
      </w:r>
      <w:r w:rsidR="000F4738" w:rsidRPr="000F4738">
        <w:rPr>
          <w:rFonts w:ascii="Arial" w:hAnsi="Arial" w:cs="Arial"/>
          <w:sz w:val="22"/>
          <w:szCs w:val="22"/>
        </w:rPr>
        <w:t>Kościuszki 131</w:t>
      </w:r>
      <w:r w:rsidRPr="000F4738">
        <w:rPr>
          <w:rFonts w:ascii="Arial" w:hAnsi="Arial" w:cs="Arial"/>
          <w:sz w:val="22"/>
          <w:szCs w:val="22"/>
        </w:rPr>
        <w:t>, wywieszono do publicznej wiadomości na okres 21 dni</w:t>
      </w:r>
      <w:r w:rsidRPr="000F4738">
        <w:rPr>
          <w:rFonts w:ascii="Arial" w:hAnsi="Arial" w:cs="Arial"/>
          <w:b/>
          <w:sz w:val="22"/>
          <w:szCs w:val="22"/>
        </w:rPr>
        <w:t xml:space="preserve"> wykaz </w:t>
      </w:r>
      <w:r w:rsidR="001B3963">
        <w:rPr>
          <w:rFonts w:ascii="Arial" w:hAnsi="Arial" w:cs="Arial"/>
          <w:b/>
          <w:sz w:val="22"/>
          <w:szCs w:val="22"/>
        </w:rPr>
        <w:t>nieruchomości</w:t>
      </w:r>
      <w:r w:rsidR="001B3963" w:rsidRPr="000F4738">
        <w:rPr>
          <w:rFonts w:ascii="Arial" w:hAnsi="Arial" w:cs="Arial"/>
          <w:b/>
          <w:sz w:val="22"/>
          <w:szCs w:val="22"/>
        </w:rPr>
        <w:t xml:space="preserve"> stanowiących własność Skarbu </w:t>
      </w:r>
      <w:r w:rsidR="001B3963">
        <w:rPr>
          <w:rFonts w:ascii="Arial" w:hAnsi="Arial" w:cs="Arial"/>
          <w:b/>
          <w:sz w:val="22"/>
          <w:szCs w:val="22"/>
        </w:rPr>
        <w:t xml:space="preserve">Państwa, </w:t>
      </w:r>
      <w:r w:rsidR="00835DE2" w:rsidRPr="000F4738">
        <w:rPr>
          <w:rFonts w:ascii="Arial" w:hAnsi="Arial" w:cs="Arial"/>
          <w:b/>
          <w:sz w:val="22"/>
          <w:szCs w:val="22"/>
        </w:rPr>
        <w:t>przeznaczonych do sprzedaży w trybie przetargu ustnego n</w:t>
      </w:r>
      <w:r w:rsidR="001B3963">
        <w:rPr>
          <w:rFonts w:ascii="Arial" w:hAnsi="Arial" w:cs="Arial"/>
          <w:b/>
          <w:sz w:val="22"/>
          <w:szCs w:val="22"/>
        </w:rPr>
        <w:t xml:space="preserve">ieograniczonego, </w:t>
      </w:r>
      <w:r w:rsidR="000F4738">
        <w:rPr>
          <w:rFonts w:ascii="Arial" w:hAnsi="Arial" w:cs="Arial"/>
          <w:b/>
          <w:sz w:val="22"/>
          <w:szCs w:val="22"/>
        </w:rPr>
        <w:t>oznaczonych</w:t>
      </w:r>
      <w:r w:rsidR="000F4738" w:rsidRPr="000F4738">
        <w:rPr>
          <w:rFonts w:ascii="Arial" w:hAnsi="Arial" w:cs="Arial"/>
          <w:b/>
          <w:sz w:val="22"/>
          <w:szCs w:val="22"/>
        </w:rPr>
        <w:t xml:space="preserve"> w ewidencji grunt</w:t>
      </w:r>
      <w:r w:rsidR="000F4738">
        <w:rPr>
          <w:rFonts w:ascii="Arial" w:hAnsi="Arial" w:cs="Arial"/>
          <w:b/>
          <w:sz w:val="22"/>
          <w:szCs w:val="22"/>
        </w:rPr>
        <w:t>ów jako działki</w:t>
      </w:r>
      <w:r w:rsidR="001B3963">
        <w:rPr>
          <w:rFonts w:ascii="Arial" w:hAnsi="Arial" w:cs="Arial"/>
          <w:b/>
          <w:sz w:val="22"/>
          <w:szCs w:val="22"/>
        </w:rPr>
        <w:t xml:space="preserve"> nr</w:t>
      </w:r>
      <w:r w:rsidR="000F4738" w:rsidRPr="000F4738">
        <w:rPr>
          <w:rFonts w:ascii="Arial" w:hAnsi="Arial" w:cs="Arial"/>
          <w:b/>
          <w:sz w:val="22"/>
          <w:szCs w:val="22"/>
        </w:rPr>
        <w:t>:</w:t>
      </w:r>
      <w:r w:rsidR="001B3963">
        <w:rPr>
          <w:rFonts w:ascii="Arial" w:hAnsi="Arial" w:cs="Arial"/>
          <w:b/>
          <w:sz w:val="22"/>
          <w:szCs w:val="22"/>
        </w:rPr>
        <w:t xml:space="preserve"> 286/122 o pow.</w:t>
      </w:r>
      <w:r w:rsidR="003B435F">
        <w:rPr>
          <w:rFonts w:ascii="Arial" w:hAnsi="Arial" w:cs="Arial"/>
          <w:b/>
          <w:sz w:val="22"/>
          <w:szCs w:val="22"/>
        </w:rPr>
        <w:t xml:space="preserve"> 0,3933 ha, 286/124 </w:t>
      </w:r>
      <w:r w:rsidR="001B3963">
        <w:rPr>
          <w:rFonts w:ascii="Arial" w:hAnsi="Arial" w:cs="Arial"/>
          <w:b/>
          <w:sz w:val="22"/>
          <w:szCs w:val="22"/>
        </w:rPr>
        <w:t>o pow. 1,1733 ha, 351 o pow. 0,2044 ha i 352 o pow. 1,3609 ha AM-7 obręb Bielany Wrocławskie, gm. Kobierzyce.</w:t>
      </w:r>
    </w:p>
    <w:p w:rsidR="003B435F" w:rsidRDefault="003B435F" w:rsidP="007D68C7">
      <w:pPr>
        <w:jc w:val="both"/>
        <w:rPr>
          <w:rFonts w:ascii="Arial" w:hAnsi="Arial" w:cs="Arial"/>
          <w:sz w:val="22"/>
          <w:szCs w:val="22"/>
        </w:rPr>
      </w:pPr>
    </w:p>
    <w:p w:rsidR="003B435F" w:rsidRPr="003B435F" w:rsidRDefault="003B435F" w:rsidP="003B435F">
      <w:pPr>
        <w:rPr>
          <w:rFonts w:ascii="Arial" w:hAnsi="Arial" w:cs="Arial"/>
          <w:sz w:val="22"/>
          <w:szCs w:val="22"/>
        </w:rPr>
      </w:pPr>
    </w:p>
    <w:p w:rsidR="003B435F" w:rsidRPr="003B435F" w:rsidRDefault="003B435F" w:rsidP="003B435F">
      <w:pPr>
        <w:rPr>
          <w:rFonts w:ascii="Arial" w:hAnsi="Arial" w:cs="Arial"/>
          <w:sz w:val="22"/>
          <w:szCs w:val="22"/>
        </w:rPr>
      </w:pPr>
    </w:p>
    <w:p w:rsidR="003B435F" w:rsidRDefault="003B435F" w:rsidP="003B435F">
      <w:pPr>
        <w:rPr>
          <w:rFonts w:ascii="Arial" w:hAnsi="Arial" w:cs="Arial"/>
          <w:sz w:val="22"/>
          <w:szCs w:val="22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</w:p>
    <w:p w:rsidR="003B435F" w:rsidRPr="00015A00" w:rsidRDefault="003B435F" w:rsidP="003B435F">
      <w:pPr>
        <w:ind w:left="6372" w:firstLine="708"/>
        <w:rPr>
          <w:rFonts w:ascii="Arial" w:hAnsi="Arial" w:cs="Arial"/>
          <w:b/>
          <w:sz w:val="28"/>
          <w:szCs w:val="28"/>
        </w:rPr>
      </w:pPr>
      <w:r w:rsidRPr="00015A00">
        <w:rPr>
          <w:rFonts w:ascii="Arial" w:hAnsi="Arial" w:cs="Arial"/>
          <w:b/>
          <w:sz w:val="28"/>
          <w:szCs w:val="28"/>
        </w:rPr>
        <w:lastRenderedPageBreak/>
        <w:t>WYKAZ</w:t>
      </w:r>
    </w:p>
    <w:p w:rsidR="003B435F" w:rsidRDefault="003B435F" w:rsidP="003B435F">
      <w:pPr>
        <w:ind w:firstLine="708"/>
        <w:jc w:val="center"/>
        <w:rPr>
          <w:rFonts w:ascii="Arial" w:hAnsi="Arial" w:cs="Arial"/>
          <w:b/>
        </w:rPr>
      </w:pPr>
    </w:p>
    <w:p w:rsidR="003B435F" w:rsidRPr="00015A00" w:rsidRDefault="003B435F" w:rsidP="003B435F">
      <w:pPr>
        <w:jc w:val="both"/>
        <w:rPr>
          <w:rFonts w:ascii="Arial" w:hAnsi="Arial" w:cs="Arial"/>
          <w:b/>
          <w:sz w:val="20"/>
          <w:szCs w:val="20"/>
        </w:rPr>
      </w:pPr>
      <w:r w:rsidRPr="00015A00">
        <w:rPr>
          <w:rFonts w:ascii="Arial" w:hAnsi="Arial" w:cs="Arial"/>
          <w:b/>
          <w:sz w:val="20"/>
          <w:szCs w:val="20"/>
        </w:rPr>
        <w:t>Starosta Powiatu Wrocławskiego, działając na podstawie art. 35 ust. 1 i 2 ustawy z dnia 21 sierpnia 1997 r.</w:t>
      </w:r>
      <w:r>
        <w:rPr>
          <w:rFonts w:ascii="Arial" w:hAnsi="Arial" w:cs="Arial"/>
          <w:b/>
          <w:sz w:val="20"/>
          <w:szCs w:val="20"/>
        </w:rPr>
        <w:t xml:space="preserve"> o gospodarce nieruchomościami            </w:t>
      </w:r>
      <w:r w:rsidRPr="00015A00">
        <w:rPr>
          <w:rFonts w:ascii="Arial" w:hAnsi="Arial" w:cs="Arial"/>
          <w:b/>
          <w:sz w:val="20"/>
          <w:szCs w:val="20"/>
        </w:rPr>
        <w:t>(</w:t>
      </w:r>
      <w:r w:rsidRPr="00871156">
        <w:rPr>
          <w:rFonts w:ascii="Arial" w:hAnsi="Arial" w:cs="Arial"/>
          <w:b/>
          <w:sz w:val="20"/>
          <w:szCs w:val="20"/>
        </w:rPr>
        <w:t>Dz. U. z 2010</w:t>
      </w:r>
      <w:r>
        <w:rPr>
          <w:rFonts w:ascii="Arial" w:hAnsi="Arial" w:cs="Arial"/>
          <w:b/>
          <w:sz w:val="20"/>
          <w:szCs w:val="20"/>
        </w:rPr>
        <w:t xml:space="preserve"> r. </w:t>
      </w:r>
      <w:r w:rsidRPr="00871156">
        <w:rPr>
          <w:rFonts w:ascii="Arial" w:hAnsi="Arial" w:cs="Arial"/>
          <w:b/>
          <w:sz w:val="20"/>
          <w:szCs w:val="20"/>
        </w:rPr>
        <w:t xml:space="preserve">Nr 102, poz. 651 z </w:t>
      </w:r>
      <w:proofErr w:type="spellStart"/>
      <w:r w:rsidRPr="00871156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871156">
        <w:rPr>
          <w:rFonts w:ascii="Arial" w:hAnsi="Arial" w:cs="Arial"/>
          <w:b/>
          <w:sz w:val="20"/>
          <w:szCs w:val="20"/>
        </w:rPr>
        <w:t>. zm.</w:t>
      </w:r>
      <w:r w:rsidRPr="00015A00">
        <w:rPr>
          <w:rFonts w:ascii="Arial" w:hAnsi="Arial" w:cs="Arial"/>
          <w:b/>
          <w:sz w:val="20"/>
          <w:szCs w:val="20"/>
        </w:rPr>
        <w:t>),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5A00">
        <w:rPr>
          <w:rFonts w:ascii="Arial" w:hAnsi="Arial" w:cs="Arial"/>
          <w:b/>
          <w:sz w:val="20"/>
          <w:szCs w:val="20"/>
        </w:rPr>
        <w:t>podaje do publicznej wiadomości wykaz nieruchomości przeznaczonych</w:t>
      </w:r>
      <w:r>
        <w:rPr>
          <w:rFonts w:ascii="Arial" w:hAnsi="Arial" w:cs="Arial"/>
          <w:b/>
          <w:sz w:val="20"/>
          <w:szCs w:val="20"/>
        </w:rPr>
        <w:t xml:space="preserve"> do sprzedaży </w:t>
      </w:r>
      <w:r w:rsidRPr="00015A00">
        <w:rPr>
          <w:rFonts w:ascii="Arial" w:hAnsi="Arial" w:cs="Arial"/>
          <w:b/>
          <w:sz w:val="20"/>
          <w:szCs w:val="20"/>
        </w:rPr>
        <w:t>w trybie przetargów ustnych nieograniczonych</w:t>
      </w:r>
    </w:p>
    <w:tbl>
      <w:tblPr>
        <w:tblStyle w:val="Tabela-Siatka"/>
        <w:tblpPr w:leftFromText="141" w:rightFromText="141" w:vertAnchor="text" w:horzAnchor="margin" w:tblpXSpec="center" w:tblpY="383"/>
        <w:tblW w:w="16220" w:type="dxa"/>
        <w:tblLayout w:type="fixed"/>
        <w:tblLook w:val="04A0"/>
      </w:tblPr>
      <w:tblGrid>
        <w:gridCol w:w="534"/>
        <w:gridCol w:w="1417"/>
        <w:gridCol w:w="567"/>
        <w:gridCol w:w="851"/>
        <w:gridCol w:w="1370"/>
        <w:gridCol w:w="850"/>
        <w:gridCol w:w="3686"/>
        <w:gridCol w:w="3118"/>
        <w:gridCol w:w="1418"/>
        <w:gridCol w:w="1417"/>
        <w:gridCol w:w="992"/>
      </w:tblGrid>
      <w:tr w:rsidR="003B435F" w:rsidRPr="00103D5F" w:rsidTr="00B46112">
        <w:trPr>
          <w:trHeight w:val="971"/>
        </w:trPr>
        <w:tc>
          <w:tcPr>
            <w:tcW w:w="534" w:type="dxa"/>
            <w:vMerge w:val="restart"/>
            <w:vAlign w:val="center"/>
          </w:tcPr>
          <w:p w:rsidR="003B435F" w:rsidRPr="002878DB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417" w:type="dxa"/>
            <w:vMerge w:val="restart"/>
            <w:vAlign w:val="center"/>
          </w:tcPr>
          <w:p w:rsidR="003B435F" w:rsidRPr="002878DB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Położenie nieruchomości</w:t>
            </w:r>
          </w:p>
        </w:tc>
        <w:tc>
          <w:tcPr>
            <w:tcW w:w="3638" w:type="dxa"/>
            <w:gridSpan w:val="4"/>
            <w:vAlign w:val="center"/>
          </w:tcPr>
          <w:p w:rsidR="003B435F" w:rsidRPr="002878DB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Oznaczenie nieruchomości wg katastru</w:t>
            </w:r>
          </w:p>
        </w:tc>
        <w:tc>
          <w:tcPr>
            <w:tcW w:w="3686" w:type="dxa"/>
            <w:vMerge w:val="restart"/>
            <w:vAlign w:val="center"/>
          </w:tcPr>
          <w:p w:rsidR="003B435F" w:rsidRPr="002878DB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Opis nieruchomości</w:t>
            </w:r>
          </w:p>
        </w:tc>
        <w:tc>
          <w:tcPr>
            <w:tcW w:w="3118" w:type="dxa"/>
            <w:vMerge w:val="restart"/>
            <w:vAlign w:val="center"/>
          </w:tcPr>
          <w:p w:rsidR="003B435F" w:rsidRPr="002878DB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418" w:type="dxa"/>
            <w:vMerge w:val="restart"/>
            <w:vAlign w:val="center"/>
          </w:tcPr>
          <w:p w:rsidR="003B435F" w:rsidRPr="002878DB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Forma</w:t>
            </w:r>
          </w:p>
          <w:p w:rsidR="003B435F" w:rsidRPr="002878DB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oddania nieruchomości</w:t>
            </w:r>
          </w:p>
        </w:tc>
        <w:tc>
          <w:tcPr>
            <w:tcW w:w="1417" w:type="dxa"/>
            <w:vMerge w:val="restart"/>
            <w:vAlign w:val="center"/>
          </w:tcPr>
          <w:p w:rsidR="003B435F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wywoławcza</w:t>
            </w:r>
          </w:p>
          <w:p w:rsidR="003B435F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nieruchomości netto </w:t>
            </w:r>
            <w:r w:rsidRPr="002878DB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  <w:p w:rsidR="003B435F" w:rsidRPr="002878DB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(bez podatku VAT)</w:t>
            </w:r>
          </w:p>
        </w:tc>
        <w:tc>
          <w:tcPr>
            <w:tcW w:w="992" w:type="dxa"/>
            <w:vMerge w:val="restart"/>
            <w:vAlign w:val="center"/>
          </w:tcPr>
          <w:p w:rsidR="003B435F" w:rsidRPr="002878DB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3B435F" w:rsidRPr="0017404C" w:rsidTr="00B46112">
        <w:trPr>
          <w:trHeight w:val="176"/>
        </w:trPr>
        <w:tc>
          <w:tcPr>
            <w:tcW w:w="534" w:type="dxa"/>
            <w:vMerge/>
          </w:tcPr>
          <w:p w:rsidR="003B435F" w:rsidRPr="0017404C" w:rsidRDefault="003B435F" w:rsidP="00B46112"/>
        </w:tc>
        <w:tc>
          <w:tcPr>
            <w:tcW w:w="1417" w:type="dxa"/>
            <w:vMerge/>
          </w:tcPr>
          <w:p w:rsidR="003B435F" w:rsidRPr="0017404C" w:rsidRDefault="003B435F" w:rsidP="00B46112"/>
        </w:tc>
        <w:tc>
          <w:tcPr>
            <w:tcW w:w="567" w:type="dxa"/>
            <w:vAlign w:val="center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D5F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851" w:type="dxa"/>
            <w:vAlign w:val="center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D5F">
              <w:rPr>
                <w:rFonts w:ascii="Arial" w:hAnsi="Arial" w:cs="Arial"/>
                <w:b/>
                <w:sz w:val="18"/>
                <w:szCs w:val="18"/>
              </w:rPr>
              <w:t>nr działki</w:t>
            </w:r>
          </w:p>
        </w:tc>
        <w:tc>
          <w:tcPr>
            <w:tcW w:w="1370" w:type="dxa"/>
            <w:vAlign w:val="center"/>
          </w:tcPr>
          <w:p w:rsidR="003B435F" w:rsidRPr="0017404C" w:rsidRDefault="003B435F" w:rsidP="00B46112">
            <w:pPr>
              <w:jc w:val="center"/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Nr księgi wieczystej</w:t>
            </w:r>
          </w:p>
        </w:tc>
        <w:tc>
          <w:tcPr>
            <w:tcW w:w="850" w:type="dxa"/>
            <w:vAlign w:val="center"/>
          </w:tcPr>
          <w:p w:rsidR="003B435F" w:rsidRPr="0017404C" w:rsidRDefault="003B435F" w:rsidP="00B46112">
            <w:pPr>
              <w:jc w:val="center"/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Pow. gruntu          w m</w:t>
            </w:r>
            <w:r w:rsidRPr="002878D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86" w:type="dxa"/>
            <w:vMerge/>
          </w:tcPr>
          <w:p w:rsidR="003B435F" w:rsidRPr="0017404C" w:rsidRDefault="003B435F" w:rsidP="00B46112"/>
        </w:tc>
        <w:tc>
          <w:tcPr>
            <w:tcW w:w="3118" w:type="dxa"/>
            <w:vMerge/>
          </w:tcPr>
          <w:p w:rsidR="003B435F" w:rsidRPr="0017404C" w:rsidRDefault="003B435F" w:rsidP="00B46112"/>
        </w:tc>
        <w:tc>
          <w:tcPr>
            <w:tcW w:w="1418" w:type="dxa"/>
            <w:vMerge/>
          </w:tcPr>
          <w:p w:rsidR="003B435F" w:rsidRPr="0017404C" w:rsidRDefault="003B435F" w:rsidP="00B46112"/>
        </w:tc>
        <w:tc>
          <w:tcPr>
            <w:tcW w:w="1417" w:type="dxa"/>
            <w:vMerge/>
          </w:tcPr>
          <w:p w:rsidR="003B435F" w:rsidRPr="0017404C" w:rsidRDefault="003B435F" w:rsidP="00B46112"/>
        </w:tc>
        <w:tc>
          <w:tcPr>
            <w:tcW w:w="992" w:type="dxa"/>
            <w:vMerge/>
          </w:tcPr>
          <w:p w:rsidR="003B435F" w:rsidRPr="0017404C" w:rsidRDefault="003B435F" w:rsidP="00B46112"/>
        </w:tc>
      </w:tr>
      <w:tr w:rsidR="003B435F" w:rsidRPr="0017404C" w:rsidTr="00B46112">
        <w:trPr>
          <w:trHeight w:val="146"/>
        </w:trPr>
        <w:tc>
          <w:tcPr>
            <w:tcW w:w="534" w:type="dxa"/>
            <w:vAlign w:val="center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0" w:type="dxa"/>
            <w:vAlign w:val="center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86" w:type="dxa"/>
            <w:vAlign w:val="center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18" w:type="dxa"/>
            <w:vAlign w:val="center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B435F" w:rsidRPr="00103D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3B435F" w:rsidRPr="0017404C" w:rsidTr="00B46112">
        <w:trPr>
          <w:trHeight w:val="2260"/>
        </w:trPr>
        <w:tc>
          <w:tcPr>
            <w:tcW w:w="534" w:type="dxa"/>
            <w:vAlign w:val="center"/>
          </w:tcPr>
          <w:p w:rsidR="003B435F" w:rsidRPr="002878DB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B435F" w:rsidRPr="002878DB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 xml:space="preserve">Gmina Kobierzyce, </w:t>
            </w:r>
            <w:r w:rsidRPr="002878DB">
              <w:rPr>
                <w:rFonts w:ascii="Arial" w:hAnsi="Arial" w:cs="Arial"/>
                <w:b/>
                <w:sz w:val="16"/>
                <w:szCs w:val="16"/>
              </w:rPr>
              <w:t>obręb Bielany Wrocławskie</w:t>
            </w:r>
          </w:p>
        </w:tc>
        <w:tc>
          <w:tcPr>
            <w:tcW w:w="567" w:type="dxa"/>
            <w:vAlign w:val="center"/>
          </w:tcPr>
          <w:p w:rsidR="003B435F" w:rsidRPr="002878DB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3B435F" w:rsidRPr="00ED61E5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286/12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70" w:type="dxa"/>
            <w:vAlign w:val="center"/>
          </w:tcPr>
          <w:p w:rsidR="003B435F" w:rsidRPr="002878DB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3B435F" w:rsidRPr="002878DB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00115333/2</w:t>
            </w:r>
          </w:p>
        </w:tc>
        <w:tc>
          <w:tcPr>
            <w:tcW w:w="850" w:type="dxa"/>
            <w:vAlign w:val="center"/>
          </w:tcPr>
          <w:p w:rsidR="003B435F" w:rsidRPr="00ED61E5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933</w:t>
            </w:r>
          </w:p>
        </w:tc>
        <w:tc>
          <w:tcPr>
            <w:tcW w:w="3686" w:type="dxa"/>
            <w:vAlign w:val="center"/>
          </w:tcPr>
          <w:p w:rsidR="003B435F" w:rsidRPr="002878DB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  <w:r w:rsidRPr="00871156">
              <w:rPr>
                <w:rFonts w:ascii="Arial" w:hAnsi="Arial" w:cs="Arial"/>
                <w:sz w:val="16"/>
                <w:szCs w:val="16"/>
              </w:rPr>
              <w:t>Nieruchomość gruntowa niezabudowana, położona w płn.- wsch. części wsi Bielany Wrocławskie,</w:t>
            </w:r>
            <w:r w:rsidRPr="0087115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E1DE2">
              <w:rPr>
                <w:rFonts w:ascii="Arial" w:hAnsi="Arial" w:cs="Arial"/>
                <w:sz w:val="16"/>
                <w:szCs w:val="16"/>
              </w:rPr>
              <w:t>w odległości ok. 400 m od „Węzła Bielańskiego” i autostrady A-4 oraz 300 m od ul.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1DE2">
              <w:rPr>
                <w:rFonts w:ascii="Arial" w:hAnsi="Arial" w:cs="Arial"/>
                <w:sz w:val="16"/>
                <w:szCs w:val="16"/>
              </w:rPr>
              <w:t>Wrocławskiej (droga krajowa nr 8).</w:t>
            </w:r>
            <w:r w:rsidRPr="0087115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E1DE2">
              <w:rPr>
                <w:rFonts w:ascii="Arial" w:hAnsi="Arial" w:cs="Arial"/>
                <w:sz w:val="16"/>
                <w:szCs w:val="16"/>
              </w:rPr>
              <w:t xml:space="preserve">Kształt działki: nieforemny pięciobok. </w:t>
            </w:r>
            <w:r>
              <w:rPr>
                <w:rFonts w:ascii="Arial" w:hAnsi="Arial" w:cs="Arial"/>
                <w:sz w:val="16"/>
                <w:szCs w:val="16"/>
              </w:rPr>
              <w:t xml:space="preserve">Działka obecnie stanowi nieużytek i nie posiada przyłączy mediów. </w:t>
            </w:r>
            <w:r w:rsidRPr="003E1DE2">
              <w:rPr>
                <w:rFonts w:ascii="Arial" w:hAnsi="Arial" w:cs="Arial"/>
                <w:sz w:val="16"/>
                <w:szCs w:val="16"/>
              </w:rPr>
              <w:t>Dojazd do działki z ul. Wrocławskiej, ul. Konwaliową oraz ul. Magnoliową lub Liliową o nawierzchni asfaltowej z pełnym uzbrojeniem w media.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E1DE2">
              <w:rPr>
                <w:rFonts w:ascii="Arial" w:hAnsi="Arial" w:cs="Arial"/>
                <w:sz w:val="16"/>
                <w:szCs w:val="16"/>
              </w:rPr>
              <w:t>Sąsiedztwo stanowią: grunty z  zabudową mieszkaniową i grunty niezabudowane przeznaczone na cele zabudowy mieszkaniowej.</w:t>
            </w:r>
          </w:p>
        </w:tc>
        <w:tc>
          <w:tcPr>
            <w:tcW w:w="3118" w:type="dxa"/>
            <w:vAlign w:val="center"/>
          </w:tcPr>
          <w:p w:rsidR="003B435F" w:rsidRPr="003E1DE2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  <w:r w:rsidRPr="003E1DE2">
              <w:rPr>
                <w:rFonts w:ascii="Arial" w:hAnsi="Arial" w:cs="Arial"/>
                <w:b/>
                <w:sz w:val="16"/>
                <w:szCs w:val="16"/>
              </w:rPr>
              <w:t xml:space="preserve">Teren zabudowy mieszkaniowej </w:t>
            </w:r>
            <w:r w:rsidRPr="003E1DE2">
              <w:rPr>
                <w:rFonts w:ascii="Arial" w:hAnsi="Arial" w:cs="Arial"/>
                <w:sz w:val="16"/>
                <w:szCs w:val="16"/>
              </w:rPr>
              <w:t>–przeznaczenie podstawowe:</w:t>
            </w:r>
          </w:p>
          <w:p w:rsidR="003B435F" w:rsidRPr="003E1DE2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3E1DE2">
              <w:rPr>
                <w:rFonts w:ascii="Arial" w:hAnsi="Arial" w:cs="Arial"/>
                <w:sz w:val="16"/>
                <w:szCs w:val="16"/>
              </w:rPr>
              <w:t xml:space="preserve">okalizacja budynków mieszkalnych jednorodzinnych w układzie wolnostojącym lub bliźniaczym wraz z obiektami i urządzeniami towarzyszącymi, </w:t>
            </w:r>
          </w:p>
          <w:p w:rsidR="003B435F" w:rsidRPr="002878DB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  <w:r w:rsidRPr="003E1DE2">
              <w:rPr>
                <w:rFonts w:ascii="Arial" w:hAnsi="Arial" w:cs="Arial"/>
                <w:sz w:val="16"/>
                <w:szCs w:val="16"/>
              </w:rPr>
              <w:t xml:space="preserve"> -przeznaczenie uzupełniające: w formie wbudowanej lub dobudowanej do obiektów mieszkaniowych obsługa firm i klienta i handel detaliczny, z wyłączeniem domów towarowych, hal targowych i handlowych</w:t>
            </w:r>
          </w:p>
        </w:tc>
        <w:tc>
          <w:tcPr>
            <w:tcW w:w="1418" w:type="dxa"/>
            <w:vAlign w:val="center"/>
          </w:tcPr>
          <w:p w:rsidR="003B435F" w:rsidRPr="00ED61E5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Sprzedaż</w:t>
            </w:r>
          </w:p>
          <w:p w:rsidR="003B435F" w:rsidRPr="00ED61E5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prawa</w:t>
            </w:r>
          </w:p>
          <w:p w:rsidR="003B435F" w:rsidRPr="00ED61E5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własności</w:t>
            </w:r>
          </w:p>
        </w:tc>
        <w:tc>
          <w:tcPr>
            <w:tcW w:w="1417" w:type="dxa"/>
            <w:vAlign w:val="center"/>
          </w:tcPr>
          <w:p w:rsidR="003B435F" w:rsidRPr="00ED61E5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3B435F" w:rsidRPr="002878DB" w:rsidRDefault="003B435F" w:rsidP="00B461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B435F" w:rsidRPr="0017404C" w:rsidTr="00B46112">
        <w:trPr>
          <w:trHeight w:val="2260"/>
        </w:trPr>
        <w:tc>
          <w:tcPr>
            <w:tcW w:w="534" w:type="dxa"/>
            <w:vAlign w:val="center"/>
          </w:tcPr>
          <w:p w:rsidR="003B435F" w:rsidRPr="002878DB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 xml:space="preserve">Gmina Kobierzyce, </w:t>
            </w:r>
            <w:r w:rsidRPr="00715741">
              <w:rPr>
                <w:rFonts w:ascii="Arial" w:hAnsi="Arial" w:cs="Arial"/>
                <w:b/>
                <w:sz w:val="16"/>
                <w:szCs w:val="16"/>
              </w:rPr>
              <w:t>obręb Bielany Wrocławskie</w:t>
            </w:r>
          </w:p>
        </w:tc>
        <w:tc>
          <w:tcPr>
            <w:tcW w:w="567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41">
              <w:rPr>
                <w:rFonts w:ascii="Arial" w:hAnsi="Arial" w:cs="Arial"/>
                <w:b/>
                <w:sz w:val="16"/>
                <w:szCs w:val="16"/>
              </w:rPr>
              <w:t>286/124</w:t>
            </w:r>
          </w:p>
        </w:tc>
        <w:tc>
          <w:tcPr>
            <w:tcW w:w="1370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3B435F" w:rsidRPr="00871156" w:rsidRDefault="003B435F" w:rsidP="00B461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00115333/2</w:t>
            </w:r>
          </w:p>
        </w:tc>
        <w:tc>
          <w:tcPr>
            <w:tcW w:w="850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41">
              <w:rPr>
                <w:rFonts w:ascii="Arial" w:hAnsi="Arial" w:cs="Arial"/>
                <w:b/>
                <w:sz w:val="16"/>
                <w:szCs w:val="16"/>
              </w:rPr>
              <w:t>11733</w:t>
            </w:r>
          </w:p>
        </w:tc>
        <w:tc>
          <w:tcPr>
            <w:tcW w:w="3686" w:type="dxa"/>
            <w:vAlign w:val="center"/>
          </w:tcPr>
          <w:p w:rsidR="003B435F" w:rsidRPr="00715741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Nieruchomość gruntowa niezabudowana,</w:t>
            </w:r>
          </w:p>
          <w:p w:rsidR="003B435F" w:rsidRPr="00871156" w:rsidRDefault="003B435F" w:rsidP="00B461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położona w płn.- wsch. części wsi Bielany Wrocławskie,</w:t>
            </w:r>
            <w:r w:rsidRPr="0087115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715741">
              <w:rPr>
                <w:rFonts w:ascii="Arial" w:hAnsi="Arial" w:cs="Arial"/>
                <w:sz w:val="16"/>
                <w:szCs w:val="16"/>
              </w:rPr>
              <w:t xml:space="preserve">w odległości ok. 300 m od „Węzła Bielańskiego” i autostrady A-4 oraz 400 m od ul. Wrocławskiej (droga krajowa nr 8). </w:t>
            </w:r>
            <w:r>
              <w:rPr>
                <w:rFonts w:ascii="Arial" w:hAnsi="Arial" w:cs="Arial"/>
                <w:sz w:val="16"/>
                <w:szCs w:val="16"/>
              </w:rPr>
              <w:t>Kształt działki zbliżony do prostokąta. Działka obecnie stanowi nieużytek i nie posiada przyłączy mediów. Dojazd do działki z ul. Wrocławskiej, ul. Konwaliową oraz Magnoliową i jej przedłużeniem (działką nr 286/125 – nieużytek) lub ul. Liliową i jej przedłużeniem (działką nr 286/120-nieużytek)oraz z ul. Dwa Światy poprzez działkę nr 286/121 (nieużytek).</w:t>
            </w:r>
          </w:p>
          <w:p w:rsidR="003B435F" w:rsidRPr="00871156" w:rsidRDefault="003B435F" w:rsidP="00B461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115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E1DE2">
              <w:rPr>
                <w:rFonts w:ascii="Arial" w:hAnsi="Arial" w:cs="Arial"/>
                <w:sz w:val="16"/>
                <w:szCs w:val="16"/>
              </w:rPr>
              <w:t>Sąsiedztwo stanowią: grunty niezabudowane przeznaczone na cele zabudowy mieszkaniowej.</w:t>
            </w:r>
          </w:p>
        </w:tc>
        <w:tc>
          <w:tcPr>
            <w:tcW w:w="3118" w:type="dxa"/>
            <w:vAlign w:val="center"/>
          </w:tcPr>
          <w:p w:rsidR="003B435F" w:rsidRPr="003E1DE2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  <w:r w:rsidRPr="003E1DE2">
              <w:rPr>
                <w:rFonts w:ascii="Arial" w:hAnsi="Arial" w:cs="Arial"/>
                <w:b/>
                <w:sz w:val="16"/>
                <w:szCs w:val="16"/>
              </w:rPr>
              <w:t xml:space="preserve">Teren zabudowy mieszkaniowej </w:t>
            </w:r>
            <w:r w:rsidRPr="003E1DE2">
              <w:rPr>
                <w:rFonts w:ascii="Arial" w:hAnsi="Arial" w:cs="Arial"/>
                <w:sz w:val="16"/>
                <w:szCs w:val="16"/>
              </w:rPr>
              <w:t>–przeznaczenie podstawowe:</w:t>
            </w:r>
          </w:p>
          <w:p w:rsidR="003B435F" w:rsidRPr="003E1DE2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3E1DE2">
              <w:rPr>
                <w:rFonts w:ascii="Arial" w:hAnsi="Arial" w:cs="Arial"/>
                <w:sz w:val="16"/>
                <w:szCs w:val="16"/>
              </w:rPr>
              <w:t xml:space="preserve">okalizacja budynków mieszkalnych jednorodzinnych w układzie wolnostojącym lub bliźniaczym wraz z obiektami i urządzeniami towarzyszącymi, </w:t>
            </w:r>
          </w:p>
          <w:p w:rsidR="003B435F" w:rsidRPr="00871156" w:rsidRDefault="003B435F" w:rsidP="00B4611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E1DE2">
              <w:rPr>
                <w:rFonts w:ascii="Arial" w:hAnsi="Arial" w:cs="Arial"/>
                <w:sz w:val="16"/>
                <w:szCs w:val="16"/>
              </w:rPr>
              <w:t xml:space="preserve"> -przeznaczenie uzupełniające: w formie wbudowanej lub dobudowanej do obiektów mieszkaniowych obsługa firm i klienta i handel detaliczny, z wyłączeniem domów towarowych, hal targowych i handlowych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741">
              <w:rPr>
                <w:rFonts w:ascii="Arial" w:hAnsi="Arial" w:cs="Arial"/>
                <w:b/>
                <w:sz w:val="16"/>
                <w:szCs w:val="16"/>
              </w:rPr>
              <w:t>oraz teren zabudowy mieszkaniowej i usługowo-produkcyjnej</w:t>
            </w:r>
          </w:p>
        </w:tc>
        <w:tc>
          <w:tcPr>
            <w:tcW w:w="1418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41">
              <w:rPr>
                <w:rFonts w:ascii="Arial" w:hAnsi="Arial" w:cs="Arial"/>
                <w:b/>
                <w:sz w:val="16"/>
                <w:szCs w:val="16"/>
              </w:rPr>
              <w:t>Sprzedaż</w:t>
            </w:r>
          </w:p>
          <w:p w:rsidR="003B435F" w:rsidRPr="00715741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41">
              <w:rPr>
                <w:rFonts w:ascii="Arial" w:hAnsi="Arial" w:cs="Arial"/>
                <w:b/>
                <w:sz w:val="16"/>
                <w:szCs w:val="16"/>
              </w:rPr>
              <w:t>prawa</w:t>
            </w:r>
          </w:p>
          <w:p w:rsidR="003B435F" w:rsidRPr="00715741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41">
              <w:rPr>
                <w:rFonts w:ascii="Arial" w:hAnsi="Arial" w:cs="Arial"/>
                <w:b/>
                <w:sz w:val="16"/>
                <w:szCs w:val="16"/>
              </w:rPr>
              <w:t>własności</w:t>
            </w:r>
          </w:p>
        </w:tc>
        <w:tc>
          <w:tcPr>
            <w:tcW w:w="1417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3 000 000,00</w:t>
            </w:r>
          </w:p>
        </w:tc>
        <w:tc>
          <w:tcPr>
            <w:tcW w:w="992" w:type="dxa"/>
            <w:vAlign w:val="center"/>
          </w:tcPr>
          <w:p w:rsidR="003B435F" w:rsidRPr="00871156" w:rsidRDefault="003B435F" w:rsidP="00B461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B435F" w:rsidRPr="0017404C" w:rsidTr="00B46112">
        <w:trPr>
          <w:trHeight w:val="2260"/>
        </w:trPr>
        <w:tc>
          <w:tcPr>
            <w:tcW w:w="534" w:type="dxa"/>
            <w:vAlign w:val="center"/>
          </w:tcPr>
          <w:p w:rsidR="003B43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 xml:space="preserve">Gmina Kobierzyce, </w:t>
            </w:r>
            <w:r w:rsidRPr="00715741">
              <w:rPr>
                <w:rFonts w:ascii="Arial" w:hAnsi="Arial" w:cs="Arial"/>
                <w:b/>
                <w:sz w:val="16"/>
                <w:szCs w:val="16"/>
              </w:rPr>
              <w:t>obręb Bielany Wrocławskie</w:t>
            </w:r>
          </w:p>
        </w:tc>
        <w:tc>
          <w:tcPr>
            <w:tcW w:w="567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351</w:t>
            </w:r>
          </w:p>
        </w:tc>
        <w:tc>
          <w:tcPr>
            <w:tcW w:w="1370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3B435F" w:rsidRPr="00871156" w:rsidRDefault="003B435F" w:rsidP="00B461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00115333/2</w:t>
            </w:r>
          </w:p>
        </w:tc>
        <w:tc>
          <w:tcPr>
            <w:tcW w:w="850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2044</w:t>
            </w:r>
          </w:p>
        </w:tc>
        <w:tc>
          <w:tcPr>
            <w:tcW w:w="3686" w:type="dxa"/>
            <w:vAlign w:val="center"/>
          </w:tcPr>
          <w:p w:rsidR="003B435F" w:rsidRPr="00871156" w:rsidRDefault="003B435F" w:rsidP="00B461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1156">
              <w:rPr>
                <w:rFonts w:ascii="Arial" w:hAnsi="Arial" w:cs="Arial"/>
                <w:sz w:val="16"/>
                <w:szCs w:val="16"/>
              </w:rPr>
              <w:t>Nieruchomość gruntowa niezabudowana, położona w płn.- wsch. części wsi Bielany Wrocławskie</w:t>
            </w:r>
            <w:r w:rsidRPr="00715741">
              <w:rPr>
                <w:rFonts w:ascii="Arial" w:hAnsi="Arial" w:cs="Arial"/>
                <w:sz w:val="16"/>
                <w:szCs w:val="16"/>
              </w:rPr>
              <w:t>,</w:t>
            </w:r>
            <w:r w:rsidRPr="0087115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715741">
              <w:rPr>
                <w:rFonts w:ascii="Arial" w:hAnsi="Arial" w:cs="Arial"/>
                <w:sz w:val="16"/>
                <w:szCs w:val="16"/>
              </w:rPr>
              <w:t xml:space="preserve">w odległości ok. 300 m od „Węzła Bielańskiego” i autostrady A-4 oraz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15741">
              <w:rPr>
                <w:rFonts w:ascii="Arial" w:hAnsi="Arial" w:cs="Arial"/>
                <w:sz w:val="16"/>
                <w:szCs w:val="16"/>
              </w:rPr>
              <w:t xml:space="preserve">00 m od ul. Wrocławskiej (droga krajowa nr 8). </w:t>
            </w:r>
            <w:r>
              <w:rPr>
                <w:rFonts w:ascii="Arial" w:hAnsi="Arial" w:cs="Arial"/>
                <w:sz w:val="16"/>
                <w:szCs w:val="16"/>
              </w:rPr>
              <w:t>Kształt działki :nieforemny sześciobok. Działka obecnie stanowi nieużytek i nie posiada przyłączy mediów. Dojazd do działki z ul. Wrocławskiej, ul. Konwaliową oraz ul. Liliową o nawierzchni asfaltowej z pełnym uzbrojeniem w media.</w:t>
            </w:r>
          </w:p>
          <w:p w:rsidR="003B435F" w:rsidRPr="00871156" w:rsidRDefault="003B435F" w:rsidP="00B461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115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E1DE2">
              <w:rPr>
                <w:rFonts w:ascii="Arial" w:hAnsi="Arial" w:cs="Arial"/>
                <w:sz w:val="16"/>
                <w:szCs w:val="16"/>
              </w:rPr>
              <w:t>Sąsiedztwo stanowią: grunty z  zabudową mieszkaniową</w:t>
            </w:r>
            <w:r>
              <w:rPr>
                <w:rFonts w:ascii="Arial" w:hAnsi="Arial" w:cs="Arial"/>
                <w:sz w:val="16"/>
                <w:szCs w:val="16"/>
              </w:rPr>
              <w:t>, rów melioracyjny i</w:t>
            </w:r>
            <w:r w:rsidRPr="003E1DE2">
              <w:rPr>
                <w:rFonts w:ascii="Arial" w:hAnsi="Arial" w:cs="Arial"/>
                <w:sz w:val="16"/>
                <w:szCs w:val="16"/>
              </w:rPr>
              <w:t xml:space="preserve"> grunty niezabudowane przeznaczone na cele zabudowy mieszkaniowej.</w:t>
            </w:r>
          </w:p>
        </w:tc>
        <w:tc>
          <w:tcPr>
            <w:tcW w:w="3118" w:type="dxa"/>
            <w:vAlign w:val="center"/>
          </w:tcPr>
          <w:p w:rsidR="003B435F" w:rsidRPr="003E1DE2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  <w:r w:rsidRPr="003E1DE2">
              <w:rPr>
                <w:rFonts w:ascii="Arial" w:hAnsi="Arial" w:cs="Arial"/>
                <w:b/>
                <w:sz w:val="16"/>
                <w:szCs w:val="16"/>
              </w:rPr>
              <w:t xml:space="preserve">Teren zabudowy mieszkaniowej </w:t>
            </w:r>
            <w:r w:rsidRPr="003E1DE2">
              <w:rPr>
                <w:rFonts w:ascii="Arial" w:hAnsi="Arial" w:cs="Arial"/>
                <w:sz w:val="16"/>
                <w:szCs w:val="16"/>
              </w:rPr>
              <w:t>–przeznaczenie podstawowe:</w:t>
            </w:r>
          </w:p>
          <w:p w:rsidR="003B435F" w:rsidRPr="003E1DE2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3E1DE2">
              <w:rPr>
                <w:rFonts w:ascii="Arial" w:hAnsi="Arial" w:cs="Arial"/>
                <w:sz w:val="16"/>
                <w:szCs w:val="16"/>
              </w:rPr>
              <w:t xml:space="preserve">okalizacja budynków mieszkalnych jednorodzinnych w układzie wolnostojącym lub bliźniaczym wraz z obiektami i urządzeniami towarzyszącymi, </w:t>
            </w:r>
          </w:p>
          <w:p w:rsidR="003B435F" w:rsidRPr="00871156" w:rsidRDefault="003B435F" w:rsidP="00B4611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E1DE2">
              <w:rPr>
                <w:rFonts w:ascii="Arial" w:hAnsi="Arial" w:cs="Arial"/>
                <w:sz w:val="16"/>
                <w:szCs w:val="16"/>
              </w:rPr>
              <w:t xml:space="preserve"> -przeznaczenie uzupełniające: w formie wbudowanej lub dobudowanej do obiektów mieszkaniowych obsługa firm i klienta i handel detaliczny, z wyłączeniem domów towarowych, hal targowych i handlowych</w:t>
            </w:r>
          </w:p>
        </w:tc>
        <w:tc>
          <w:tcPr>
            <w:tcW w:w="1418" w:type="dxa"/>
            <w:vAlign w:val="center"/>
          </w:tcPr>
          <w:p w:rsidR="003B435F" w:rsidRPr="009831EA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31EA">
              <w:rPr>
                <w:rFonts w:ascii="Arial" w:hAnsi="Arial" w:cs="Arial"/>
                <w:b/>
                <w:sz w:val="16"/>
                <w:szCs w:val="16"/>
              </w:rPr>
              <w:t>Sprzedaż</w:t>
            </w:r>
          </w:p>
          <w:p w:rsidR="003B435F" w:rsidRPr="009831EA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31EA">
              <w:rPr>
                <w:rFonts w:ascii="Arial" w:hAnsi="Arial" w:cs="Arial"/>
                <w:b/>
                <w:sz w:val="16"/>
                <w:szCs w:val="16"/>
              </w:rPr>
              <w:t>prawa</w:t>
            </w:r>
          </w:p>
          <w:p w:rsidR="003B435F" w:rsidRPr="00871156" w:rsidRDefault="003B435F" w:rsidP="00B4611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831EA">
              <w:rPr>
                <w:rFonts w:ascii="Arial" w:hAnsi="Arial" w:cs="Arial"/>
                <w:b/>
                <w:sz w:val="16"/>
                <w:szCs w:val="16"/>
              </w:rPr>
              <w:t>własności</w:t>
            </w:r>
          </w:p>
        </w:tc>
        <w:tc>
          <w:tcPr>
            <w:tcW w:w="1417" w:type="dxa"/>
            <w:vAlign w:val="center"/>
          </w:tcPr>
          <w:p w:rsidR="003B435F" w:rsidRPr="009831EA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500 000,00</w:t>
            </w:r>
          </w:p>
        </w:tc>
        <w:tc>
          <w:tcPr>
            <w:tcW w:w="992" w:type="dxa"/>
            <w:vAlign w:val="center"/>
          </w:tcPr>
          <w:p w:rsidR="003B435F" w:rsidRPr="009831EA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35F" w:rsidRPr="0017404C" w:rsidTr="00B46112">
        <w:trPr>
          <w:trHeight w:val="2260"/>
        </w:trPr>
        <w:tc>
          <w:tcPr>
            <w:tcW w:w="534" w:type="dxa"/>
            <w:vAlign w:val="center"/>
          </w:tcPr>
          <w:p w:rsidR="003B435F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 xml:space="preserve">Gmina Kobierzyce, </w:t>
            </w:r>
            <w:r w:rsidRPr="00715741">
              <w:rPr>
                <w:rFonts w:ascii="Arial" w:hAnsi="Arial" w:cs="Arial"/>
                <w:b/>
                <w:sz w:val="16"/>
                <w:szCs w:val="16"/>
              </w:rPr>
              <w:t>obręb Bielany Wrocławskie</w:t>
            </w:r>
          </w:p>
        </w:tc>
        <w:tc>
          <w:tcPr>
            <w:tcW w:w="567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352</w:t>
            </w:r>
          </w:p>
        </w:tc>
        <w:tc>
          <w:tcPr>
            <w:tcW w:w="1370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3B435F" w:rsidRPr="00871156" w:rsidRDefault="003B435F" w:rsidP="00B461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00115333/2</w:t>
            </w:r>
          </w:p>
        </w:tc>
        <w:tc>
          <w:tcPr>
            <w:tcW w:w="850" w:type="dxa"/>
            <w:vAlign w:val="center"/>
          </w:tcPr>
          <w:p w:rsidR="003B435F" w:rsidRPr="00715741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13609</w:t>
            </w:r>
          </w:p>
        </w:tc>
        <w:tc>
          <w:tcPr>
            <w:tcW w:w="3686" w:type="dxa"/>
            <w:vAlign w:val="center"/>
          </w:tcPr>
          <w:p w:rsidR="003B435F" w:rsidRDefault="003B435F" w:rsidP="00B461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1156">
              <w:rPr>
                <w:rFonts w:ascii="Arial" w:hAnsi="Arial" w:cs="Arial"/>
                <w:sz w:val="16"/>
                <w:szCs w:val="16"/>
              </w:rPr>
              <w:t>Nieruchomość gruntowa niezabudowana, położona w płn.- wsch. części wsi Bielany Wrocławskie,</w:t>
            </w:r>
            <w:r w:rsidRPr="0087115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E1DE2">
              <w:rPr>
                <w:rFonts w:ascii="Arial" w:hAnsi="Arial" w:cs="Arial"/>
                <w:sz w:val="16"/>
                <w:szCs w:val="16"/>
              </w:rPr>
              <w:t xml:space="preserve">w odległości ok.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E1DE2">
              <w:rPr>
                <w:rFonts w:ascii="Arial" w:hAnsi="Arial" w:cs="Arial"/>
                <w:sz w:val="16"/>
                <w:szCs w:val="16"/>
              </w:rPr>
              <w:t xml:space="preserve">00 m od „Węzła Bielańskiego” i autostrady A-4 </w:t>
            </w:r>
            <w:r w:rsidRPr="006979DD">
              <w:rPr>
                <w:rFonts w:ascii="Arial" w:hAnsi="Arial" w:cs="Arial"/>
                <w:sz w:val="16"/>
                <w:szCs w:val="16"/>
              </w:rPr>
              <w:t>oraz 400 m od ul. Wrocławskiej (droga krajowa nr 8).</w:t>
            </w:r>
            <w:r w:rsidRPr="006979D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979DD">
              <w:rPr>
                <w:rFonts w:ascii="Arial" w:hAnsi="Arial" w:cs="Arial"/>
                <w:sz w:val="16"/>
                <w:szCs w:val="16"/>
              </w:rPr>
              <w:t>Kształt działki zbliżony do prostokąta. Działka obecnie stanowi nieużytek i nie posiada przyłączy mediów.</w:t>
            </w:r>
            <w:r w:rsidRPr="006979D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3B435F" w:rsidRPr="002A2FDD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  <w:r w:rsidRPr="002A2FDD">
              <w:rPr>
                <w:rFonts w:ascii="Arial" w:hAnsi="Arial" w:cs="Arial"/>
                <w:sz w:val="16"/>
                <w:szCs w:val="16"/>
              </w:rPr>
              <w:t>Dojazd do działki z ul. Wrocławskiej, ul. Konwaliową oraz ul. Liliową i jej przedłużeniem (działką nr 286/120-nieużytek)oraz z ul. Dwa Światy poprzez działki nr: 286/121 i 286/42 nieużytki).</w:t>
            </w:r>
          </w:p>
          <w:p w:rsidR="003B435F" w:rsidRPr="00871156" w:rsidRDefault="003B435F" w:rsidP="00B461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979D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E1DE2">
              <w:rPr>
                <w:rFonts w:ascii="Arial" w:hAnsi="Arial" w:cs="Arial"/>
                <w:sz w:val="16"/>
                <w:szCs w:val="16"/>
              </w:rPr>
              <w:t>Sąsiedztwo stanowią: grunty niezabudowane przeznaczone na cele zabudowy mieszkaniowej</w:t>
            </w:r>
            <w:r>
              <w:rPr>
                <w:rFonts w:ascii="Arial" w:hAnsi="Arial" w:cs="Arial"/>
                <w:sz w:val="16"/>
                <w:szCs w:val="16"/>
              </w:rPr>
              <w:t xml:space="preserve"> i zabudowy usługowo-produkcyjnej.</w:t>
            </w:r>
          </w:p>
        </w:tc>
        <w:tc>
          <w:tcPr>
            <w:tcW w:w="3118" w:type="dxa"/>
            <w:vAlign w:val="center"/>
          </w:tcPr>
          <w:p w:rsidR="003B435F" w:rsidRPr="003E1DE2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  <w:r w:rsidRPr="003E1DE2">
              <w:rPr>
                <w:rFonts w:ascii="Arial" w:hAnsi="Arial" w:cs="Arial"/>
                <w:b/>
                <w:sz w:val="16"/>
                <w:szCs w:val="16"/>
              </w:rPr>
              <w:t xml:space="preserve">Teren zabudowy mieszkaniowej </w:t>
            </w:r>
            <w:r w:rsidRPr="003E1DE2">
              <w:rPr>
                <w:rFonts w:ascii="Arial" w:hAnsi="Arial" w:cs="Arial"/>
                <w:sz w:val="16"/>
                <w:szCs w:val="16"/>
              </w:rPr>
              <w:t>–przeznaczenie podstawowe:</w:t>
            </w:r>
          </w:p>
          <w:p w:rsidR="003B435F" w:rsidRPr="003E1DE2" w:rsidRDefault="003B435F" w:rsidP="00B461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3E1DE2">
              <w:rPr>
                <w:rFonts w:ascii="Arial" w:hAnsi="Arial" w:cs="Arial"/>
                <w:sz w:val="16"/>
                <w:szCs w:val="16"/>
              </w:rPr>
              <w:t xml:space="preserve">okalizacja budynków mieszkalnych jednorodzinnych w układzie wolnostojącym lub bliźniaczym wraz z obiektami i urządzeniami towarzyszącymi, </w:t>
            </w:r>
          </w:p>
          <w:p w:rsidR="003B435F" w:rsidRPr="00871156" w:rsidRDefault="003B435F" w:rsidP="00B4611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E1DE2">
              <w:rPr>
                <w:rFonts w:ascii="Arial" w:hAnsi="Arial" w:cs="Arial"/>
                <w:sz w:val="16"/>
                <w:szCs w:val="16"/>
              </w:rPr>
              <w:t xml:space="preserve"> -przeznaczenie uzupełniające: w formie wbudowanej lub dobudowanej do obiektów mieszkaniowych obsługa firm i klienta i handel detaliczny, z wyłączeniem domów towarowych, hal targowych i handlowych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741">
              <w:rPr>
                <w:rFonts w:ascii="Arial" w:hAnsi="Arial" w:cs="Arial"/>
                <w:b/>
                <w:sz w:val="16"/>
                <w:szCs w:val="16"/>
              </w:rPr>
              <w:t>oraz teren zabudowy mieszkaniowej i usługowo-produkcyjnej</w:t>
            </w:r>
          </w:p>
        </w:tc>
        <w:tc>
          <w:tcPr>
            <w:tcW w:w="1418" w:type="dxa"/>
            <w:vAlign w:val="center"/>
          </w:tcPr>
          <w:p w:rsidR="003B435F" w:rsidRPr="006979DD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9DD">
              <w:rPr>
                <w:rFonts w:ascii="Arial" w:hAnsi="Arial" w:cs="Arial"/>
                <w:b/>
                <w:sz w:val="16"/>
                <w:szCs w:val="16"/>
              </w:rPr>
              <w:t>Sprzedaż</w:t>
            </w:r>
          </w:p>
          <w:p w:rsidR="003B435F" w:rsidRPr="006979DD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9DD">
              <w:rPr>
                <w:rFonts w:ascii="Arial" w:hAnsi="Arial" w:cs="Arial"/>
                <w:b/>
                <w:sz w:val="16"/>
                <w:szCs w:val="16"/>
              </w:rPr>
              <w:t>prawa</w:t>
            </w:r>
          </w:p>
          <w:p w:rsidR="003B435F" w:rsidRPr="00871156" w:rsidRDefault="003B435F" w:rsidP="00B461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979DD">
              <w:rPr>
                <w:rFonts w:ascii="Arial" w:hAnsi="Arial" w:cs="Arial"/>
                <w:b/>
                <w:sz w:val="16"/>
                <w:szCs w:val="16"/>
              </w:rPr>
              <w:t>własności</w:t>
            </w:r>
          </w:p>
        </w:tc>
        <w:tc>
          <w:tcPr>
            <w:tcW w:w="1417" w:type="dxa"/>
            <w:vAlign w:val="center"/>
          </w:tcPr>
          <w:p w:rsidR="003B435F" w:rsidRPr="006979DD" w:rsidRDefault="003B435F" w:rsidP="00B46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3 500 000,00</w:t>
            </w:r>
          </w:p>
        </w:tc>
        <w:tc>
          <w:tcPr>
            <w:tcW w:w="992" w:type="dxa"/>
            <w:vAlign w:val="center"/>
          </w:tcPr>
          <w:p w:rsidR="003B435F" w:rsidRPr="00871156" w:rsidRDefault="003B435F" w:rsidP="00B461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3B435F" w:rsidRDefault="003B435F" w:rsidP="003B435F">
      <w:pPr>
        <w:jc w:val="both"/>
        <w:rPr>
          <w:rFonts w:ascii="Arial" w:hAnsi="Arial" w:cs="Arial"/>
        </w:rPr>
      </w:pPr>
    </w:p>
    <w:p w:rsidR="003B435F" w:rsidRDefault="003B435F" w:rsidP="003B435F">
      <w:pPr>
        <w:jc w:val="both"/>
        <w:rPr>
          <w:rFonts w:ascii="Arial" w:hAnsi="Arial" w:cs="Arial"/>
        </w:rPr>
      </w:pPr>
    </w:p>
    <w:p w:rsidR="003B435F" w:rsidRDefault="003B435F" w:rsidP="003B435F">
      <w:pPr>
        <w:jc w:val="both"/>
        <w:rPr>
          <w:rFonts w:ascii="Arial" w:hAnsi="Arial" w:cs="Arial"/>
        </w:rPr>
      </w:pPr>
    </w:p>
    <w:p w:rsidR="003B435F" w:rsidRPr="00BF56A3" w:rsidRDefault="003B435F" w:rsidP="003B435F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BF56A3">
        <w:rPr>
          <w:rFonts w:ascii="Arial" w:hAnsi="Arial" w:cs="Arial"/>
          <w:sz w:val="20"/>
          <w:szCs w:val="20"/>
        </w:rPr>
        <w:t xml:space="preserve">Niniejszy wykaz podaje się do publicznej wiadomości na okres 21 dni, tj. </w:t>
      </w:r>
      <w:r w:rsidRPr="00BF56A3">
        <w:rPr>
          <w:rFonts w:ascii="Arial" w:hAnsi="Arial" w:cs="Arial"/>
          <w:b/>
          <w:sz w:val="20"/>
          <w:szCs w:val="20"/>
        </w:rPr>
        <w:t xml:space="preserve">od dnia </w:t>
      </w:r>
      <w:r>
        <w:rPr>
          <w:rFonts w:ascii="Arial" w:hAnsi="Arial" w:cs="Arial"/>
          <w:b/>
          <w:sz w:val="20"/>
          <w:szCs w:val="20"/>
        </w:rPr>
        <w:t>09.08. 2011</w:t>
      </w:r>
      <w:r w:rsidRPr="00BF56A3">
        <w:rPr>
          <w:rFonts w:ascii="Arial" w:hAnsi="Arial" w:cs="Arial"/>
          <w:b/>
          <w:sz w:val="20"/>
          <w:szCs w:val="20"/>
        </w:rPr>
        <w:t xml:space="preserve"> r. do</w:t>
      </w:r>
      <w:r>
        <w:rPr>
          <w:rFonts w:ascii="Arial" w:hAnsi="Arial" w:cs="Arial"/>
          <w:b/>
          <w:sz w:val="20"/>
          <w:szCs w:val="20"/>
        </w:rPr>
        <w:t xml:space="preserve"> 30.08.2011</w:t>
      </w:r>
      <w:r w:rsidRPr="00BF56A3">
        <w:rPr>
          <w:rFonts w:ascii="Arial" w:hAnsi="Arial" w:cs="Arial"/>
          <w:b/>
          <w:sz w:val="20"/>
          <w:szCs w:val="20"/>
        </w:rPr>
        <w:t xml:space="preserve"> r.</w:t>
      </w:r>
    </w:p>
    <w:p w:rsidR="003B435F" w:rsidRDefault="003B435F" w:rsidP="003B435F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BF56A3">
        <w:rPr>
          <w:rFonts w:ascii="Arial" w:hAnsi="Arial" w:cs="Arial"/>
          <w:sz w:val="20"/>
          <w:szCs w:val="20"/>
        </w:rPr>
        <w:t xml:space="preserve">Osoby fizyczne i prawne, którym na mocy art. 34 ust. 1 </w:t>
      </w:r>
      <w:proofErr w:type="spellStart"/>
      <w:r w:rsidRPr="00BF56A3">
        <w:rPr>
          <w:rFonts w:ascii="Arial" w:hAnsi="Arial" w:cs="Arial"/>
          <w:sz w:val="20"/>
          <w:szCs w:val="20"/>
        </w:rPr>
        <w:t>pkt</w:t>
      </w:r>
      <w:proofErr w:type="spellEnd"/>
      <w:r w:rsidRPr="00BF56A3">
        <w:rPr>
          <w:rFonts w:ascii="Arial" w:hAnsi="Arial" w:cs="Arial"/>
          <w:sz w:val="20"/>
          <w:szCs w:val="20"/>
        </w:rPr>
        <w:t xml:space="preserve"> 1 i 2 ustawy z dnia 21 sierpnia 1997 r. o gospodarce nieruchomościami przysługuje pierwszeństwo w nabyciu przedmiotowej nieruchomości winny złożyć wniosek w terminie do</w:t>
      </w:r>
      <w:r w:rsidRPr="00BF56A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20.09. 2011</w:t>
      </w:r>
      <w:r w:rsidRPr="00BF56A3">
        <w:rPr>
          <w:rFonts w:ascii="Arial" w:hAnsi="Arial" w:cs="Arial"/>
          <w:b/>
          <w:sz w:val="20"/>
          <w:szCs w:val="20"/>
        </w:rPr>
        <w:t xml:space="preserve"> r.</w:t>
      </w:r>
    </w:p>
    <w:p w:rsidR="003B435F" w:rsidRPr="00BF56A3" w:rsidRDefault="003B435F" w:rsidP="003B43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BF56A3">
        <w:rPr>
          <w:rFonts w:ascii="Arial" w:hAnsi="Arial" w:cs="Arial"/>
          <w:sz w:val="20"/>
          <w:szCs w:val="20"/>
        </w:rPr>
        <w:t>Wymienione nieruchomości będą przedmiotem przetargów ustnych nieograniczonych, których termin, miejsce i warunki zostaną podane do publiczn</w:t>
      </w:r>
      <w:r>
        <w:rPr>
          <w:rFonts w:ascii="Arial" w:hAnsi="Arial" w:cs="Arial"/>
          <w:sz w:val="20"/>
          <w:szCs w:val="20"/>
        </w:rPr>
        <w:t xml:space="preserve">ej wiadomości </w:t>
      </w:r>
      <w:r w:rsidRPr="00BF56A3">
        <w:rPr>
          <w:rFonts w:ascii="Arial" w:hAnsi="Arial" w:cs="Arial"/>
          <w:sz w:val="20"/>
          <w:szCs w:val="20"/>
        </w:rPr>
        <w:t>w odrębnym ogłoszeniu.</w:t>
      </w:r>
    </w:p>
    <w:p w:rsidR="003B435F" w:rsidRPr="00BF56A3" w:rsidRDefault="003B435F" w:rsidP="003B435F">
      <w:pPr>
        <w:ind w:firstLine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56A3">
        <w:rPr>
          <w:rFonts w:ascii="Arial" w:hAnsi="Arial" w:cs="Arial"/>
          <w:sz w:val="20"/>
          <w:szCs w:val="20"/>
        </w:rPr>
        <w:t xml:space="preserve">Bliższych informacji o nieruchomościach zamieszczonych w wykazie można zasięgnąć w </w:t>
      </w:r>
      <w:r w:rsidRPr="00BF56A3">
        <w:rPr>
          <w:rFonts w:ascii="Arial" w:hAnsi="Arial" w:cs="Arial"/>
          <w:b/>
          <w:sz w:val="20"/>
          <w:szCs w:val="20"/>
        </w:rPr>
        <w:t>Starostwie Powiatowym we Wrocławiu, Kościuszki 131,</w:t>
      </w:r>
      <w:r w:rsidRPr="00BF56A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200FC">
        <w:rPr>
          <w:rFonts w:ascii="Arial" w:hAnsi="Arial" w:cs="Arial"/>
          <w:b/>
          <w:sz w:val="20"/>
          <w:szCs w:val="20"/>
        </w:rPr>
        <w:t>pokój nr 234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F56A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F56A3">
        <w:rPr>
          <w:rFonts w:ascii="Arial" w:hAnsi="Arial" w:cs="Arial"/>
          <w:b/>
          <w:sz w:val="20"/>
          <w:szCs w:val="20"/>
        </w:rPr>
        <w:t>albo telefonicznie pod nr (71) 72-21-70</w:t>
      </w:r>
      <w:r>
        <w:rPr>
          <w:rFonts w:ascii="Arial" w:hAnsi="Arial" w:cs="Arial"/>
          <w:b/>
          <w:sz w:val="20"/>
          <w:szCs w:val="20"/>
        </w:rPr>
        <w:t xml:space="preserve">7 </w:t>
      </w:r>
      <w:r w:rsidRPr="00BF56A3">
        <w:rPr>
          <w:rFonts w:ascii="Arial" w:hAnsi="Arial" w:cs="Arial"/>
          <w:b/>
          <w:sz w:val="20"/>
          <w:szCs w:val="20"/>
        </w:rPr>
        <w:t>od poniedziałku do piątku w godz. 7.45-15.45.</w:t>
      </w:r>
    </w:p>
    <w:p w:rsidR="003F4E3A" w:rsidRPr="003B435F" w:rsidRDefault="003F4E3A" w:rsidP="003B435F">
      <w:pPr>
        <w:rPr>
          <w:rFonts w:ascii="Arial" w:hAnsi="Arial" w:cs="Arial"/>
          <w:sz w:val="22"/>
          <w:szCs w:val="22"/>
        </w:rPr>
      </w:pPr>
    </w:p>
    <w:sectPr w:rsidR="003F4E3A" w:rsidRPr="003B435F" w:rsidSect="003B43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08E9"/>
    <w:rsid w:val="000917C4"/>
    <w:rsid w:val="000A4010"/>
    <w:rsid w:val="000F29E8"/>
    <w:rsid w:val="000F4738"/>
    <w:rsid w:val="001B3963"/>
    <w:rsid w:val="00211DB8"/>
    <w:rsid w:val="00232B79"/>
    <w:rsid w:val="0027334A"/>
    <w:rsid w:val="003608E9"/>
    <w:rsid w:val="003B435F"/>
    <w:rsid w:val="003F4E3A"/>
    <w:rsid w:val="005374B3"/>
    <w:rsid w:val="0064142E"/>
    <w:rsid w:val="007353CB"/>
    <w:rsid w:val="00766458"/>
    <w:rsid w:val="00770DB2"/>
    <w:rsid w:val="00790199"/>
    <w:rsid w:val="007D68C7"/>
    <w:rsid w:val="007F6AC6"/>
    <w:rsid w:val="00835DE2"/>
    <w:rsid w:val="008E7B54"/>
    <w:rsid w:val="009A5032"/>
    <w:rsid w:val="009F4C66"/>
    <w:rsid w:val="00AB2BB2"/>
    <w:rsid w:val="00DB536B"/>
    <w:rsid w:val="00E30A41"/>
    <w:rsid w:val="00E32F30"/>
    <w:rsid w:val="00E83D2D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4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MHR</cp:lastModifiedBy>
  <cp:revision>3</cp:revision>
  <cp:lastPrinted>2011-05-23T10:40:00Z</cp:lastPrinted>
  <dcterms:created xsi:type="dcterms:W3CDTF">2011-08-09T10:24:00Z</dcterms:created>
  <dcterms:modified xsi:type="dcterms:W3CDTF">2011-08-09T10:24:00Z</dcterms:modified>
</cp:coreProperties>
</file>