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E" w:rsidRDefault="00A321BE" w:rsidP="003608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Starosta Powiatu Wrocławskiego informuje,</w:t>
      </w:r>
    </w:p>
    <w:p w:rsidR="00A321BE" w:rsidRDefault="00A321BE" w:rsidP="003608E9">
      <w:pPr>
        <w:jc w:val="center"/>
        <w:rPr>
          <w:rFonts w:ascii="Arial" w:hAnsi="Arial" w:cs="Arial"/>
          <w:b/>
          <w:bCs/>
        </w:rPr>
      </w:pPr>
    </w:p>
    <w:p w:rsidR="00A321BE" w:rsidRDefault="00A321BE" w:rsidP="003608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608E9">
        <w:rPr>
          <w:rFonts w:ascii="Arial" w:hAnsi="Arial" w:cs="Arial"/>
          <w:b/>
          <w:bCs/>
          <w:sz w:val="18"/>
          <w:szCs w:val="18"/>
        </w:rPr>
        <w:t>że  zgodnie z art. 35 ust. 1  ustawy z dnia 21 sierpnia 1997 r</w:t>
      </w:r>
      <w:r>
        <w:rPr>
          <w:rFonts w:ascii="Arial" w:hAnsi="Arial" w:cs="Arial"/>
          <w:b/>
          <w:bCs/>
          <w:sz w:val="18"/>
          <w:szCs w:val="18"/>
        </w:rPr>
        <w:t xml:space="preserve">. o gospodarce nieruchomościami                </w:t>
      </w:r>
      <w:r w:rsidRPr="003608E9">
        <w:rPr>
          <w:rFonts w:ascii="Arial" w:hAnsi="Arial" w:cs="Arial"/>
          <w:b/>
          <w:bCs/>
          <w:sz w:val="18"/>
          <w:szCs w:val="18"/>
        </w:rPr>
        <w:t>/Dz. U. z 2004 r. Nr 261, poz. 2603 z późn. zm./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p w:rsidR="00A321BE" w:rsidRPr="003608E9" w:rsidRDefault="00A321BE" w:rsidP="003608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321BE" w:rsidRPr="007F6AC6" w:rsidRDefault="00A321BE" w:rsidP="003608E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08E9">
        <w:rPr>
          <w:rFonts w:ascii="Arial" w:hAnsi="Arial" w:cs="Arial"/>
          <w:sz w:val="22"/>
          <w:szCs w:val="22"/>
        </w:rPr>
        <w:t>na tablicy ogłoszeń Wydziału Geodezji i Gospodarki Nieruchomościami,</w:t>
      </w:r>
      <w:r>
        <w:rPr>
          <w:rFonts w:ascii="Arial" w:hAnsi="Arial" w:cs="Arial"/>
          <w:sz w:val="22"/>
          <w:szCs w:val="22"/>
        </w:rPr>
        <w:t xml:space="preserve"> </w:t>
      </w:r>
      <w:r w:rsidRPr="003608E9">
        <w:rPr>
          <w:rFonts w:ascii="Arial" w:hAnsi="Arial" w:cs="Arial"/>
          <w:sz w:val="22"/>
          <w:szCs w:val="22"/>
        </w:rPr>
        <w:t>w siedzibie Starostwa Powiatowego we Wrocławiu, przy ul. Podwale 28, wywieszono do publicznej wiadomości na okres 21 dni</w:t>
      </w:r>
      <w:r>
        <w:rPr>
          <w:rFonts w:ascii="Arial" w:hAnsi="Arial" w:cs="Arial"/>
          <w:b/>
          <w:bCs/>
        </w:rPr>
        <w:t xml:space="preserve"> </w:t>
      </w:r>
      <w:r w:rsidRPr="007F6AC6">
        <w:rPr>
          <w:rFonts w:ascii="Arial" w:hAnsi="Arial" w:cs="Arial"/>
          <w:b/>
          <w:bCs/>
          <w:sz w:val="22"/>
          <w:szCs w:val="22"/>
        </w:rPr>
        <w:t>wykaz nieruchomości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790199">
        <w:rPr>
          <w:rFonts w:ascii="Arial" w:hAnsi="Arial" w:cs="Arial"/>
          <w:b/>
          <w:bCs/>
          <w:sz w:val="22"/>
          <w:szCs w:val="22"/>
        </w:rPr>
        <w:t>stanowiącej w</w:t>
      </w:r>
      <w:r>
        <w:rPr>
          <w:rFonts w:ascii="Arial" w:hAnsi="Arial" w:cs="Arial"/>
          <w:b/>
          <w:bCs/>
          <w:sz w:val="22"/>
          <w:szCs w:val="22"/>
        </w:rPr>
        <w:t>spółwłasność</w:t>
      </w:r>
      <w:r w:rsidRPr="00790199">
        <w:rPr>
          <w:rFonts w:ascii="Arial" w:hAnsi="Arial" w:cs="Arial"/>
          <w:b/>
          <w:bCs/>
          <w:sz w:val="22"/>
          <w:szCs w:val="22"/>
        </w:rPr>
        <w:t xml:space="preserve"> Skarbu Państwa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 przeznacz</w:t>
      </w:r>
      <w:r>
        <w:rPr>
          <w:rFonts w:ascii="Arial" w:hAnsi="Arial" w:cs="Arial"/>
          <w:b/>
          <w:bCs/>
          <w:sz w:val="22"/>
          <w:szCs w:val="22"/>
        </w:rPr>
        <w:t xml:space="preserve">onej do sprzedaży 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w trybie </w:t>
      </w:r>
      <w:r>
        <w:rPr>
          <w:rFonts w:ascii="Arial" w:hAnsi="Arial" w:cs="Arial"/>
          <w:b/>
          <w:bCs/>
          <w:sz w:val="22"/>
          <w:szCs w:val="22"/>
        </w:rPr>
        <w:t xml:space="preserve">bezprzetargowym. Przedmiotem sprzedaży jest udział Skarbu Państwa w wysokości ½ części w prawie własności nieruchomości, oznaczonej 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w operacie ewidencji gruntów jako działka nr </w:t>
      </w:r>
      <w:r>
        <w:rPr>
          <w:rFonts w:ascii="Arial" w:hAnsi="Arial" w:cs="Arial"/>
          <w:b/>
          <w:bCs/>
          <w:sz w:val="22"/>
          <w:szCs w:val="22"/>
        </w:rPr>
        <w:t xml:space="preserve">34/4 AM-1             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o pow. </w:t>
      </w:r>
      <w:r>
        <w:rPr>
          <w:rFonts w:ascii="Arial" w:hAnsi="Arial" w:cs="Arial"/>
          <w:b/>
          <w:bCs/>
          <w:sz w:val="22"/>
          <w:szCs w:val="22"/>
        </w:rPr>
        <w:t>1036 m2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położonej 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Rolantowicach (</w:t>
      </w:r>
      <w:r w:rsidRPr="007F6AC6">
        <w:rPr>
          <w:rFonts w:ascii="Arial" w:hAnsi="Arial" w:cs="Arial"/>
          <w:b/>
          <w:bCs/>
          <w:sz w:val="22"/>
          <w:szCs w:val="22"/>
        </w:rPr>
        <w:t>gmina Kobierzyce).</w:t>
      </w:r>
    </w:p>
    <w:p w:rsidR="00A321BE" w:rsidRDefault="00A321BE" w:rsidP="007F6AC6">
      <w:pPr>
        <w:jc w:val="both"/>
        <w:rPr>
          <w:rFonts w:ascii="Arial" w:hAnsi="Arial" w:cs="Arial"/>
          <w:sz w:val="22"/>
          <w:szCs w:val="22"/>
        </w:rPr>
      </w:pPr>
    </w:p>
    <w:p w:rsidR="00A321BE" w:rsidRDefault="00A321BE" w:rsidP="007F6AC6">
      <w:pPr>
        <w:jc w:val="both"/>
        <w:rPr>
          <w:rFonts w:ascii="Arial" w:hAnsi="Arial" w:cs="Arial"/>
          <w:sz w:val="22"/>
          <w:szCs w:val="22"/>
        </w:rPr>
      </w:pPr>
    </w:p>
    <w:p w:rsidR="00A321BE" w:rsidRDefault="00A321BE" w:rsidP="007F6AC6">
      <w:pPr>
        <w:jc w:val="both"/>
        <w:rPr>
          <w:rFonts w:ascii="Arial" w:hAnsi="Arial" w:cs="Arial"/>
          <w:sz w:val="22"/>
          <w:szCs w:val="22"/>
        </w:rPr>
      </w:pPr>
    </w:p>
    <w:p w:rsidR="00A321BE" w:rsidRPr="00080081" w:rsidRDefault="00A321BE" w:rsidP="00BA4102">
      <w:pPr>
        <w:jc w:val="center"/>
        <w:rPr>
          <w:rFonts w:ascii="Arial" w:hAnsi="Arial" w:cs="Arial"/>
          <w:b/>
          <w:bCs/>
          <w:i/>
          <w:iCs/>
        </w:rPr>
      </w:pPr>
      <w:r w:rsidRPr="00080081">
        <w:rPr>
          <w:rFonts w:ascii="Arial" w:hAnsi="Arial" w:cs="Arial"/>
          <w:b/>
          <w:bCs/>
          <w:i/>
          <w:iCs/>
        </w:rPr>
        <w:t>Starosta Powiatu Wrocławskiego, działając na podstawie art. 35 ust. 1 i 2 ustawy z dnia 21 sierpnia 1997 r.</w:t>
      </w:r>
    </w:p>
    <w:p w:rsidR="00A321BE" w:rsidRPr="00080081" w:rsidRDefault="00A321BE" w:rsidP="00BA4102">
      <w:pPr>
        <w:jc w:val="center"/>
        <w:rPr>
          <w:rFonts w:ascii="Arial" w:hAnsi="Arial" w:cs="Arial"/>
          <w:b/>
          <w:bCs/>
          <w:i/>
          <w:iCs/>
        </w:rPr>
      </w:pPr>
      <w:r w:rsidRPr="00080081">
        <w:rPr>
          <w:rFonts w:ascii="Arial" w:hAnsi="Arial" w:cs="Arial"/>
          <w:b/>
          <w:bCs/>
          <w:i/>
          <w:iCs/>
        </w:rPr>
        <w:t>o gospodarce nieruchomościami (tekst jednolity Dz. U. z 2004 r. Nr 261, poz. 2603  z późniejszymi zmianami),</w:t>
      </w:r>
    </w:p>
    <w:p w:rsidR="00A321BE" w:rsidRPr="00080081" w:rsidRDefault="00A321BE" w:rsidP="00BA4102">
      <w:pPr>
        <w:jc w:val="center"/>
        <w:rPr>
          <w:rFonts w:ascii="Arial" w:hAnsi="Arial" w:cs="Arial"/>
          <w:b/>
          <w:bCs/>
          <w:i/>
          <w:iCs/>
        </w:rPr>
      </w:pPr>
      <w:r w:rsidRPr="00080081">
        <w:rPr>
          <w:rFonts w:ascii="Arial" w:hAnsi="Arial" w:cs="Arial"/>
          <w:b/>
          <w:bCs/>
          <w:i/>
          <w:iCs/>
        </w:rPr>
        <w:t>podaje do publicznej wiadomości wykaz nieruchomości stanowiącej współwłasność Skarbu Państwa, przeznaczonej</w:t>
      </w:r>
    </w:p>
    <w:p w:rsidR="00A321BE" w:rsidRPr="00080081" w:rsidRDefault="00A321BE" w:rsidP="00BA4102">
      <w:pPr>
        <w:jc w:val="center"/>
        <w:rPr>
          <w:rFonts w:ascii="Arial" w:hAnsi="Arial" w:cs="Arial"/>
          <w:b/>
          <w:bCs/>
          <w:i/>
          <w:iCs/>
        </w:rPr>
      </w:pPr>
      <w:r w:rsidRPr="00080081">
        <w:rPr>
          <w:rFonts w:ascii="Arial" w:hAnsi="Arial" w:cs="Arial"/>
          <w:b/>
          <w:bCs/>
          <w:i/>
          <w:iCs/>
        </w:rPr>
        <w:t>do sprzedaży w trybie bezprzetargowym</w:t>
      </w:r>
    </w:p>
    <w:p w:rsidR="00A321BE" w:rsidRDefault="00A321BE" w:rsidP="00BA4102">
      <w:pPr>
        <w:jc w:val="center"/>
        <w:rPr>
          <w:b/>
          <w:bCs/>
          <w:i/>
          <w:iCs/>
        </w:rPr>
      </w:pPr>
    </w:p>
    <w:p w:rsidR="00A321BE" w:rsidRPr="00080081" w:rsidRDefault="00A321BE" w:rsidP="00BA4102">
      <w:pPr>
        <w:jc w:val="both"/>
        <w:rPr>
          <w:b/>
          <w:bCs/>
          <w:i/>
          <w:iCs/>
        </w:rPr>
      </w:pPr>
    </w:p>
    <w:p w:rsidR="00A321BE" w:rsidRPr="00080081" w:rsidRDefault="00A321BE" w:rsidP="00BA4102">
      <w:pPr>
        <w:jc w:val="both"/>
        <w:rPr>
          <w:rFonts w:ascii="Arial" w:hAnsi="Arial" w:cs="Arial"/>
          <w:b/>
          <w:bCs/>
        </w:rPr>
      </w:pPr>
      <w:r w:rsidRPr="00080081">
        <w:rPr>
          <w:rFonts w:ascii="Arial" w:hAnsi="Arial" w:cs="Arial"/>
          <w:b/>
          <w:bCs/>
        </w:rPr>
        <w:t xml:space="preserve">Przedmiotem sprzedaży jest udział ½ części w prawie własności nieruchomości położonej w Rolantowicach (gmina </w:t>
      </w:r>
      <w:r>
        <w:rPr>
          <w:rFonts w:ascii="Arial" w:hAnsi="Arial" w:cs="Arial"/>
          <w:b/>
          <w:bCs/>
        </w:rPr>
        <w:t xml:space="preserve">Kobierzyce), oznaczonej                           </w:t>
      </w:r>
      <w:r w:rsidRPr="00080081">
        <w:rPr>
          <w:rFonts w:ascii="Arial" w:hAnsi="Arial" w:cs="Arial"/>
          <w:b/>
          <w:bCs/>
        </w:rPr>
        <w:t>w ewidencji gruntów jako działka nr 34/4 AM-1 o pow. 1036 m</w:t>
      </w:r>
      <w:r w:rsidRPr="00080081">
        <w:rPr>
          <w:rFonts w:ascii="Arial" w:hAnsi="Arial" w:cs="Arial"/>
          <w:b/>
          <w:bCs/>
          <w:vertAlign w:val="superscript"/>
        </w:rPr>
        <w:t>2</w:t>
      </w:r>
      <w:r w:rsidRPr="00080081">
        <w:rPr>
          <w:rFonts w:ascii="Arial" w:hAnsi="Arial" w:cs="Arial"/>
          <w:b/>
          <w:bCs/>
        </w:rPr>
        <w:t>, dla której prowadzona jest księga wieczysta nr: WR1K/00226536/6.</w:t>
      </w:r>
    </w:p>
    <w:p w:rsidR="00A321BE" w:rsidRDefault="00A321BE" w:rsidP="00BA4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stanowi współwłasność Skarbu Państwa oraz osoby fizycznej. Nieruchomość jest niezabudowana, położona na terenie, gdzie dominującą funkcją jest zabudowa mieszkaniowa jednorodzinna, zagrodowa i usługowa. Przedmiotowa działka ma kształt regularny, jest utwardzona i ogrodzona, nie jest uzbrojona – w pobliżu znajdują się sieci: wod.- kan., elektryczne i teletechniczne. Dojazd do nieruchomości - pośrednio z drogi utwardzonej.</w:t>
      </w:r>
    </w:p>
    <w:p w:rsidR="00A321BE" w:rsidRDefault="00A321BE" w:rsidP="00BA4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miejscowym planem zagospodarowania przestrzennego, zatwierdzonym uchwałą Rady Gminy Kobierzyce Nr XXII/278/08 z dnia 04.07.2008 r. /Dz. Urz. Woj. Doln. Nr 212, poz. 2370 z 05.08.2008 r./, działka nr 34/4 położona jest na terenie oznaczonym symbolem 3.01 MN/U – teren zabudowy mieszkaniowej jednorodzinnej              i usługowej, z urządzeniami towarzyszącymi.</w:t>
      </w:r>
    </w:p>
    <w:p w:rsidR="00A321BE" w:rsidRDefault="00A321BE" w:rsidP="00BA4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zbycia jest udział ½ części w prawie własności nieruchomości,                                 a sprzedaż nieruchomości następuje w trybie bezprzetargowym na rzecz jej współwłaściciela.</w:t>
      </w:r>
    </w:p>
    <w:p w:rsidR="00A321BE" w:rsidRPr="00E33AE1" w:rsidRDefault="00A321BE" w:rsidP="00BA4102">
      <w:pPr>
        <w:jc w:val="both"/>
        <w:rPr>
          <w:rFonts w:ascii="Arial" w:hAnsi="Arial" w:cs="Arial"/>
          <w:b/>
          <w:bCs/>
        </w:rPr>
      </w:pPr>
      <w:r w:rsidRPr="00E33AE1">
        <w:rPr>
          <w:rFonts w:ascii="Arial" w:hAnsi="Arial" w:cs="Arial"/>
          <w:b/>
          <w:bCs/>
        </w:rPr>
        <w:t>Cena udziału ½ części nieruchomości wynosi: 25 620 zł + 22% VAT.</w:t>
      </w:r>
    </w:p>
    <w:p w:rsidR="00A321BE" w:rsidRPr="00E33AE1" w:rsidRDefault="00A321BE" w:rsidP="00BA4102">
      <w:pPr>
        <w:jc w:val="both"/>
        <w:rPr>
          <w:rFonts w:ascii="Arial" w:hAnsi="Arial" w:cs="Arial"/>
          <w:b/>
          <w:bCs/>
        </w:rPr>
      </w:pPr>
      <w:r w:rsidRPr="00E33AE1">
        <w:rPr>
          <w:rFonts w:ascii="Arial" w:hAnsi="Arial" w:cs="Arial"/>
          <w:b/>
          <w:bCs/>
        </w:rPr>
        <w:t xml:space="preserve">Ponadto do ceny nabycia zostaną doliczone koszty związane </w:t>
      </w:r>
      <w:r>
        <w:rPr>
          <w:rFonts w:ascii="Arial" w:hAnsi="Arial" w:cs="Arial"/>
          <w:b/>
          <w:bCs/>
        </w:rPr>
        <w:t xml:space="preserve">                                     </w:t>
      </w:r>
      <w:r w:rsidRPr="00E33AE1">
        <w:rPr>
          <w:rFonts w:ascii="Arial" w:hAnsi="Arial" w:cs="Arial"/>
          <w:b/>
          <w:bCs/>
        </w:rPr>
        <w:t>z przygotowaniem nieruchomości do sprzedaży</w:t>
      </w:r>
      <w:r>
        <w:rPr>
          <w:rFonts w:ascii="Arial" w:hAnsi="Arial" w:cs="Arial"/>
          <w:b/>
          <w:bCs/>
        </w:rPr>
        <w:t>.</w:t>
      </w:r>
    </w:p>
    <w:p w:rsidR="00A321BE" w:rsidRPr="005672F8" w:rsidRDefault="00A321BE" w:rsidP="00BA4102">
      <w:pPr>
        <w:ind w:firstLine="426"/>
        <w:jc w:val="both"/>
        <w:rPr>
          <w:rFonts w:ascii="Arial" w:hAnsi="Arial" w:cs="Arial"/>
        </w:rPr>
      </w:pPr>
    </w:p>
    <w:p w:rsidR="00A321BE" w:rsidRPr="00224EA9" w:rsidRDefault="00A321BE" w:rsidP="00BA4102">
      <w:pPr>
        <w:jc w:val="both"/>
        <w:rPr>
          <w:rFonts w:ascii="Arial" w:hAnsi="Arial" w:cs="Arial"/>
        </w:rPr>
      </w:pPr>
      <w:r w:rsidRPr="00224EA9">
        <w:rPr>
          <w:rFonts w:ascii="Arial" w:hAnsi="Arial" w:cs="Arial"/>
        </w:rPr>
        <w:t>Przy sprzedaży w trybie bezprzetargowym szczegółowe warunki sprzedaży określone zostaną w protokole uzgodnień, spisanym z nabywcą po okresie wywieszenia wykazu, który będzie podstawą do zawarcia umowy notarialnej.</w:t>
      </w:r>
    </w:p>
    <w:p w:rsidR="00A321BE" w:rsidRDefault="00A321BE" w:rsidP="00BA4102">
      <w:pPr>
        <w:ind w:firstLine="426"/>
        <w:jc w:val="both"/>
      </w:pPr>
    </w:p>
    <w:p w:rsidR="00A321BE" w:rsidRDefault="00A321BE" w:rsidP="00BA4102">
      <w:pPr>
        <w:jc w:val="both"/>
      </w:pPr>
    </w:p>
    <w:p w:rsidR="00A321BE" w:rsidRPr="0003044E" w:rsidRDefault="00A321BE" w:rsidP="00BA4102">
      <w:pPr>
        <w:jc w:val="both"/>
        <w:rPr>
          <w:rFonts w:ascii="Arial" w:hAnsi="Arial" w:cs="Arial"/>
          <w:b/>
          <w:bCs/>
        </w:rPr>
      </w:pPr>
      <w:r w:rsidRPr="0003044E">
        <w:rPr>
          <w:rFonts w:ascii="Arial" w:hAnsi="Arial" w:cs="Arial"/>
        </w:rPr>
        <w:t xml:space="preserve">Niniejszy wykaz podaje się do publicznej wiadomości na okres 21 dni, tj. </w:t>
      </w:r>
      <w:r w:rsidRPr="0003044E">
        <w:rPr>
          <w:rFonts w:ascii="Arial" w:hAnsi="Arial" w:cs="Arial"/>
          <w:b/>
          <w:bCs/>
        </w:rPr>
        <w:t xml:space="preserve">od dnia </w:t>
      </w:r>
      <w:r>
        <w:rPr>
          <w:rFonts w:ascii="Arial" w:hAnsi="Arial" w:cs="Arial"/>
          <w:b/>
          <w:bCs/>
        </w:rPr>
        <w:t>03.06.2009</w:t>
      </w:r>
      <w:r w:rsidRPr="0003044E">
        <w:rPr>
          <w:rFonts w:ascii="Arial" w:hAnsi="Arial" w:cs="Arial"/>
          <w:b/>
          <w:bCs/>
        </w:rPr>
        <w:t xml:space="preserve"> r. do </w:t>
      </w:r>
      <w:r>
        <w:rPr>
          <w:rFonts w:ascii="Arial" w:hAnsi="Arial" w:cs="Arial"/>
          <w:b/>
          <w:bCs/>
        </w:rPr>
        <w:t>24.06.2009</w:t>
      </w:r>
      <w:r w:rsidRPr="0003044E">
        <w:rPr>
          <w:rFonts w:ascii="Arial" w:hAnsi="Arial" w:cs="Arial"/>
          <w:b/>
          <w:bCs/>
        </w:rPr>
        <w:t xml:space="preserve"> r.</w:t>
      </w:r>
    </w:p>
    <w:p w:rsidR="00A321BE" w:rsidRPr="0003044E" w:rsidRDefault="00A321BE" w:rsidP="00BA4102">
      <w:pPr>
        <w:jc w:val="both"/>
        <w:rPr>
          <w:rFonts w:ascii="Arial" w:hAnsi="Arial" w:cs="Arial"/>
          <w:b/>
          <w:bCs/>
        </w:rPr>
      </w:pPr>
      <w:r w:rsidRPr="0003044E">
        <w:rPr>
          <w:rFonts w:ascii="Arial" w:hAnsi="Arial" w:cs="Arial"/>
        </w:rPr>
        <w:t xml:space="preserve">Osoby fizyczne i prawne, którym na mocy art. 34 ust. 1 pkt 1 i 2 ustawy z dnia 21 sierpnia 1997 r. o gospodarce nieruchomościami </w:t>
      </w:r>
      <w:r w:rsidRPr="00900261">
        <w:rPr>
          <w:rFonts w:ascii="Arial" w:hAnsi="Arial" w:cs="Arial"/>
        </w:rPr>
        <w:t>/tekst jednolity</w:t>
      </w:r>
      <w:r>
        <w:rPr>
          <w:rFonts w:ascii="Arial" w:hAnsi="Arial" w:cs="Arial"/>
        </w:rPr>
        <w:t xml:space="preserve"> </w:t>
      </w:r>
      <w:r w:rsidRPr="00900261">
        <w:rPr>
          <w:rFonts w:ascii="Arial" w:hAnsi="Arial" w:cs="Arial"/>
        </w:rPr>
        <w:t xml:space="preserve">Dz. </w:t>
      </w:r>
      <w:r>
        <w:rPr>
          <w:rFonts w:ascii="Arial" w:hAnsi="Arial" w:cs="Arial"/>
        </w:rPr>
        <w:t xml:space="preserve">U. </w:t>
      </w:r>
      <w:r w:rsidRPr="00900261">
        <w:rPr>
          <w:rFonts w:ascii="Arial" w:hAnsi="Arial" w:cs="Arial"/>
        </w:rPr>
        <w:t>z 2004 r. Nr 261, poz. 2603 z późn. zm./</w:t>
      </w:r>
      <w:r w:rsidRPr="0003044E">
        <w:rPr>
          <w:rFonts w:ascii="Arial" w:hAnsi="Arial" w:cs="Arial"/>
        </w:rPr>
        <w:t xml:space="preserve"> przysługuje pierwszeństwo w nabyciu przedmiotowej nieruchomości winny złożyć wniosek</w:t>
      </w:r>
      <w:r>
        <w:rPr>
          <w:rFonts w:ascii="Arial" w:hAnsi="Arial" w:cs="Arial"/>
        </w:rPr>
        <w:t xml:space="preserve"> w terminie </w:t>
      </w:r>
      <w:r w:rsidRPr="0003044E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</w:t>
      </w:r>
      <w:r w:rsidRPr="0003044E">
        <w:rPr>
          <w:rFonts w:ascii="Arial" w:hAnsi="Arial" w:cs="Arial"/>
          <w:b/>
          <w:bCs/>
        </w:rPr>
        <w:t xml:space="preserve">dnia </w:t>
      </w:r>
      <w:r>
        <w:rPr>
          <w:rFonts w:ascii="Arial" w:hAnsi="Arial" w:cs="Arial"/>
          <w:b/>
          <w:bCs/>
        </w:rPr>
        <w:t>15.07.2009</w:t>
      </w:r>
      <w:r w:rsidRPr="0003044E">
        <w:rPr>
          <w:rFonts w:ascii="Arial" w:hAnsi="Arial" w:cs="Arial"/>
          <w:b/>
          <w:bCs/>
        </w:rPr>
        <w:t xml:space="preserve"> r.</w:t>
      </w:r>
    </w:p>
    <w:p w:rsidR="00A321BE" w:rsidRPr="0003044E" w:rsidRDefault="00A321BE" w:rsidP="00BA4102">
      <w:pPr>
        <w:spacing w:after="100" w:afterAutospacing="1"/>
        <w:jc w:val="both"/>
        <w:rPr>
          <w:rFonts w:ascii="Arial" w:hAnsi="Arial" w:cs="Arial"/>
          <w:b/>
          <w:bCs/>
        </w:rPr>
      </w:pPr>
      <w:r w:rsidRPr="0003044E">
        <w:rPr>
          <w:rFonts w:ascii="Arial" w:hAnsi="Arial" w:cs="Arial"/>
        </w:rPr>
        <w:t xml:space="preserve">Bliższych informacji o nieruchomości zamieszczonej w wykazie można zasięgnąć </w:t>
      </w:r>
      <w:r>
        <w:rPr>
          <w:rFonts w:ascii="Arial" w:hAnsi="Arial" w:cs="Arial"/>
        </w:rPr>
        <w:t xml:space="preserve">              </w:t>
      </w:r>
      <w:r w:rsidRPr="0003044E">
        <w:rPr>
          <w:rFonts w:ascii="Arial" w:hAnsi="Arial" w:cs="Arial"/>
        </w:rPr>
        <w:t xml:space="preserve">w Starostwie Powiatowym we Wrocławiu, Podwale 28 pokój </w:t>
      </w:r>
      <w:r w:rsidRPr="0003044E">
        <w:rPr>
          <w:rFonts w:ascii="Arial" w:hAnsi="Arial" w:cs="Arial"/>
          <w:b/>
          <w:bCs/>
        </w:rPr>
        <w:t>nr 215</w:t>
      </w:r>
      <w:r>
        <w:rPr>
          <w:rFonts w:ascii="Arial" w:hAnsi="Arial" w:cs="Arial"/>
        </w:rPr>
        <w:t xml:space="preserve"> a</w:t>
      </w:r>
      <w:r w:rsidRPr="0003044E">
        <w:rPr>
          <w:rFonts w:ascii="Arial" w:hAnsi="Arial" w:cs="Arial"/>
        </w:rPr>
        <w:t xml:space="preserve">lbo telefonicznie pod nr </w:t>
      </w:r>
      <w:r w:rsidRPr="0003044E">
        <w:rPr>
          <w:rFonts w:ascii="Arial" w:hAnsi="Arial" w:cs="Arial"/>
          <w:b/>
          <w:bCs/>
        </w:rPr>
        <w:t>(071)</w:t>
      </w:r>
      <w:r w:rsidRPr="0003044E">
        <w:rPr>
          <w:rFonts w:ascii="Arial" w:hAnsi="Arial" w:cs="Arial"/>
        </w:rPr>
        <w:t xml:space="preserve"> </w:t>
      </w:r>
      <w:r w:rsidRPr="0003044E">
        <w:rPr>
          <w:rFonts w:ascii="Arial" w:hAnsi="Arial" w:cs="Arial"/>
          <w:b/>
          <w:bCs/>
        </w:rPr>
        <w:t>72-21-741</w:t>
      </w:r>
      <w:r w:rsidRPr="0003044E">
        <w:rPr>
          <w:rFonts w:ascii="Arial" w:hAnsi="Arial" w:cs="Arial"/>
        </w:rPr>
        <w:t xml:space="preserve"> od poniedziałku do piątku </w:t>
      </w:r>
      <w:r w:rsidRPr="0003044E">
        <w:rPr>
          <w:rFonts w:ascii="Arial" w:hAnsi="Arial" w:cs="Arial"/>
          <w:b/>
          <w:bCs/>
        </w:rPr>
        <w:t>w godz. 7</w:t>
      </w:r>
      <w:r w:rsidRPr="005165C6">
        <w:rPr>
          <w:rFonts w:ascii="Arial" w:hAnsi="Arial" w:cs="Arial"/>
          <w:b/>
          <w:bCs/>
          <w:u w:val="single"/>
          <w:vertAlign w:val="superscript"/>
        </w:rPr>
        <w:t>45</w:t>
      </w:r>
      <w:r w:rsidRPr="0003044E">
        <w:rPr>
          <w:rFonts w:ascii="Arial" w:hAnsi="Arial" w:cs="Arial"/>
          <w:b/>
          <w:bCs/>
        </w:rPr>
        <w:t>-15</w:t>
      </w:r>
      <w:r w:rsidRPr="005165C6">
        <w:rPr>
          <w:rFonts w:ascii="Arial" w:hAnsi="Arial" w:cs="Arial"/>
          <w:b/>
          <w:bCs/>
          <w:u w:val="single"/>
          <w:vertAlign w:val="superscript"/>
        </w:rPr>
        <w:t>45</w:t>
      </w:r>
      <w:r w:rsidRPr="0003044E">
        <w:rPr>
          <w:rFonts w:ascii="Arial" w:hAnsi="Arial" w:cs="Arial"/>
          <w:b/>
          <w:bCs/>
        </w:rPr>
        <w:t>.</w:t>
      </w:r>
    </w:p>
    <w:p w:rsidR="00A321BE" w:rsidRPr="007F6AC6" w:rsidRDefault="00A321BE" w:rsidP="007F6AC6">
      <w:pPr>
        <w:jc w:val="both"/>
        <w:rPr>
          <w:rFonts w:ascii="Arial" w:hAnsi="Arial" w:cs="Arial"/>
          <w:sz w:val="22"/>
          <w:szCs w:val="22"/>
        </w:rPr>
      </w:pPr>
    </w:p>
    <w:sectPr w:rsidR="00A321BE" w:rsidRPr="007F6AC6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8E9"/>
    <w:rsid w:val="0003044E"/>
    <w:rsid w:val="00036F99"/>
    <w:rsid w:val="00061163"/>
    <w:rsid w:val="00080081"/>
    <w:rsid w:val="000A4010"/>
    <w:rsid w:val="000C6E76"/>
    <w:rsid w:val="00177A6B"/>
    <w:rsid w:val="001C3A02"/>
    <w:rsid w:val="00211DB8"/>
    <w:rsid w:val="00224EA9"/>
    <w:rsid w:val="003608E9"/>
    <w:rsid w:val="003F4E3A"/>
    <w:rsid w:val="004B51C9"/>
    <w:rsid w:val="005165C6"/>
    <w:rsid w:val="00540A34"/>
    <w:rsid w:val="005672F8"/>
    <w:rsid w:val="007353CB"/>
    <w:rsid w:val="00774CB3"/>
    <w:rsid w:val="00790199"/>
    <w:rsid w:val="007E3E8B"/>
    <w:rsid w:val="007F6AC6"/>
    <w:rsid w:val="008E7B54"/>
    <w:rsid w:val="00900261"/>
    <w:rsid w:val="00A321BE"/>
    <w:rsid w:val="00B70658"/>
    <w:rsid w:val="00BA4102"/>
    <w:rsid w:val="00C27FE4"/>
    <w:rsid w:val="00D84F1B"/>
    <w:rsid w:val="00DB536B"/>
    <w:rsid w:val="00E001A3"/>
    <w:rsid w:val="00E33AE1"/>
    <w:rsid w:val="00E83D2D"/>
    <w:rsid w:val="00F1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499</Words>
  <Characters>2995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Powiatu Wrocławskiego informuje,</dc:title>
  <dc:subject/>
  <dc:creator>MHR</dc:creator>
  <cp:keywords/>
  <dc:description/>
  <cp:lastModifiedBy>KST</cp:lastModifiedBy>
  <cp:revision>3</cp:revision>
  <cp:lastPrinted>2009-06-03T09:22:00Z</cp:lastPrinted>
  <dcterms:created xsi:type="dcterms:W3CDTF">2009-06-03T09:07:00Z</dcterms:created>
  <dcterms:modified xsi:type="dcterms:W3CDTF">2009-06-03T09:22:00Z</dcterms:modified>
</cp:coreProperties>
</file>